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954863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357343" w:rsidRPr="00C40312">
        <w:rPr>
          <w:b/>
          <w:sz w:val="28"/>
          <w:szCs w:val="28"/>
        </w:rPr>
        <w:t xml:space="preserve"> 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по</w:t>
      </w:r>
      <w:r w:rsidR="00954863">
        <w:rPr>
          <w:sz w:val="28"/>
          <w:szCs w:val="28"/>
        </w:rPr>
        <w:t xml:space="preserve"> учебной</w:t>
      </w:r>
      <w:r w:rsidR="009C224B">
        <w:rPr>
          <w:sz w:val="28"/>
          <w:szCs w:val="28"/>
        </w:rPr>
        <w:t xml:space="preserve"> работе</w:t>
      </w:r>
    </w:p>
    <w:p w:rsidR="009C224B" w:rsidRPr="009C224B" w:rsidRDefault="00954863" w:rsidP="009C224B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Калужского</w:t>
      </w:r>
      <w:r w:rsidR="009C224B" w:rsidRPr="009C224B">
        <w:rPr>
          <w:sz w:val="28"/>
          <w:szCs w:val="28"/>
        </w:rPr>
        <w:t xml:space="preserve"> филиала ПГУПС </w:t>
      </w:r>
    </w:p>
    <w:p w:rsidR="009C224B" w:rsidRDefault="009C224B" w:rsidP="009C224B">
      <w:pPr>
        <w:ind w:left="5103"/>
        <w:jc w:val="center"/>
        <w:rPr>
          <w:i/>
          <w:sz w:val="28"/>
          <w:szCs w:val="28"/>
        </w:rPr>
      </w:pPr>
      <w:r w:rsidRPr="009C224B">
        <w:rPr>
          <w:sz w:val="28"/>
          <w:szCs w:val="28"/>
        </w:rPr>
        <w:t>_____________ А.</w:t>
      </w:r>
      <w:r w:rsidR="00954863">
        <w:rPr>
          <w:sz w:val="28"/>
          <w:szCs w:val="28"/>
        </w:rPr>
        <w:t>В. Полевой</w:t>
      </w:r>
      <w:r w:rsidRPr="009C224B">
        <w:rPr>
          <w:i/>
          <w:sz w:val="28"/>
          <w:szCs w:val="28"/>
        </w:rPr>
        <w:t xml:space="preserve"> </w:t>
      </w:r>
    </w:p>
    <w:p w:rsidR="00357343" w:rsidRPr="00C40312" w:rsidRDefault="00357343" w:rsidP="009C224B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</w:t>
      </w:r>
      <w:r w:rsidR="001B3AF2">
        <w:rPr>
          <w:i/>
          <w:sz w:val="28"/>
          <w:szCs w:val="28"/>
        </w:rPr>
        <w:t>19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E32130">
        <w:rPr>
          <w:b/>
          <w:sz w:val="28"/>
          <w:szCs w:val="28"/>
        </w:rPr>
        <w:t>ПРОФЕССИОНАЛЬНОГО МОДУЛЯ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9C224B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ПМ</w:t>
      </w:r>
      <w:r w:rsidR="0035734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02</w:t>
      </w:r>
      <w:r w:rsidR="00357343">
        <w:rPr>
          <w:b/>
          <w:sz w:val="28"/>
          <w:szCs w:val="28"/>
        </w:rPr>
        <w:t xml:space="preserve">. </w:t>
      </w:r>
      <w:r w:rsidRPr="009C224B">
        <w:rPr>
          <w:b/>
          <w:sz w:val="28"/>
          <w:szCs w:val="28"/>
        </w:rPr>
        <w:t>ТЕХНИЧЕСКОЕ ОБСЛУЖИВАНИЕ ОБОРУДОВАНИЯ ЭЛЕКТРИЧЕСКИХ ПОДСТАНЦИЙ И СЕТЕЙ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Default="009C224B" w:rsidP="009C224B">
      <w:pPr>
        <w:jc w:val="center"/>
        <w:rPr>
          <w:b/>
          <w:sz w:val="28"/>
          <w:szCs w:val="28"/>
        </w:rPr>
      </w:pPr>
      <w:r w:rsidRPr="009C224B">
        <w:rPr>
          <w:b/>
          <w:sz w:val="28"/>
          <w:szCs w:val="28"/>
        </w:rPr>
        <w:t>13.02.07 Электроснабжение (по отраслям)</w:t>
      </w:r>
    </w:p>
    <w:p w:rsidR="009C224B" w:rsidRPr="00C40312" w:rsidRDefault="009C224B" w:rsidP="009C224B">
      <w:pPr>
        <w:jc w:val="center"/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C06E76">
        <w:rPr>
          <w:b/>
          <w:sz w:val="28"/>
          <w:szCs w:val="28"/>
        </w:rPr>
        <w:t>Т</w:t>
      </w:r>
      <w:r w:rsidR="009C224B">
        <w:rPr>
          <w:b/>
          <w:sz w:val="28"/>
          <w:szCs w:val="28"/>
        </w:rPr>
        <w:t>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F93E44" w:rsidRDefault="0095486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357343" w:rsidRPr="00F93E44" w:rsidRDefault="009C224B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1B3AF2">
        <w:rPr>
          <w:sz w:val="28"/>
          <w:szCs w:val="28"/>
        </w:rPr>
        <w:t>19</w:t>
      </w:r>
    </w:p>
    <w:p w:rsidR="00C06E76" w:rsidRDefault="00C06E76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:rsidTr="005027BC">
        <w:tc>
          <w:tcPr>
            <w:tcW w:w="5353" w:type="dxa"/>
            <w:hideMark/>
          </w:tcPr>
          <w:p w:rsidR="00357343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 xml:space="preserve">Рассмотрено на заседании ЦК 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</w:t>
            </w:r>
            <w:r w:rsidR="001B3AF2">
              <w:t>19</w:t>
            </w:r>
            <w:r w:rsidRPr="00D715F5">
              <w:t>г.</w:t>
            </w:r>
          </w:p>
          <w:p w:rsidR="00357343" w:rsidRPr="00D715F5" w:rsidRDefault="00357343" w:rsidP="00954863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Председатель_______________/</w:t>
            </w:r>
            <w:r w:rsidR="00954863">
              <w:t>А.В. Сосков</w:t>
            </w:r>
            <w:r w:rsidRPr="00D715F5">
              <w:t>/</w:t>
            </w:r>
          </w:p>
        </w:tc>
        <w:tc>
          <w:tcPr>
            <w:tcW w:w="474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Фонд оценочных средств разработан на основе </w:t>
      </w:r>
      <w:r w:rsidR="00A63060">
        <w:rPr>
          <w:sz w:val="28"/>
          <w:szCs w:val="28"/>
        </w:rPr>
        <w:t>фе</w:t>
      </w:r>
      <w:r>
        <w:rPr>
          <w:sz w:val="28"/>
          <w:szCs w:val="28"/>
        </w:rPr>
        <w:t xml:space="preserve">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</w:t>
      </w:r>
      <w:r w:rsidR="009C224B" w:rsidRPr="009C224B">
        <w:rPr>
          <w:sz w:val="28"/>
          <w:szCs w:val="28"/>
        </w:rPr>
        <w:t>по специальности 13.02.07 Электроснабжение (по отраслям) (базовая подготовка), утвержденного приказом Министерства образования и науки РФ № 1216 от 14.12.2017 г</w:t>
      </w:r>
      <w:r w:rsidR="007F33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рабочей программы </w:t>
      </w:r>
      <w:r w:rsidR="00DE4EE1">
        <w:rPr>
          <w:sz w:val="28"/>
          <w:szCs w:val="28"/>
        </w:rPr>
        <w:t>профессионального модуля</w:t>
      </w:r>
      <w:r>
        <w:rPr>
          <w:sz w:val="28"/>
          <w:szCs w:val="28"/>
        </w:rPr>
        <w:t xml:space="preserve"> </w:t>
      </w:r>
      <w:r w:rsidR="009C224B" w:rsidRPr="009C224B">
        <w:rPr>
          <w:sz w:val="28"/>
          <w:szCs w:val="28"/>
        </w:rPr>
        <w:t>ПМ.02 Техническое обслуживание оборудования электрических подстанций и сетей</w:t>
      </w:r>
      <w:r w:rsidR="007F33C2">
        <w:rPr>
          <w:sz w:val="28"/>
          <w:szCs w:val="28"/>
        </w:rPr>
        <w:t xml:space="preserve">, </w:t>
      </w:r>
      <w:r w:rsidR="007F33C2" w:rsidRPr="00C60D2E">
        <w:rPr>
          <w:sz w:val="28"/>
          <w:szCs w:val="28"/>
        </w:rPr>
        <w:t>утв</w:t>
      </w:r>
      <w:r w:rsidR="00C60D2E">
        <w:rPr>
          <w:sz w:val="28"/>
          <w:szCs w:val="28"/>
        </w:rPr>
        <w:t>ержденной заместителем директора по учебно-воспитательной работе в 20</w:t>
      </w:r>
      <w:r w:rsidR="001B3AF2">
        <w:rPr>
          <w:sz w:val="28"/>
          <w:szCs w:val="28"/>
        </w:rPr>
        <w:t>19</w:t>
      </w:r>
      <w:bookmarkStart w:id="0" w:name="_GoBack"/>
      <w:bookmarkEnd w:id="0"/>
      <w:r w:rsidR="00C60D2E">
        <w:rPr>
          <w:sz w:val="28"/>
          <w:szCs w:val="28"/>
        </w:rPr>
        <w:t xml:space="preserve"> году</w:t>
      </w:r>
      <w:proofErr w:type="gramEnd"/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 w:rsidR="007F33C2"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954863" w:rsidRDefault="00954863" w:rsidP="0095486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Тасенкова Ю.В., заведующая отделением специальности 13.02.07 Электроснабжение (по отраслям) Калужского  филиала  ПГУПС ____</w:t>
      </w:r>
    </w:p>
    <w:p w:rsidR="00954863" w:rsidRDefault="00954863" w:rsidP="00954863">
      <w:pPr>
        <w:rPr>
          <w:sz w:val="20"/>
          <w:szCs w:val="20"/>
        </w:rPr>
      </w:pPr>
    </w:p>
    <w:p w:rsidR="00954863" w:rsidRDefault="00954863" w:rsidP="009548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54863" w:rsidRDefault="00954863" w:rsidP="009548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54863" w:rsidRDefault="00954863" w:rsidP="009548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54863" w:rsidRDefault="00954863" w:rsidP="0095486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0"/>
        </w:rPr>
      </w:pPr>
    </w:p>
    <w:p w:rsidR="00954863" w:rsidRDefault="00954863" w:rsidP="0095486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954863" w:rsidRDefault="00954863" w:rsidP="00954863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Рецензенты:</w:t>
      </w:r>
    </w:p>
    <w:p w:rsidR="00954863" w:rsidRDefault="00954863" w:rsidP="00954863">
      <w:pPr>
        <w:spacing w:line="360" w:lineRule="auto"/>
        <w:jc w:val="both"/>
        <w:rPr>
          <w:sz w:val="28"/>
          <w:szCs w:val="28"/>
        </w:rPr>
      </w:pPr>
    </w:p>
    <w:p w:rsidR="00954863" w:rsidRDefault="00954863" w:rsidP="00954863">
      <w:pPr>
        <w:tabs>
          <w:tab w:val="left" w:pos="13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преподаватель  Калужского филиала  ПГУПС Кузина Г.С.,__________</w:t>
      </w:r>
    </w:p>
    <w:p w:rsidR="00954863" w:rsidRDefault="00954863" w:rsidP="00954863">
      <w:pPr>
        <w:spacing w:line="360" w:lineRule="auto"/>
        <w:rPr>
          <w:b/>
          <w:sz w:val="28"/>
          <w:szCs w:val="20"/>
        </w:rPr>
      </w:pPr>
    </w:p>
    <w:p w:rsidR="00954863" w:rsidRDefault="00954863" w:rsidP="009548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Зам. начальника </w:t>
      </w:r>
      <w:proofErr w:type="spellStart"/>
      <w:r>
        <w:rPr>
          <w:sz w:val="28"/>
          <w:szCs w:val="28"/>
        </w:rPr>
        <w:t>Внуковской</w:t>
      </w:r>
      <w:proofErr w:type="spellEnd"/>
      <w:r>
        <w:rPr>
          <w:sz w:val="28"/>
          <w:szCs w:val="28"/>
        </w:rPr>
        <w:t xml:space="preserve"> дистанц</w:t>
      </w:r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8809355</wp:posOffset>
            </wp:positionV>
            <wp:extent cx="1450340" cy="1441450"/>
            <wp:effectExtent l="0" t="0" r="0" b="0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ии электроснабжения Московской дирекции по энергообеспечению – структурного подразделения </w:t>
      </w:r>
      <w:proofErr w:type="spellStart"/>
      <w:r>
        <w:rPr>
          <w:sz w:val="28"/>
          <w:szCs w:val="28"/>
        </w:rPr>
        <w:t>Трансэнерго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–ф</w:t>
      </w:r>
      <w:proofErr w:type="gramEnd"/>
      <w:r>
        <w:rPr>
          <w:sz w:val="28"/>
          <w:szCs w:val="28"/>
        </w:rPr>
        <w:t>илиала ОАО «РЖД» Гусаков А.А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____________</w:t>
      </w:r>
    </w:p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67F6D" w:rsidRDefault="00967F6D" w:rsidP="00967F6D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967F6D" w:rsidRDefault="00967F6D" w:rsidP="00967F6D">
      <w:pPr>
        <w:rPr>
          <w:b/>
          <w:bCs/>
        </w:rPr>
      </w:pPr>
    </w:p>
    <w:tbl>
      <w:tblPr>
        <w:tblW w:w="10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8404"/>
        <w:gridCol w:w="679"/>
      </w:tblGrid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404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………………….</w:t>
            </w:r>
          </w:p>
        </w:tc>
        <w:tc>
          <w:tcPr>
            <w:tcW w:w="679" w:type="dxa"/>
          </w:tcPr>
          <w:p w:rsidR="00967F6D" w:rsidRPr="00161471" w:rsidRDefault="00967F6D" w:rsidP="001B765F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404" w:type="dxa"/>
          </w:tcPr>
          <w:p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D5D93">
              <w:rPr>
                <w:b/>
                <w:caps/>
                <w:sz w:val="28"/>
                <w:szCs w:val="28"/>
              </w:rPr>
              <w:t xml:space="preserve">Контрольно-оценочные средства текущего контроля </w:t>
            </w:r>
            <w:r w:rsidRPr="00ED5D93">
              <w:rPr>
                <w:b/>
                <w:bCs/>
                <w:caps/>
                <w:sz w:val="28"/>
                <w:szCs w:val="28"/>
              </w:rPr>
              <w:t>…</w:t>
            </w:r>
            <w:r>
              <w:rPr>
                <w:b/>
                <w:bCs/>
                <w:caps/>
                <w:sz w:val="28"/>
                <w:szCs w:val="28"/>
              </w:rPr>
              <w:t>………………………………..</w:t>
            </w:r>
            <w:r w:rsidRPr="00ED5D93">
              <w:rPr>
                <w:b/>
                <w:bCs/>
                <w:caps/>
                <w:sz w:val="28"/>
                <w:szCs w:val="28"/>
              </w:rPr>
              <w:t>………………………</w:t>
            </w:r>
          </w:p>
        </w:tc>
        <w:tc>
          <w:tcPr>
            <w:tcW w:w="679" w:type="dxa"/>
          </w:tcPr>
          <w:p w:rsidR="00967F6D" w:rsidRPr="00161471" w:rsidRDefault="00967F6D" w:rsidP="001B765F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404" w:type="dxa"/>
          </w:tcPr>
          <w:p w:rsidR="00967F6D" w:rsidRPr="00AF2658" w:rsidRDefault="00967F6D" w:rsidP="001B765F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Междисциплинарный курс «</w:t>
            </w:r>
            <w:r w:rsidRPr="00AF2658">
              <w:rPr>
                <w:b/>
                <w:i/>
                <w:caps/>
                <w:sz w:val="28"/>
                <w:szCs w:val="28"/>
              </w:rPr>
              <w:t>Наименование»</w:t>
            </w:r>
            <w:r>
              <w:rPr>
                <w:b/>
                <w:caps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:rsidR="00967F6D" w:rsidRPr="00ED5D93" w:rsidRDefault="00967F6D" w:rsidP="001B765F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67F6D" w:rsidTr="009C224B">
        <w:tc>
          <w:tcPr>
            <w:tcW w:w="959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404" w:type="dxa"/>
          </w:tcPr>
          <w:p w:rsidR="00967F6D" w:rsidRPr="00AF2658" w:rsidRDefault="00967F6D" w:rsidP="001B765F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Междисциплинарный курс «</w:t>
            </w:r>
            <w:r w:rsidRPr="00AF2658">
              <w:rPr>
                <w:b/>
                <w:i/>
                <w:caps/>
                <w:sz w:val="28"/>
                <w:szCs w:val="28"/>
              </w:rPr>
              <w:t>Наименование»</w:t>
            </w:r>
            <w:r>
              <w:rPr>
                <w:b/>
                <w:i/>
                <w:caps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:rsidR="009C224B" w:rsidRPr="00ED5D93" w:rsidRDefault="009C224B" w:rsidP="009C224B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8404" w:type="dxa"/>
          </w:tcPr>
          <w:p w:rsidR="009C224B" w:rsidRPr="00AF2658" w:rsidRDefault="009C224B" w:rsidP="009C224B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FB7B2A" w:rsidRPr="00FB7B2A">
              <w:rPr>
                <w:b/>
                <w:caps/>
                <w:sz w:val="28"/>
                <w:szCs w:val="28"/>
              </w:rPr>
              <w:t xml:space="preserve">МДК.02.03 Релейная защита и автоматические системы управления устройствами электроснабжения </w:t>
            </w:r>
            <w:r>
              <w:rPr>
                <w:b/>
                <w:i/>
                <w:caps/>
                <w:sz w:val="28"/>
                <w:szCs w:val="28"/>
              </w:rPr>
              <w:t>……</w:t>
            </w:r>
            <w:r w:rsidR="00FB7B2A">
              <w:rPr>
                <w:b/>
                <w:i/>
                <w:caps/>
                <w:sz w:val="28"/>
                <w:szCs w:val="28"/>
              </w:rPr>
              <w:t>………………</w:t>
            </w:r>
          </w:p>
        </w:tc>
        <w:tc>
          <w:tcPr>
            <w:tcW w:w="679" w:type="dxa"/>
          </w:tcPr>
          <w:p w:rsidR="009C224B" w:rsidRDefault="009C224B" w:rsidP="009C224B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404" w:type="dxa"/>
          </w:tcPr>
          <w:p w:rsidR="009C224B" w:rsidRPr="00AF2658" w:rsidRDefault="009C224B" w:rsidP="009C224B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Контрольно-оценочные средства промежуто</w:t>
            </w:r>
            <w:r w:rsidRPr="00AF2658">
              <w:rPr>
                <w:b/>
                <w:caps/>
                <w:sz w:val="28"/>
                <w:szCs w:val="28"/>
              </w:rPr>
              <w:t>ч</w:t>
            </w:r>
            <w:r w:rsidRPr="00AF2658">
              <w:rPr>
                <w:b/>
                <w:caps/>
                <w:sz w:val="28"/>
                <w:szCs w:val="28"/>
              </w:rPr>
              <w:t xml:space="preserve">ной аттестации </w:t>
            </w:r>
            <w:r>
              <w:rPr>
                <w:b/>
                <w:bCs/>
                <w:sz w:val="28"/>
                <w:szCs w:val="28"/>
              </w:rPr>
              <w:t>..............................................</w:t>
            </w:r>
          </w:p>
        </w:tc>
        <w:tc>
          <w:tcPr>
            <w:tcW w:w="679" w:type="dxa"/>
          </w:tcPr>
          <w:p w:rsidR="009C224B" w:rsidRPr="00161471" w:rsidRDefault="009C224B" w:rsidP="009C224B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404" w:type="dxa"/>
          </w:tcPr>
          <w:p w:rsidR="009C224B" w:rsidRPr="00AF2658" w:rsidRDefault="009C224B" w:rsidP="009C224B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Формы промежуточной аттестации</w:t>
            </w:r>
            <w:r>
              <w:rPr>
                <w:sz w:val="28"/>
                <w:szCs w:val="28"/>
              </w:rPr>
              <w:t xml:space="preserve"> …………………</w:t>
            </w:r>
          </w:p>
        </w:tc>
        <w:tc>
          <w:tcPr>
            <w:tcW w:w="679" w:type="dxa"/>
          </w:tcPr>
          <w:p w:rsidR="009C224B" w:rsidRPr="00161471" w:rsidRDefault="009C224B" w:rsidP="009C224B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404" w:type="dxa"/>
          </w:tcPr>
          <w:p w:rsidR="009C224B" w:rsidRPr="00AF2658" w:rsidRDefault="009C224B" w:rsidP="009C224B">
            <w:pPr>
              <w:pStyle w:val="Default"/>
              <w:rPr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>ЕЖУТОЧНОЙ А</w:t>
            </w:r>
            <w:r>
              <w:rPr>
                <w:b/>
                <w:bCs/>
                <w:sz w:val="28"/>
                <w:szCs w:val="28"/>
              </w:rPr>
              <w:t>Т</w:t>
            </w:r>
            <w:r>
              <w:rPr>
                <w:b/>
                <w:bCs/>
                <w:sz w:val="28"/>
                <w:szCs w:val="28"/>
              </w:rPr>
              <w:t xml:space="preserve">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Pr="000A70B4">
              <w:rPr>
                <w:b/>
                <w:i/>
                <w:iCs/>
                <w:sz w:val="28"/>
              </w:rPr>
              <w:t xml:space="preserve">МДК 0Х.01 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679" w:type="dxa"/>
          </w:tcPr>
          <w:p w:rsidR="009C224B" w:rsidRPr="00161471" w:rsidRDefault="009C224B" w:rsidP="009C224B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9C224B" w:rsidTr="009C224B">
        <w:tc>
          <w:tcPr>
            <w:tcW w:w="959" w:type="dxa"/>
          </w:tcPr>
          <w:p w:rsidR="009C224B" w:rsidRDefault="009C224B" w:rsidP="009C224B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404" w:type="dxa"/>
          </w:tcPr>
          <w:p w:rsidR="009C224B" w:rsidRPr="00AF2658" w:rsidRDefault="009C224B" w:rsidP="009C224B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>ЕЖУТОЧНОЙ А</w:t>
            </w:r>
            <w:r>
              <w:rPr>
                <w:b/>
                <w:bCs/>
                <w:sz w:val="28"/>
                <w:szCs w:val="28"/>
              </w:rPr>
              <w:t>Т</w:t>
            </w:r>
            <w:r>
              <w:rPr>
                <w:b/>
                <w:bCs/>
                <w:sz w:val="28"/>
                <w:szCs w:val="28"/>
              </w:rPr>
              <w:t xml:space="preserve">ТЕСТАЦИИ ПО </w:t>
            </w:r>
            <w:proofErr w:type="gramStart"/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</w:t>
            </w:r>
            <w:proofErr w:type="gramEnd"/>
            <w:r w:rsidRPr="00B56A02">
              <w:rPr>
                <w:b/>
                <w:bCs/>
                <w:caps/>
                <w:sz w:val="28"/>
                <w:szCs w:val="28"/>
              </w:rPr>
              <w:t xml:space="preserve"> курсу</w:t>
            </w:r>
            <w:r w:rsidRPr="000A70B4">
              <w:rPr>
                <w:b/>
                <w:i/>
                <w:iCs/>
                <w:sz w:val="28"/>
              </w:rPr>
              <w:t>МДК 0Х.0</w:t>
            </w:r>
            <w:r>
              <w:rPr>
                <w:b/>
                <w:i/>
                <w:iCs/>
                <w:sz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679" w:type="dxa"/>
          </w:tcPr>
          <w:p w:rsidR="009C224B" w:rsidRPr="00ED5D93" w:rsidRDefault="009C224B" w:rsidP="009C224B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8404" w:type="dxa"/>
          </w:tcPr>
          <w:p w:rsidR="00FB7B2A" w:rsidRPr="00B7502E" w:rsidRDefault="00FB7B2A" w:rsidP="00FB7B2A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>ЕЖУТОЧНОЙ А</w:t>
            </w:r>
            <w:r>
              <w:rPr>
                <w:b/>
                <w:bCs/>
                <w:sz w:val="28"/>
                <w:szCs w:val="28"/>
              </w:rPr>
              <w:t>Т</w:t>
            </w:r>
            <w:r>
              <w:rPr>
                <w:b/>
                <w:bCs/>
                <w:sz w:val="28"/>
                <w:szCs w:val="28"/>
              </w:rPr>
              <w:t xml:space="preserve">ТЕСТАЦИИ ПО </w:t>
            </w:r>
            <w:proofErr w:type="gramStart"/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</w:t>
            </w:r>
            <w:proofErr w:type="gramEnd"/>
            <w:r w:rsidRPr="00B56A02">
              <w:rPr>
                <w:b/>
                <w:bCs/>
                <w:caps/>
                <w:sz w:val="28"/>
                <w:szCs w:val="28"/>
              </w:rPr>
              <w:t xml:space="preserve"> курсу</w:t>
            </w:r>
            <w:r w:rsidRPr="000A70B4">
              <w:rPr>
                <w:b/>
                <w:i/>
                <w:iCs/>
                <w:sz w:val="28"/>
              </w:rPr>
              <w:t xml:space="preserve">МДК </w:t>
            </w:r>
            <w:r>
              <w:rPr>
                <w:b/>
                <w:i/>
                <w:iCs/>
                <w:sz w:val="28"/>
              </w:rPr>
              <w:t>02</w:t>
            </w:r>
            <w:r w:rsidRPr="000A70B4">
              <w:rPr>
                <w:b/>
                <w:i/>
                <w:iCs/>
                <w:sz w:val="28"/>
              </w:rPr>
              <w:t>.0</w:t>
            </w:r>
            <w:r>
              <w:rPr>
                <w:b/>
                <w:i/>
                <w:iCs/>
                <w:sz w:val="28"/>
              </w:rPr>
              <w:t>3</w:t>
            </w:r>
            <w:r>
              <w:rPr>
                <w:b/>
                <w:bCs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679" w:type="dxa"/>
          </w:tcPr>
          <w:p w:rsidR="00FB7B2A" w:rsidRDefault="00FB7B2A" w:rsidP="00FB7B2A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404" w:type="dxa"/>
          </w:tcPr>
          <w:p w:rsidR="00FB7B2A" w:rsidRPr="002D6F73" w:rsidRDefault="00FB7B2A" w:rsidP="00FB7B2A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ТЕСТАЦИИ ПО УЧЕБНОЙ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…………….……….</w:t>
            </w:r>
          </w:p>
        </w:tc>
        <w:tc>
          <w:tcPr>
            <w:tcW w:w="679" w:type="dxa"/>
          </w:tcPr>
          <w:p w:rsidR="00FB7B2A" w:rsidRPr="00ED5D93" w:rsidRDefault="00FB7B2A" w:rsidP="00FB7B2A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3.6</w:t>
            </w:r>
          </w:p>
        </w:tc>
        <w:tc>
          <w:tcPr>
            <w:tcW w:w="8404" w:type="dxa"/>
          </w:tcPr>
          <w:p w:rsidR="00FB7B2A" w:rsidRPr="002D6F73" w:rsidRDefault="00FB7B2A" w:rsidP="00FB7B2A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</w:t>
            </w:r>
            <w:r w:rsidRPr="002D6F73">
              <w:rPr>
                <w:b/>
                <w:bCs/>
                <w:color w:val="auto"/>
                <w:sz w:val="28"/>
                <w:szCs w:val="28"/>
              </w:rPr>
              <w:t>ТЕСТАЦИИ ПО ПРОИЗВОДСТВЕННОЙ 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:rsidR="00FB7B2A" w:rsidRDefault="00FB7B2A" w:rsidP="00FB7B2A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404" w:type="dxa"/>
          </w:tcPr>
          <w:p w:rsidR="00FB7B2A" w:rsidRDefault="00FB7B2A" w:rsidP="00FB7B2A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052571">
              <w:rPr>
                <w:b/>
                <w:caps/>
                <w:sz w:val="28"/>
                <w:szCs w:val="28"/>
              </w:rPr>
              <w:t xml:space="preserve">Контрольно-оценочные средства экзамена (квалификационного) </w:t>
            </w:r>
            <w:r>
              <w:rPr>
                <w:b/>
                <w:caps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79" w:type="dxa"/>
          </w:tcPr>
          <w:p w:rsidR="00FB7B2A" w:rsidRPr="00161471" w:rsidRDefault="00FB7B2A" w:rsidP="00FB7B2A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FB7B2A" w:rsidTr="009C224B">
        <w:tc>
          <w:tcPr>
            <w:tcW w:w="959" w:type="dxa"/>
          </w:tcPr>
          <w:p w:rsidR="00FB7B2A" w:rsidRDefault="00FB7B2A" w:rsidP="00FB7B2A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04" w:type="dxa"/>
          </w:tcPr>
          <w:p w:rsidR="00FB7B2A" w:rsidRDefault="00FB7B2A" w:rsidP="00FB7B2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…………………………………………………….</w:t>
            </w:r>
          </w:p>
        </w:tc>
        <w:tc>
          <w:tcPr>
            <w:tcW w:w="679" w:type="dxa"/>
          </w:tcPr>
          <w:p w:rsidR="00FB7B2A" w:rsidRPr="00161471" w:rsidRDefault="00FB7B2A" w:rsidP="00FB7B2A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</w:tbl>
    <w:p w:rsidR="007D388C" w:rsidRDefault="007D388C">
      <w:pPr>
        <w:suppressAutoHyphens w:val="0"/>
        <w:spacing w:after="200" w:line="276" w:lineRule="auto"/>
      </w:pPr>
      <w:r>
        <w:br w:type="page"/>
      </w:r>
    </w:p>
    <w:p w:rsidR="009C0414" w:rsidRDefault="009C0414"/>
    <w:p w:rsidR="00161471" w:rsidRDefault="00161471" w:rsidP="00876243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ФОНДА ОЦЕНОЧНЫХ СРЕДСТВ</w:t>
      </w:r>
    </w:p>
    <w:p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1E32" w:rsidRPr="009E1E32" w:rsidRDefault="009E1E32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Фонд оценочных средств (далее ФОС) является неотъемлемой частью нормативно-методического обеспечения системы оценки качества освоения обучающимися основной профессиональной образовательной программы подготовки специалистов среднего звена и обеспечивает повышение качества образовательного процесса. </w:t>
      </w:r>
    </w:p>
    <w:p w:rsidR="009E1E32" w:rsidRPr="009E1E32" w:rsidRDefault="00F54171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ФОС является частью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 xml:space="preserve"> учебно-методического обеспечения професси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>о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>нального модуля.</w:t>
      </w:r>
      <w:r w:rsidR="007F33C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E32" w:rsidRPr="009E1E32">
        <w:rPr>
          <w:rFonts w:eastAsiaTheme="minorHAnsi"/>
          <w:color w:val="000000"/>
          <w:sz w:val="28"/>
          <w:szCs w:val="28"/>
          <w:lang w:eastAsia="en-US"/>
        </w:rPr>
        <w:t>ФОС по профессиональному модулю представляет собой совокупность контролирующих материалов, позволяющих оценить знания, умения и освоенные компетенции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9E1E32" w:rsidRPr="009E1E32" w:rsidRDefault="009E1E32" w:rsidP="0035197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>Целью создания ФОС является установление соответствия уровня по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д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готовки </w:t>
      </w:r>
      <w:proofErr w:type="gramStart"/>
      <w:r w:rsidRPr="009E1E32">
        <w:rPr>
          <w:rFonts w:eastAsiaTheme="minorHAnsi"/>
          <w:color w:val="000000"/>
          <w:sz w:val="28"/>
          <w:szCs w:val="28"/>
          <w:lang w:eastAsia="en-US"/>
        </w:rPr>
        <w:t>обучающихся</w:t>
      </w:r>
      <w:proofErr w:type="gramEnd"/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на конкретном этапе обучения требованиями Фед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рального государственного стандарта среднего профессионального образов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ния, основной профессиональной образовательной программе. ФОС испол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ь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>зуется при проведении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текущего контроля успеваемости 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промежуточной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аттестации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="00FD2ECF">
        <w:rPr>
          <w:sz w:val="28"/>
          <w:szCs w:val="28"/>
        </w:rPr>
        <w:t>профессионального модуля</w:t>
      </w:r>
      <w:r w:rsidR="007F33C2">
        <w:rPr>
          <w:sz w:val="28"/>
          <w:szCs w:val="28"/>
        </w:rPr>
        <w:t xml:space="preserve"> </w:t>
      </w:r>
      <w:r w:rsidR="00FB7B2A" w:rsidRPr="00FB7B2A">
        <w:rPr>
          <w:sz w:val="28"/>
          <w:szCs w:val="28"/>
        </w:rPr>
        <w:t xml:space="preserve">ПМ.02 Техническое обслуживание оборудования электрических подстанций и сетей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7F33C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FB7B2A" w:rsidRPr="00FB7B2A">
        <w:rPr>
          <w:sz w:val="28"/>
          <w:szCs w:val="28"/>
          <w:lang w:eastAsia="ru-RU"/>
        </w:rPr>
        <w:t>13.02.07 Электроснабжение (по отраслям)</w:t>
      </w:r>
      <w:r w:rsidR="00FB7B2A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для базового вида подготовки специалистов среднего звена среднего профессионального образования.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7F33C2">
        <w:rPr>
          <w:sz w:val="28"/>
          <w:szCs w:val="28"/>
        </w:rPr>
        <w:t xml:space="preserve"> </w:t>
      </w:r>
      <w:proofErr w:type="spellStart"/>
      <w:r w:rsidR="00E73FB2">
        <w:rPr>
          <w:sz w:val="28"/>
          <w:szCs w:val="28"/>
        </w:rPr>
        <w:t>сформированность</w:t>
      </w:r>
      <w:proofErr w:type="spellEnd"/>
      <w:r w:rsidR="00E73FB2">
        <w:rPr>
          <w:sz w:val="28"/>
          <w:szCs w:val="28"/>
        </w:rPr>
        <w:t xml:space="preserve"> практического опыта, </w:t>
      </w:r>
      <w:r w:rsidR="00E33173" w:rsidRPr="00C10A7B">
        <w:rPr>
          <w:sz w:val="28"/>
          <w:szCs w:val="28"/>
          <w:lang w:eastAsia="ru-RU"/>
        </w:rPr>
        <w:t>умени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>, знани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 xml:space="preserve">, </w:t>
      </w:r>
      <w:r w:rsidR="00E33173">
        <w:rPr>
          <w:sz w:val="28"/>
          <w:szCs w:val="28"/>
          <w:lang w:eastAsia="ru-RU"/>
        </w:rPr>
        <w:t>общи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и профессиональны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компетенци</w:t>
      </w:r>
      <w:r w:rsidR="00E73FB2">
        <w:rPr>
          <w:sz w:val="28"/>
          <w:szCs w:val="28"/>
          <w:lang w:eastAsia="ru-RU"/>
        </w:rPr>
        <w:t>й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C06E7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ПО 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E73FB2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proofErr w:type="gramStart"/>
            <w:r w:rsidRPr="00FB7B2A">
              <w:rPr>
                <w:bCs/>
                <w:i/>
                <w:sz w:val="28"/>
                <w:szCs w:val="28"/>
              </w:rPr>
              <w:t>составлении</w:t>
            </w:r>
            <w:proofErr w:type="gramEnd"/>
            <w:r w:rsidRPr="00FB7B2A">
              <w:rPr>
                <w:bCs/>
                <w:i/>
                <w:sz w:val="28"/>
                <w:szCs w:val="28"/>
              </w:rPr>
              <w:t xml:space="preserve"> электрических схем устройств электрических подстанций и сетей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E73FB2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ПО 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FB7B2A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FB7B2A">
              <w:rPr>
                <w:bCs/>
                <w:i/>
                <w:iCs/>
                <w:sz w:val="28"/>
                <w:szCs w:val="28"/>
              </w:rPr>
              <w:t>модернизации схем электрических устройств подстанций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ПО 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F5D05">
              <w:rPr>
                <w:bCs/>
                <w:i/>
                <w:iCs/>
                <w:sz w:val="28"/>
                <w:szCs w:val="28"/>
              </w:rPr>
              <w:t>технического обслуживания трансформаторов и преобразователей электрической энергии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FB7B2A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C06E76">
              <w:rPr>
                <w:rStyle w:val="FontStyle17"/>
                <w:b/>
                <w:sz w:val="28"/>
                <w:szCs w:val="28"/>
              </w:rPr>
              <w:t>ПО 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1F5D05">
              <w:rPr>
                <w:bCs/>
                <w:i/>
                <w:iCs/>
                <w:sz w:val="28"/>
                <w:szCs w:val="28"/>
              </w:rPr>
              <w:t>обслуживании</w:t>
            </w:r>
            <w:proofErr w:type="gramEnd"/>
            <w:r w:rsidRPr="001F5D05">
              <w:rPr>
                <w:bCs/>
                <w:i/>
                <w:iCs/>
                <w:sz w:val="28"/>
                <w:szCs w:val="28"/>
              </w:rPr>
              <w:t xml:space="preserve"> оборудования распределительных устройств электроустановок</w:t>
            </w:r>
          </w:p>
        </w:tc>
      </w:tr>
      <w:tr w:rsidR="00FB7B2A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B2A" w:rsidRPr="00C06E76" w:rsidRDefault="00FB7B2A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C06E76">
              <w:rPr>
                <w:rStyle w:val="FontStyle17"/>
                <w:b/>
                <w:sz w:val="28"/>
                <w:szCs w:val="28"/>
              </w:rPr>
              <w:t>ПО 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B2A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F5D05">
              <w:rPr>
                <w:bCs/>
                <w:i/>
                <w:iCs/>
                <w:sz w:val="28"/>
                <w:szCs w:val="28"/>
              </w:rPr>
              <w:t>эксплуатации воздушных и кабельных линий электропередачи</w:t>
            </w:r>
          </w:p>
        </w:tc>
      </w:tr>
      <w:tr w:rsidR="00FB7B2A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B2A" w:rsidRPr="00C06E76" w:rsidRDefault="00FB7B2A" w:rsidP="005027BC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 w:rsidRPr="00C06E76">
              <w:rPr>
                <w:rStyle w:val="FontStyle17"/>
                <w:b/>
                <w:sz w:val="28"/>
                <w:szCs w:val="28"/>
              </w:rPr>
              <w:t>ПО 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B2A" w:rsidRPr="001F5D05" w:rsidRDefault="00FB7B2A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proofErr w:type="gramStart"/>
            <w:r w:rsidRPr="001F5D05">
              <w:rPr>
                <w:bCs/>
                <w:i/>
                <w:iCs/>
                <w:sz w:val="28"/>
                <w:szCs w:val="28"/>
              </w:rPr>
              <w:t>применении</w:t>
            </w:r>
            <w:proofErr w:type="gramEnd"/>
            <w:r w:rsidRPr="001F5D05">
              <w:rPr>
                <w:bCs/>
                <w:i/>
                <w:iCs/>
                <w:sz w:val="28"/>
                <w:szCs w:val="28"/>
              </w:rPr>
              <w:t xml:space="preserve"> инструкций и нормативных правил при составлении отчетов и разработке технологических документов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B56A02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C06E76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B56A0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1F5D05">
              <w:rPr>
                <w:bCs/>
                <w:i/>
                <w:iCs/>
                <w:sz w:val="28"/>
                <w:szCs w:val="28"/>
              </w:rPr>
              <w:t>устройство оборудования электроустановок</w:t>
            </w:r>
          </w:p>
        </w:tc>
      </w:tr>
      <w:tr w:rsidR="00E73FB2" w:rsidRPr="00161471" w:rsidTr="001F5D05">
        <w:trPr>
          <w:trHeight w:val="415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E33173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C06E76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5027BC">
            <w:pPr>
              <w:pStyle w:val="af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1F5D05">
              <w:rPr>
                <w:rFonts w:ascii="Times New Roman" w:hAnsi="Times New Roman"/>
                <w:i/>
                <w:iCs/>
                <w:sz w:val="28"/>
                <w:szCs w:val="28"/>
              </w:rPr>
              <w:t>условные графические обозначения элементов электрических схем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lastRenderedPageBreak/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логику построения схем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1F5D05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У 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типовые схемные решения, принципиальные схемы эксплуатируемых электроустановок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C06E76" w:rsidRDefault="001F5D05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У 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виды работ и технологию обслуживания трансформаторов и преобразователей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C06E76" w:rsidRDefault="001F5D05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У 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виды и технологии работ по обслуживанию оборудования распределительных устройств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C06E76" w:rsidRDefault="001F5D05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У 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эксплуатационно-технические основы линий электропередачи, виды и технологии работ по их обслуживанию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C06E76" w:rsidRDefault="001F5D05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У 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основные положения правил технической эксплуатации электроустановок</w:t>
            </w:r>
          </w:p>
        </w:tc>
      </w:tr>
      <w:tr w:rsidR="001F5D05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5D05" w:rsidRPr="00C06E76" w:rsidRDefault="001F5D05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sz w:val="28"/>
                <w:szCs w:val="28"/>
              </w:rPr>
              <w:t>У 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D05" w:rsidRPr="001F5D05" w:rsidRDefault="001F5D05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1F5D05">
              <w:rPr>
                <w:i/>
                <w:iCs/>
                <w:sz w:val="28"/>
                <w:szCs w:val="28"/>
              </w:rPr>
              <w:t>виды технологической и отчетной документации, порядок ее заполнения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C06E76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1F5D05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устройство оборудования электроустановок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C06E76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1F5D0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условные графические обозначения элементов электрических схем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>З3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1F5D05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логику построения схем, типовые схемные решения, принципиальные схемы эксплуатируемых электроустановок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1F5D05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З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BA79DC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виды работ и технологию обслуживания трансформаторов и преобразователей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З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bCs/>
                <w:i/>
                <w:iCs/>
                <w:sz w:val="28"/>
                <w:szCs w:val="28"/>
              </w:rPr>
              <w:t>виды и технологии работ по обслуживанию оборудования распределительных устройств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З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эксплуатационно-технические основы линий электропередачи, виды и технологии работ по их обслуживанию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З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основные положения правил технической эксплуатации электроустановок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З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BA79DC" w:rsidRDefault="00BA79DC" w:rsidP="005027BC">
            <w:pPr>
              <w:pStyle w:val="23"/>
              <w:spacing w:line="240" w:lineRule="auto"/>
              <w:jc w:val="both"/>
              <w:rPr>
                <w:i/>
                <w:iCs/>
                <w:sz w:val="28"/>
                <w:szCs w:val="28"/>
              </w:rPr>
            </w:pPr>
            <w:r w:rsidRPr="00BA79DC">
              <w:rPr>
                <w:i/>
                <w:iCs/>
                <w:sz w:val="28"/>
                <w:szCs w:val="28"/>
              </w:rPr>
              <w:t>виды технологической и отчетной документации, порядок ее заполнения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 xml:space="preserve">Осуществлять устную и письменную коммуникацию на </w:t>
            </w:r>
            <w:r w:rsidRPr="0087388E">
              <w:rPr>
                <w:bCs/>
                <w:i/>
                <w:iCs/>
                <w:sz w:val="28"/>
                <w:szCs w:val="28"/>
              </w:rPr>
              <w:lastRenderedPageBreak/>
              <w:t>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lastRenderedPageBreak/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87388E">
              <w:rPr>
                <w:bCs/>
                <w:i/>
                <w:iCs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BA79DC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79DC" w:rsidRPr="00C06E76" w:rsidRDefault="00BA79DC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06E76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C06E76">
              <w:rPr>
                <w:b/>
                <w:bCs/>
                <w:sz w:val="28"/>
                <w:szCs w:val="28"/>
              </w:rPr>
              <w:t xml:space="preserve"> 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9DC" w:rsidRPr="0087388E" w:rsidRDefault="00BA79DC" w:rsidP="005027BC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E73FB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 xml:space="preserve">ПК </w:t>
            </w:r>
            <w:r w:rsidR="00BA79DC" w:rsidRPr="00C06E76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BA79DC" w:rsidP="00FE1E92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Читать и составлять электрические схемы электрических подстанций и сетей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87388E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>ПК 2.2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87388E" w:rsidP="00D619FE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Выполнять основные виды работ по обслуживанию трансформаторов и преобразователей электрической энергии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C06E76" w:rsidRDefault="0087388E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>ПК 2.3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87388E" w:rsidRDefault="0087388E" w:rsidP="00D619FE">
            <w:pPr>
              <w:pStyle w:val="23"/>
              <w:spacing w:line="240" w:lineRule="auto"/>
              <w:jc w:val="both"/>
              <w:rPr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Выполнять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</w:t>
            </w:r>
          </w:p>
        </w:tc>
      </w:tr>
      <w:tr w:rsidR="0087388E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88E" w:rsidRPr="00C06E76" w:rsidRDefault="0087388E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>ПК 2.4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88E" w:rsidRPr="0087388E" w:rsidRDefault="0087388E" w:rsidP="00D619FE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Выполнять основные виды работ по обслуживанию воздушных и кабельных линий электроснабжения</w:t>
            </w:r>
          </w:p>
        </w:tc>
      </w:tr>
      <w:tr w:rsidR="0087388E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388E" w:rsidRPr="00C06E76" w:rsidRDefault="0087388E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C06E76">
              <w:rPr>
                <w:b/>
                <w:bCs/>
                <w:sz w:val="28"/>
                <w:szCs w:val="28"/>
              </w:rPr>
              <w:t>ПК 2.5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88E" w:rsidRPr="0087388E" w:rsidRDefault="0087388E" w:rsidP="00D619FE">
            <w:pPr>
              <w:pStyle w:val="23"/>
              <w:spacing w:line="240" w:lineRule="auto"/>
              <w:jc w:val="both"/>
              <w:rPr>
                <w:rStyle w:val="af4"/>
                <w:bCs/>
                <w:iCs/>
                <w:sz w:val="28"/>
                <w:szCs w:val="28"/>
              </w:rPr>
            </w:pPr>
            <w:r w:rsidRPr="0087388E">
              <w:rPr>
                <w:rStyle w:val="af4"/>
                <w:bCs/>
                <w:iCs/>
                <w:sz w:val="28"/>
                <w:szCs w:val="28"/>
              </w:rPr>
              <w:t>Разрабатывать и оформлять технологическую и отчетную документацию</w:t>
            </w:r>
          </w:p>
        </w:tc>
      </w:tr>
    </w:tbl>
    <w:p w:rsidR="0087388E" w:rsidRDefault="0087388E">
      <w:pPr>
        <w:suppressAutoHyphens w:val="0"/>
        <w:spacing w:after="200" w:line="276" w:lineRule="auto"/>
        <w:rPr>
          <w:b/>
          <w:bCs/>
          <w:caps/>
          <w:sz w:val="28"/>
          <w:szCs w:val="28"/>
          <w:lang w:eastAsia="en-US"/>
        </w:rPr>
      </w:pPr>
      <w:r>
        <w:rPr>
          <w:b/>
          <w:bCs/>
          <w:caps/>
          <w:sz w:val="28"/>
          <w:szCs w:val="28"/>
        </w:rPr>
        <w:br w:type="page"/>
      </w:r>
    </w:p>
    <w:p w:rsidR="00936F5A" w:rsidRPr="003B0612" w:rsidRDefault="00017CDF" w:rsidP="00876243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Контрольно-оценочные средства текущего ко</w:t>
      </w: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t>н</w:t>
      </w: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t>троля</w:t>
      </w:r>
    </w:p>
    <w:p w:rsidR="003B0612" w:rsidRPr="00634022" w:rsidRDefault="003B0612" w:rsidP="003B0612">
      <w:pPr>
        <w:pStyle w:val="14"/>
        <w:rPr>
          <w:rFonts w:ascii="Times New Roman" w:hAnsi="Times New Roman" w:cs="Times New Roman"/>
          <w:caps/>
          <w:sz w:val="28"/>
          <w:szCs w:val="28"/>
        </w:rPr>
      </w:pPr>
    </w:p>
    <w:p w:rsidR="00634022" w:rsidRPr="00E34D4E" w:rsidRDefault="00634022" w:rsidP="00634022">
      <w:pPr>
        <w:suppressAutoHyphens w:val="0"/>
        <w:jc w:val="center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rFonts w:eastAsia="Calibri"/>
          <w:b/>
          <w:caps/>
          <w:color w:val="000000"/>
          <w:sz w:val="28"/>
          <w:szCs w:val="28"/>
          <w:lang w:eastAsia="ru-RU"/>
        </w:rPr>
        <w:t>2.</w:t>
      </w:r>
      <w:r>
        <w:rPr>
          <w:rFonts w:eastAsia="Calibri"/>
          <w:b/>
          <w:caps/>
          <w:color w:val="000000"/>
          <w:sz w:val="28"/>
          <w:szCs w:val="28"/>
          <w:lang w:eastAsia="ru-RU"/>
        </w:rPr>
        <w:t>1</w:t>
      </w:r>
      <w:r w:rsidRPr="00E34D4E">
        <w:rPr>
          <w:rFonts w:eastAsia="Calibri"/>
          <w:b/>
          <w:caps/>
          <w:color w:val="000000"/>
          <w:sz w:val="28"/>
          <w:szCs w:val="28"/>
          <w:lang w:eastAsia="ru-RU"/>
        </w:rPr>
        <w:t xml:space="preserve">.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МЕЖДИСЦИПЛИНАРНЫЙ КУРС </w:t>
      </w:r>
      <w:r w:rsidRPr="00E34D4E">
        <w:rPr>
          <w:rFonts w:eastAsia="Calibri"/>
          <w:b/>
          <w:sz w:val="28"/>
          <w:szCs w:val="28"/>
          <w:lang w:eastAsia="en-US"/>
        </w:rPr>
        <w:t>МДК 02.0</w:t>
      </w:r>
      <w:r>
        <w:rPr>
          <w:rFonts w:eastAsia="Calibri"/>
          <w:b/>
          <w:sz w:val="28"/>
          <w:szCs w:val="28"/>
          <w:lang w:eastAsia="en-US"/>
        </w:rPr>
        <w:t>1</w:t>
      </w:r>
      <w:r w:rsidRPr="00E34D4E">
        <w:rPr>
          <w:rFonts w:eastAsia="Calibri"/>
          <w:b/>
          <w:sz w:val="28"/>
          <w:szCs w:val="28"/>
          <w:lang w:eastAsia="en-US"/>
        </w:rPr>
        <w:t xml:space="preserve"> </w:t>
      </w:r>
      <w:r w:rsidRPr="00E34D4E">
        <w:rPr>
          <w:rFonts w:eastAsia="Calibri"/>
          <w:b/>
          <w:bCs/>
          <w:sz w:val="28"/>
          <w:szCs w:val="28"/>
          <w:lang w:eastAsia="en-US"/>
        </w:rPr>
        <w:t>Устройство и техн</w:t>
      </w:r>
      <w:r w:rsidRPr="00E34D4E">
        <w:rPr>
          <w:rFonts w:eastAsia="Calibri"/>
          <w:b/>
          <w:bCs/>
          <w:sz w:val="28"/>
          <w:szCs w:val="28"/>
          <w:lang w:eastAsia="en-US"/>
        </w:rPr>
        <w:t>и</w:t>
      </w:r>
      <w:r w:rsidRPr="00E34D4E">
        <w:rPr>
          <w:rFonts w:eastAsia="Calibri"/>
          <w:b/>
          <w:bCs/>
          <w:sz w:val="28"/>
          <w:szCs w:val="28"/>
          <w:lang w:eastAsia="en-US"/>
        </w:rPr>
        <w:t xml:space="preserve">ческое обслуживание </w:t>
      </w:r>
      <w:r w:rsidRPr="00B327C0">
        <w:rPr>
          <w:b/>
          <w:bCs/>
          <w:sz w:val="28"/>
          <w:szCs w:val="28"/>
        </w:rPr>
        <w:t>электрических подстанций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  <w:lang w:eastAsia="en-US"/>
        </w:rPr>
      </w:pP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E34D4E">
        <w:rPr>
          <w:rFonts w:eastAsia="Calibr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р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у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ководство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Проверка и оценка знаний должны удовлетворять определенным д</w:t>
      </w:r>
      <w:r w:rsidRPr="00E34D4E">
        <w:rPr>
          <w:rFonts w:eastAsia="Calibri"/>
          <w:color w:val="000000"/>
          <w:sz w:val="28"/>
          <w:szCs w:val="28"/>
          <w:lang w:eastAsia="en-US"/>
        </w:rPr>
        <w:t>и</w:t>
      </w:r>
      <w:r w:rsidRPr="00E34D4E">
        <w:rPr>
          <w:rFonts w:eastAsia="Calibri"/>
          <w:color w:val="000000"/>
          <w:sz w:val="28"/>
          <w:szCs w:val="28"/>
          <w:lang w:eastAsia="en-US"/>
        </w:rPr>
        <w:t>дактическим требованиям: систематичность, регулярность проверки и ко</w:t>
      </w:r>
      <w:r w:rsidRPr="00E34D4E">
        <w:rPr>
          <w:rFonts w:eastAsia="Calibri"/>
          <w:color w:val="000000"/>
          <w:sz w:val="28"/>
          <w:szCs w:val="28"/>
          <w:lang w:eastAsia="en-US"/>
        </w:rPr>
        <w:t>н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троля обязательны.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Знания, умения и навыки проверяются и оцениваются с точки зрения выполнения материала, заложенного в учебной программе профессиональн</w:t>
      </w:r>
      <w:r w:rsidRPr="00E34D4E">
        <w:rPr>
          <w:rFonts w:eastAsia="Calibri"/>
          <w:color w:val="000000"/>
          <w:sz w:val="28"/>
          <w:szCs w:val="28"/>
          <w:lang w:eastAsia="en-US"/>
        </w:rPr>
        <w:t>о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го модуля. Качество усвоения содержания программ – основной критерий оценки знаний.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Проверяя и оценивая усвоение обучающимися теоретического и фа</w:t>
      </w:r>
      <w:r w:rsidRPr="00E34D4E">
        <w:rPr>
          <w:rFonts w:eastAsia="Calibri"/>
          <w:color w:val="000000"/>
          <w:sz w:val="28"/>
          <w:szCs w:val="28"/>
          <w:lang w:eastAsia="en-US"/>
        </w:rPr>
        <w:t>к</w:t>
      </w:r>
      <w:r w:rsidRPr="00E34D4E">
        <w:rPr>
          <w:rFonts w:eastAsia="Calibri"/>
          <w:color w:val="000000"/>
          <w:sz w:val="28"/>
          <w:szCs w:val="28"/>
          <w:lang w:eastAsia="en-US"/>
        </w:rPr>
        <w:t>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</w:t>
      </w:r>
      <w:r w:rsidRPr="00E34D4E">
        <w:rPr>
          <w:rFonts w:eastAsia="Calibri"/>
          <w:color w:val="000000"/>
          <w:sz w:val="28"/>
          <w:szCs w:val="28"/>
          <w:lang w:eastAsia="en-US"/>
        </w:rPr>
        <w:t>ь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ных и волевых качеств личности. </w:t>
      </w:r>
    </w:p>
    <w:p w:rsidR="00634022" w:rsidRPr="00E34D4E" w:rsidRDefault="00634022" w:rsidP="00634022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634022" w:rsidRPr="00E34D4E" w:rsidRDefault="00634022" w:rsidP="00634022">
      <w:pPr>
        <w:suppressAutoHyphens w:val="0"/>
        <w:rPr>
          <w:rFonts w:ascii="Calibri" w:hAnsi="Calibri" w:cs="Calibri"/>
          <w:b/>
          <w:bCs/>
          <w:sz w:val="28"/>
          <w:szCs w:val="28"/>
          <w:lang w:eastAsia="en-US"/>
        </w:rPr>
      </w:pPr>
    </w:p>
    <w:p w:rsidR="00634022" w:rsidRPr="00E34D4E" w:rsidRDefault="00634022" w:rsidP="00634022">
      <w:pPr>
        <w:suppressAutoHyphens w:val="0"/>
        <w:jc w:val="center"/>
        <w:rPr>
          <w:b/>
          <w:bCs/>
          <w:sz w:val="28"/>
          <w:szCs w:val="28"/>
        </w:rPr>
      </w:pPr>
      <w:r w:rsidRPr="00E34D4E">
        <w:rPr>
          <w:b/>
          <w:bCs/>
          <w:sz w:val="28"/>
          <w:szCs w:val="28"/>
        </w:rPr>
        <w:t>ТИПОВЫЕ ЗАДАНИЯ ДЛЯ ПРОВЕДЕНИЯ ТЕКУЩЕГО КОНТРОЛЯ УСПЕВАЕМОСТИ</w:t>
      </w:r>
    </w:p>
    <w:p w:rsidR="00634022" w:rsidRPr="00E34D4E" w:rsidRDefault="00634022" w:rsidP="00634022">
      <w:pPr>
        <w:jc w:val="center"/>
        <w:rPr>
          <w:b/>
          <w:bCs/>
          <w:sz w:val="28"/>
          <w:szCs w:val="28"/>
        </w:rPr>
      </w:pPr>
    </w:p>
    <w:p w:rsidR="00634022" w:rsidRPr="00E34D4E" w:rsidRDefault="00634022" w:rsidP="00634022">
      <w:pPr>
        <w:ind w:left="360"/>
        <w:jc w:val="center"/>
        <w:rPr>
          <w:i/>
          <w:caps/>
          <w:sz w:val="28"/>
          <w:szCs w:val="28"/>
        </w:rPr>
      </w:pPr>
      <w:r w:rsidRPr="00E34D4E">
        <w:rPr>
          <w:b/>
          <w:sz w:val="28"/>
          <w:szCs w:val="28"/>
        </w:rPr>
        <w:t>УСТНЫЙ ОПРОС</w:t>
      </w:r>
    </w:p>
    <w:p w:rsidR="00634022" w:rsidRPr="00E34D4E" w:rsidRDefault="00634022" w:rsidP="00634022">
      <w:pPr>
        <w:ind w:left="360"/>
        <w:jc w:val="center"/>
        <w:rPr>
          <w:b/>
          <w:sz w:val="28"/>
          <w:szCs w:val="28"/>
        </w:rPr>
      </w:pPr>
    </w:p>
    <w:p w:rsidR="00634022" w:rsidRPr="00E34D4E" w:rsidRDefault="00634022" w:rsidP="00634022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>
        <w:rPr>
          <w:sz w:val="28"/>
          <w:szCs w:val="28"/>
        </w:rPr>
        <w:t>20</w:t>
      </w:r>
      <w:r w:rsidRPr="00E34D4E">
        <w:rPr>
          <w:sz w:val="28"/>
          <w:szCs w:val="28"/>
        </w:rPr>
        <w:t xml:space="preserve"> минут.</w:t>
      </w:r>
    </w:p>
    <w:p w:rsidR="00634022" w:rsidRPr="00FA1EEF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Pr="00FA1EEF">
        <w:rPr>
          <w:sz w:val="28"/>
          <w:szCs w:val="28"/>
        </w:rPr>
        <w:t>конспект лекций, отчёт по практической работе, презентацию.</w:t>
      </w:r>
    </w:p>
    <w:p w:rsidR="00634022" w:rsidRPr="00E34D4E" w:rsidRDefault="00634022" w:rsidP="00634022">
      <w:pPr>
        <w:jc w:val="both"/>
        <w:rPr>
          <w:i/>
          <w:sz w:val="28"/>
          <w:szCs w:val="28"/>
        </w:rPr>
      </w:pPr>
    </w:p>
    <w:p w:rsidR="00634022" w:rsidRPr="00E34D4E" w:rsidRDefault="00634022" w:rsidP="00634022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устных ответов</w:t>
      </w:r>
    </w:p>
    <w:p w:rsidR="00634022" w:rsidRPr="00E34D4E" w:rsidRDefault="00634022" w:rsidP="00634022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«5» «отлично»</w:t>
      </w:r>
      <w:r w:rsidRPr="00E34D4E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</w:t>
      </w:r>
      <w:r w:rsidRPr="00E34D4E">
        <w:rPr>
          <w:rFonts w:eastAsia="Arial"/>
          <w:sz w:val="28"/>
          <w:szCs w:val="28"/>
        </w:rPr>
        <w:lastRenderedPageBreak/>
        <w:t>поставленный вопрос, а также дополнительные вопросы, показывает высокий уровень теоретических знаний.</w:t>
      </w:r>
    </w:p>
    <w:p w:rsidR="00634022" w:rsidRPr="00E34D4E" w:rsidRDefault="00634022" w:rsidP="00634022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«4» «хорошо»</w:t>
      </w:r>
      <w:r w:rsidRPr="00E34D4E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634022" w:rsidRPr="00E34D4E" w:rsidRDefault="00634022" w:rsidP="00634022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«3» «удовлетворительно»</w:t>
      </w:r>
      <w:r w:rsidRPr="00E34D4E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Оценка «2» «неудовлетворительно» - </w:t>
      </w:r>
      <w:r w:rsidRPr="00E34D4E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3.Примерные вопросы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94D7B" w:rsidRPr="00E34D4E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F66080" w:rsidRDefault="00F66080" w:rsidP="00D94D7B">
            <w:pPr>
              <w:jc w:val="center"/>
              <w:rPr>
                <w:sz w:val="28"/>
                <w:szCs w:val="28"/>
              </w:rPr>
            </w:pPr>
            <w:r w:rsidRPr="00F66080">
              <w:rPr>
                <w:bCs/>
                <w:sz w:val="28"/>
                <w:szCs w:val="28"/>
              </w:rPr>
              <w:t>Раздел 1. Электрические схемы электрических подстанций.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D7B" w:rsidRPr="00E34D4E" w:rsidRDefault="00D94D7B" w:rsidP="00D94D7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</w:t>
            </w:r>
          </w:p>
        </w:tc>
      </w:tr>
      <w:tr w:rsidR="00D94D7B" w:rsidRPr="00E34D4E" w:rsidTr="00D94D7B">
        <w:trPr>
          <w:trHeight w:val="73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F66080" w:rsidP="00D94D7B">
            <w:pPr>
              <w:jc w:val="both"/>
              <w:rPr>
                <w:sz w:val="28"/>
                <w:szCs w:val="28"/>
              </w:rPr>
            </w:pPr>
            <w:r w:rsidRPr="00B327C0">
              <w:rPr>
                <w:spacing w:val="-2"/>
                <w:sz w:val="28"/>
              </w:rPr>
              <w:t>Тема 1.1. Короткие замыкания в электрических системах.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Чем вызвана необходимость ограничения токов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>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Поясните сущность пассивного метода ограничения токов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>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Поясните сущность активного метода ограничителя токов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>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 xml:space="preserve">Для чего необходимо остаточное напряжения на шинах при </w:t>
            </w:r>
            <w:proofErr w:type="gramStart"/>
            <w:r w:rsidRPr="00B327C0">
              <w:rPr>
                <w:sz w:val="28"/>
                <w:szCs w:val="28"/>
              </w:rPr>
              <w:t>КЗ</w:t>
            </w:r>
            <w:proofErr w:type="gramEnd"/>
            <w:r w:rsidRPr="00B327C0">
              <w:rPr>
                <w:sz w:val="28"/>
                <w:szCs w:val="28"/>
              </w:rPr>
              <w:t xml:space="preserve"> за реакторов на отходящей линии?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>Почему на воздушных линиях реакторы не устанавливают?</w:t>
            </w:r>
          </w:p>
          <w:p w:rsidR="00F66080" w:rsidRPr="00B327C0" w:rsidRDefault="00F66080" w:rsidP="00F66080">
            <w:pPr>
              <w:jc w:val="both"/>
              <w:rPr>
                <w:sz w:val="28"/>
                <w:szCs w:val="28"/>
              </w:rPr>
            </w:pPr>
            <w:r w:rsidRPr="00B327C0">
              <w:rPr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>В чем достоинство сдвоенных реакторов?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Назовите виды коротких замык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а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ний?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8.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Чем отличается замыкание на зе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м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 xml:space="preserve">лю в системе </w:t>
            </w:r>
            <w:proofErr w:type="gramStart"/>
            <w:r w:rsidRPr="00B327C0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B327C0">
              <w:rPr>
                <w:rFonts w:ascii="Times New Roman" w:hAnsi="Times New Roman"/>
                <w:sz w:val="28"/>
                <w:szCs w:val="28"/>
              </w:rPr>
              <w:t xml:space="preserve"> заземленной </w:t>
            </w:r>
            <w:proofErr w:type="spellStart"/>
            <w:r w:rsidRPr="00B327C0">
              <w:rPr>
                <w:rFonts w:ascii="Times New Roman" w:hAnsi="Times New Roman"/>
                <w:sz w:val="28"/>
                <w:szCs w:val="28"/>
              </w:rPr>
              <w:t>нейтр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а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лью</w:t>
            </w:r>
            <w:proofErr w:type="spellEnd"/>
            <w:r w:rsidRPr="00B327C0">
              <w:rPr>
                <w:rFonts w:ascii="Times New Roman" w:hAnsi="Times New Roman"/>
                <w:sz w:val="28"/>
                <w:szCs w:val="28"/>
              </w:rPr>
              <w:t xml:space="preserve"> от замыкания в системе с изол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и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 xml:space="preserve">рованной </w:t>
            </w:r>
            <w:proofErr w:type="spellStart"/>
            <w:r w:rsidRPr="00B327C0">
              <w:rPr>
                <w:rFonts w:ascii="Times New Roman" w:hAnsi="Times New Roman"/>
                <w:sz w:val="28"/>
                <w:szCs w:val="28"/>
              </w:rPr>
              <w:t>нейтралью</w:t>
            </w:r>
            <w:proofErr w:type="spellEnd"/>
            <w:r w:rsidRPr="00B327C0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9.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Что такое мгновенное значение ударного тока?</w:t>
            </w:r>
          </w:p>
          <w:p w:rsidR="00F66080" w:rsidRPr="00B327C0" w:rsidRDefault="00F66080" w:rsidP="00F6608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7C0">
              <w:rPr>
                <w:rFonts w:ascii="Times New Roman" w:hAnsi="Times New Roman"/>
                <w:sz w:val="28"/>
                <w:szCs w:val="28"/>
              </w:rPr>
              <w:t>10.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Что такое базисное или среднее значение напряжения электроуст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а</w:t>
            </w:r>
            <w:r w:rsidRPr="00B327C0">
              <w:rPr>
                <w:rFonts w:ascii="Times New Roman" w:hAnsi="Times New Roman"/>
                <w:sz w:val="28"/>
                <w:szCs w:val="28"/>
              </w:rPr>
              <w:t>новки?</w:t>
            </w:r>
          </w:p>
          <w:p w:rsidR="00D94D7B" w:rsidRPr="00AC7AA1" w:rsidRDefault="00F66080" w:rsidP="00F66080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B327C0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 xml:space="preserve"> </w:t>
            </w:r>
            <w:r w:rsidRPr="00B327C0">
              <w:rPr>
                <w:sz w:val="28"/>
                <w:szCs w:val="28"/>
              </w:rPr>
              <w:t>В каких единицах измеряется о</w:t>
            </w:r>
            <w:r w:rsidRPr="00B327C0">
              <w:rPr>
                <w:sz w:val="28"/>
                <w:szCs w:val="28"/>
              </w:rPr>
              <w:t>т</w:t>
            </w:r>
            <w:r w:rsidRPr="00B327C0">
              <w:rPr>
                <w:sz w:val="28"/>
                <w:szCs w:val="28"/>
              </w:rPr>
              <w:t>носительное сопротивление?</w:t>
            </w:r>
          </w:p>
        </w:tc>
      </w:tr>
    </w:tbl>
    <w:p w:rsidR="007C37E0" w:rsidRDefault="007C37E0" w:rsidP="00634022">
      <w:pPr>
        <w:suppressAutoHyphens w:val="0"/>
        <w:jc w:val="both"/>
        <w:rPr>
          <w:rFonts w:eastAsia="Calibri"/>
          <w:caps/>
          <w:color w:val="000000"/>
          <w:sz w:val="28"/>
          <w:szCs w:val="28"/>
          <w:lang w:eastAsia="ru-RU"/>
        </w:rPr>
      </w:pPr>
    </w:p>
    <w:p w:rsidR="00D94D7B" w:rsidRPr="00E34D4E" w:rsidRDefault="00D94D7B" w:rsidP="00D94D7B">
      <w:pPr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>ПИСЬМЕННЫЙ ОПРОС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Письменный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D94D7B" w:rsidRPr="00AC7AA1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>
        <w:rPr>
          <w:sz w:val="28"/>
          <w:szCs w:val="28"/>
        </w:rPr>
        <w:t>30</w:t>
      </w:r>
      <w:r w:rsidRPr="00E34D4E">
        <w:rPr>
          <w:sz w:val="28"/>
          <w:szCs w:val="28"/>
        </w:rPr>
        <w:t xml:space="preserve"> минут.</w:t>
      </w:r>
    </w:p>
    <w:p w:rsidR="00D94D7B" w:rsidRPr="00E34D4E" w:rsidRDefault="00D94D7B" w:rsidP="00D94D7B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письменных ответов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 в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допущены существенные ошибки. Отсутствует интерес, стремление к добросовестному и качественному выполнению учебных заданий.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</w:p>
    <w:p w:rsidR="00D94D7B" w:rsidRDefault="00D94D7B" w:rsidP="00D94D7B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="00F66080">
        <w:rPr>
          <w:b/>
          <w:sz w:val="28"/>
          <w:szCs w:val="28"/>
        </w:rPr>
        <w:t>3.</w:t>
      </w:r>
      <w:r w:rsidR="008D7673">
        <w:rPr>
          <w:b/>
          <w:sz w:val="28"/>
          <w:szCs w:val="28"/>
        </w:rPr>
        <w:t xml:space="preserve"> </w:t>
      </w:r>
      <w:r w:rsidR="00F66080">
        <w:rPr>
          <w:b/>
          <w:sz w:val="28"/>
          <w:szCs w:val="28"/>
        </w:rPr>
        <w:t>Примерные задания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94D7B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D7B" w:rsidRPr="007D49CA" w:rsidRDefault="007D49CA" w:rsidP="00D94D7B">
            <w:pPr>
              <w:jc w:val="both"/>
              <w:rPr>
                <w:sz w:val="28"/>
                <w:szCs w:val="28"/>
                <w:highlight w:val="cyan"/>
              </w:rPr>
            </w:pPr>
            <w:r w:rsidRPr="007D49CA">
              <w:rPr>
                <w:bCs/>
                <w:sz w:val="28"/>
                <w:szCs w:val="28"/>
              </w:rPr>
              <w:t>Раздел 1. Электрические схемы электрических подстанций.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D7B" w:rsidRPr="00E01F55" w:rsidRDefault="00D94D7B" w:rsidP="00D94D7B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D94D7B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6D4" w:rsidRPr="007D49CA" w:rsidRDefault="007D49CA" w:rsidP="006056D4">
            <w:pPr>
              <w:rPr>
                <w:sz w:val="28"/>
                <w:szCs w:val="28"/>
              </w:rPr>
            </w:pPr>
            <w:r w:rsidRPr="007D49CA">
              <w:rPr>
                <w:sz w:val="28"/>
                <w:szCs w:val="28"/>
              </w:rPr>
              <w:t>Тема 1.4. Электрические подстанции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1179E3" w:rsidRDefault="00D94D7B" w:rsidP="00D94D7B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D7673" w:rsidRPr="00443567">
              <w:rPr>
                <w:rFonts w:ascii="Times New Roman" w:hAnsi="Times New Roman"/>
                <w:sz w:val="28"/>
              </w:rPr>
              <w:t>Действие электрического тока на человека.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="008D7673" w:rsidRPr="00443567">
              <w:rPr>
                <w:rFonts w:ascii="Times New Roman" w:hAnsi="Times New Roman"/>
                <w:sz w:val="28"/>
              </w:rPr>
              <w:t>Заземляющее устройство.</w:t>
            </w:r>
          </w:p>
          <w:p w:rsidR="00D94D7B" w:rsidRDefault="00D94D7B" w:rsidP="00D94D7B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6056D4" w:rsidRPr="00443567">
              <w:rPr>
                <w:sz w:val="28"/>
              </w:rPr>
              <w:t xml:space="preserve">Когда следует выполнять заземление и </w:t>
            </w:r>
            <w:proofErr w:type="spellStart"/>
            <w:r w:rsidR="006056D4" w:rsidRPr="00443567">
              <w:rPr>
                <w:sz w:val="28"/>
              </w:rPr>
              <w:t>зануление</w:t>
            </w:r>
            <w:proofErr w:type="spellEnd"/>
            <w:r w:rsidR="006056D4" w:rsidRPr="00443567">
              <w:rPr>
                <w:sz w:val="28"/>
              </w:rPr>
              <w:t xml:space="preserve"> согласно ПУЭ?</w:t>
            </w:r>
          </w:p>
          <w:p w:rsidR="006056D4" w:rsidRDefault="006056D4" w:rsidP="00D94D7B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Распределение потенциалов на поверхности земли вокруг </w:t>
            </w:r>
            <w:proofErr w:type="gramStart"/>
            <w:r w:rsidRPr="00443567">
              <w:rPr>
                <w:sz w:val="28"/>
              </w:rPr>
              <w:t>одиночного</w:t>
            </w:r>
            <w:proofErr w:type="gramEnd"/>
            <w:r w:rsidRPr="00443567">
              <w:rPr>
                <w:sz w:val="28"/>
              </w:rPr>
              <w:t xml:space="preserve"> заземлителя.</w:t>
            </w:r>
          </w:p>
          <w:p w:rsidR="006056D4" w:rsidRPr="001179E3" w:rsidRDefault="006056D4" w:rsidP="00D94D7B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Как защищаются </w:t>
            </w:r>
            <w:proofErr w:type="gramStart"/>
            <w:r w:rsidRPr="00443567">
              <w:rPr>
                <w:sz w:val="28"/>
              </w:rPr>
              <w:t>здании</w:t>
            </w:r>
            <w:proofErr w:type="gramEnd"/>
            <w:r w:rsidRPr="00443567">
              <w:rPr>
                <w:sz w:val="28"/>
              </w:rPr>
              <w:t xml:space="preserve"> </w:t>
            </w:r>
            <w:r w:rsidRPr="00443567">
              <w:rPr>
                <w:sz w:val="28"/>
              </w:rPr>
              <w:lastRenderedPageBreak/>
              <w:t>от молнии?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6056D4" w:rsidRPr="001179E3" w:rsidRDefault="006056D4" w:rsidP="006056D4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567">
              <w:rPr>
                <w:rFonts w:ascii="Times New Roman" w:hAnsi="Times New Roman"/>
                <w:sz w:val="28"/>
              </w:rPr>
              <w:t>Воздействие тока замык</w:t>
            </w:r>
            <w:r w:rsidRPr="00443567">
              <w:rPr>
                <w:rFonts w:ascii="Times New Roman" w:hAnsi="Times New Roman"/>
                <w:sz w:val="28"/>
              </w:rPr>
              <w:t>а</w:t>
            </w:r>
            <w:r w:rsidRPr="00443567">
              <w:rPr>
                <w:rFonts w:ascii="Times New Roman" w:hAnsi="Times New Roman"/>
                <w:sz w:val="28"/>
              </w:rPr>
              <w:t>ния на землю и человека при отсу</w:t>
            </w:r>
            <w:r w:rsidRPr="00443567">
              <w:rPr>
                <w:rFonts w:ascii="Times New Roman" w:hAnsi="Times New Roman"/>
                <w:sz w:val="28"/>
              </w:rPr>
              <w:t>т</w:t>
            </w:r>
            <w:r w:rsidRPr="00443567">
              <w:rPr>
                <w:rFonts w:ascii="Times New Roman" w:hAnsi="Times New Roman"/>
                <w:sz w:val="28"/>
              </w:rPr>
              <w:t>ствии и наличии заземления.</w:t>
            </w:r>
          </w:p>
          <w:p w:rsidR="006056D4" w:rsidRPr="001179E3" w:rsidRDefault="006056D4" w:rsidP="006056D4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443567">
              <w:rPr>
                <w:rFonts w:ascii="Times New Roman" w:hAnsi="Times New Roman"/>
                <w:sz w:val="28"/>
              </w:rPr>
              <w:t>Какие части подлежат з</w:t>
            </w:r>
            <w:r w:rsidRPr="00443567">
              <w:rPr>
                <w:rFonts w:ascii="Times New Roman" w:hAnsi="Times New Roman"/>
                <w:sz w:val="28"/>
              </w:rPr>
              <w:t>а</w:t>
            </w:r>
            <w:r w:rsidRPr="00443567">
              <w:rPr>
                <w:rFonts w:ascii="Times New Roman" w:hAnsi="Times New Roman"/>
                <w:sz w:val="28"/>
              </w:rPr>
              <w:t>землению?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443567">
              <w:rPr>
                <w:sz w:val="28"/>
              </w:rPr>
              <w:t>Что такое напряжение шага и напряжение прикосновения?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Как выполняют </w:t>
            </w:r>
            <w:proofErr w:type="spellStart"/>
            <w:r w:rsidRPr="00443567">
              <w:rPr>
                <w:sz w:val="28"/>
              </w:rPr>
              <w:t>внутрееню</w:t>
            </w:r>
            <w:proofErr w:type="spellEnd"/>
            <w:r w:rsidRPr="00443567">
              <w:rPr>
                <w:sz w:val="28"/>
              </w:rPr>
              <w:t xml:space="preserve"> сеть заземления?</w:t>
            </w:r>
          </w:p>
          <w:p w:rsidR="006056D4" w:rsidRPr="001179E3" w:rsidRDefault="006056D4" w:rsidP="006056D4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Что такое </w:t>
            </w:r>
            <w:proofErr w:type="spellStart"/>
            <w:r w:rsidRPr="00443567">
              <w:rPr>
                <w:sz w:val="28"/>
              </w:rPr>
              <w:t>МЗС</w:t>
            </w:r>
            <w:proofErr w:type="gramStart"/>
            <w:r w:rsidRPr="00443567">
              <w:rPr>
                <w:sz w:val="28"/>
              </w:rPr>
              <w:t>?В</w:t>
            </w:r>
            <w:proofErr w:type="gramEnd"/>
            <w:r w:rsidRPr="00443567">
              <w:rPr>
                <w:sz w:val="28"/>
              </w:rPr>
              <w:t>иды</w:t>
            </w:r>
            <w:proofErr w:type="spellEnd"/>
            <w:r w:rsidRPr="00443567">
              <w:rPr>
                <w:sz w:val="28"/>
              </w:rPr>
              <w:t>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6056D4" w:rsidRPr="001179E3" w:rsidRDefault="006056D4" w:rsidP="006056D4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567">
              <w:rPr>
                <w:rFonts w:ascii="Times New Roman" w:hAnsi="Times New Roman"/>
                <w:sz w:val="28"/>
              </w:rPr>
              <w:t>Что такое заземлитель и проводник?</w:t>
            </w:r>
          </w:p>
          <w:p w:rsidR="006056D4" w:rsidRPr="001179E3" w:rsidRDefault="006056D4" w:rsidP="006056D4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443567">
              <w:rPr>
                <w:rFonts w:ascii="Times New Roman" w:hAnsi="Times New Roman"/>
                <w:sz w:val="28"/>
              </w:rPr>
              <w:t>Что не требуется зазе</w:t>
            </w:r>
            <w:r w:rsidRPr="00443567">
              <w:rPr>
                <w:rFonts w:ascii="Times New Roman" w:hAnsi="Times New Roman"/>
                <w:sz w:val="28"/>
              </w:rPr>
              <w:t>м</w:t>
            </w:r>
            <w:r w:rsidRPr="00443567">
              <w:rPr>
                <w:rFonts w:ascii="Times New Roman" w:hAnsi="Times New Roman"/>
                <w:sz w:val="28"/>
              </w:rPr>
              <w:t xml:space="preserve">лять и </w:t>
            </w:r>
            <w:proofErr w:type="spellStart"/>
            <w:r w:rsidRPr="00443567">
              <w:rPr>
                <w:rFonts w:ascii="Times New Roman" w:hAnsi="Times New Roman"/>
                <w:sz w:val="28"/>
              </w:rPr>
              <w:t>занулять</w:t>
            </w:r>
            <w:proofErr w:type="spellEnd"/>
            <w:r w:rsidRPr="00443567">
              <w:rPr>
                <w:rFonts w:ascii="Times New Roman" w:hAnsi="Times New Roman"/>
                <w:sz w:val="28"/>
              </w:rPr>
              <w:t>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443567">
              <w:rPr>
                <w:sz w:val="28"/>
              </w:rPr>
              <w:t>Распределение потенциалов на поверхности земли при контурном заземлении?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 xml:space="preserve">Виды </w:t>
            </w:r>
            <w:proofErr w:type="gramStart"/>
            <w:r w:rsidRPr="00443567">
              <w:rPr>
                <w:sz w:val="28"/>
              </w:rPr>
              <w:t>искусственных</w:t>
            </w:r>
            <w:proofErr w:type="gramEnd"/>
            <w:r w:rsidRPr="00443567">
              <w:rPr>
                <w:sz w:val="28"/>
              </w:rPr>
              <w:t xml:space="preserve"> заземлителей?</w:t>
            </w:r>
          </w:p>
          <w:p w:rsidR="006056D4" w:rsidRPr="001179E3" w:rsidRDefault="006056D4" w:rsidP="006056D4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>Чему равно сопротивление заземляющего устройства согласно ПУЭ?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6056D4" w:rsidRPr="001179E3" w:rsidRDefault="006056D4" w:rsidP="006056D4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567">
              <w:rPr>
                <w:rFonts w:ascii="Times New Roman" w:hAnsi="Times New Roman"/>
                <w:sz w:val="28"/>
              </w:rPr>
              <w:t>Что такое защитное и р</w:t>
            </w:r>
            <w:r w:rsidRPr="00443567">
              <w:rPr>
                <w:rFonts w:ascii="Times New Roman" w:hAnsi="Times New Roman"/>
                <w:sz w:val="28"/>
              </w:rPr>
              <w:t>а</w:t>
            </w:r>
            <w:r w:rsidRPr="00443567">
              <w:rPr>
                <w:rFonts w:ascii="Times New Roman" w:hAnsi="Times New Roman"/>
                <w:sz w:val="28"/>
              </w:rPr>
              <w:t>бочее заземление?</w:t>
            </w:r>
          </w:p>
          <w:p w:rsidR="006056D4" w:rsidRPr="001179E3" w:rsidRDefault="006056D4" w:rsidP="006056D4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443567">
              <w:rPr>
                <w:rFonts w:ascii="Times New Roman" w:hAnsi="Times New Roman"/>
                <w:sz w:val="28"/>
              </w:rPr>
              <w:t xml:space="preserve">Что такое </w:t>
            </w:r>
            <w:proofErr w:type="spellStart"/>
            <w:r w:rsidRPr="00443567">
              <w:rPr>
                <w:rFonts w:ascii="Times New Roman" w:hAnsi="Times New Roman"/>
                <w:sz w:val="28"/>
              </w:rPr>
              <w:t>зануление</w:t>
            </w:r>
            <w:proofErr w:type="spellEnd"/>
            <w:r w:rsidRPr="00443567">
              <w:rPr>
                <w:rFonts w:ascii="Times New Roman" w:hAnsi="Times New Roman"/>
                <w:sz w:val="28"/>
              </w:rPr>
              <w:t>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443567">
              <w:rPr>
                <w:sz w:val="28"/>
              </w:rPr>
              <w:t>Виды заземлителей?</w:t>
            </w:r>
          </w:p>
          <w:p w:rsidR="006056D4" w:rsidRDefault="006056D4" w:rsidP="006056D4">
            <w:pPr>
              <w:rPr>
                <w:sz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4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>Что такое экранирование?</w:t>
            </w:r>
          </w:p>
          <w:p w:rsidR="00D94D7B" w:rsidRPr="001179E3" w:rsidRDefault="006056D4" w:rsidP="006056D4">
            <w:pPr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</w:t>
            </w:r>
            <w:r>
              <w:rPr>
                <w:bCs/>
                <w:i/>
                <w:sz w:val="28"/>
                <w:szCs w:val="28"/>
              </w:rPr>
              <w:t>5</w:t>
            </w:r>
            <w:r w:rsidRPr="001179E3">
              <w:rPr>
                <w:bCs/>
                <w:i/>
                <w:sz w:val="28"/>
                <w:szCs w:val="28"/>
              </w:rPr>
              <w:t xml:space="preserve">. </w:t>
            </w:r>
            <w:r w:rsidRPr="00443567">
              <w:rPr>
                <w:sz w:val="28"/>
              </w:rPr>
              <w:t>От чего зависит сопротивление заземлителей?</w:t>
            </w:r>
          </w:p>
        </w:tc>
      </w:tr>
      <w:tr w:rsidR="007D49CA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9CA" w:rsidRPr="007D49CA" w:rsidRDefault="007D49CA" w:rsidP="005D249F">
            <w:pPr>
              <w:rPr>
                <w:bCs/>
                <w:sz w:val="28"/>
                <w:szCs w:val="28"/>
              </w:rPr>
            </w:pPr>
            <w:r w:rsidRPr="007D49CA">
              <w:rPr>
                <w:sz w:val="28"/>
                <w:szCs w:val="28"/>
              </w:rPr>
              <w:lastRenderedPageBreak/>
              <w:t>Раздел 2. Тяговые подстанции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CA" w:rsidRPr="001179E3" w:rsidRDefault="007D49CA" w:rsidP="00D94D7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94D7B" w:rsidRPr="00E01F55" w:rsidTr="00D94D7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249F" w:rsidRPr="007D49CA" w:rsidRDefault="007D49CA" w:rsidP="005D249F">
            <w:pPr>
              <w:rPr>
                <w:sz w:val="28"/>
                <w:szCs w:val="28"/>
              </w:rPr>
            </w:pPr>
            <w:r w:rsidRPr="007D49CA">
              <w:rPr>
                <w:bCs/>
                <w:sz w:val="28"/>
                <w:szCs w:val="28"/>
              </w:rPr>
              <w:t xml:space="preserve">Тема 2.3. </w:t>
            </w:r>
            <w:r w:rsidRPr="007D49CA">
              <w:rPr>
                <w:sz w:val="28"/>
                <w:szCs w:val="28"/>
              </w:rPr>
              <w:t>Тяговые подстанции переменного тока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249F" w:rsidRPr="006664BA">
              <w:rPr>
                <w:rFonts w:ascii="Times New Roman" w:hAnsi="Times New Roman"/>
                <w:sz w:val="32"/>
              </w:rPr>
              <w:t>Что такое система внешнего электроснабжения?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6664BA">
              <w:rPr>
                <w:sz w:val="32"/>
              </w:rPr>
              <w:t>Виды системы тягового электроснабжения</w:t>
            </w:r>
            <w:r w:rsidR="005D249F">
              <w:rPr>
                <w:sz w:val="32"/>
              </w:rPr>
              <w:t>.</w:t>
            </w:r>
          </w:p>
          <w:p w:rsidR="00D94D7B" w:rsidRDefault="00D94D7B" w:rsidP="00D94D7B">
            <w:pPr>
              <w:tabs>
                <w:tab w:val="left" w:pos="318"/>
              </w:tabs>
              <w:rPr>
                <w:sz w:val="32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6664BA">
              <w:rPr>
                <w:sz w:val="32"/>
              </w:rPr>
              <w:t>Написать тип системы и питание ЭПС.</w:t>
            </w:r>
          </w:p>
          <w:p w:rsidR="005D249F" w:rsidRPr="001179E3" w:rsidRDefault="005D249F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6664BA">
              <w:rPr>
                <w:noProof/>
                <w:sz w:val="32"/>
                <w:lang w:eastAsia="ru-RU"/>
              </w:rPr>
              <w:lastRenderedPageBreak/>
              <w:drawing>
                <wp:inline distT="0" distB="0" distL="0" distR="0" wp14:anchorId="1A2903BC" wp14:editId="328102B0">
                  <wp:extent cx="2095500" cy="1714500"/>
                  <wp:effectExtent l="19050" t="0" r="0" b="0"/>
                  <wp:docPr id="154" name="Рисунок 1" descr="C:\Users\Asus\Desktop\картинки\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картинки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249F" w:rsidRPr="006664BA">
              <w:rPr>
                <w:rFonts w:ascii="Times New Roman" w:hAnsi="Times New Roman"/>
                <w:sz w:val="32"/>
              </w:rPr>
              <w:t>Система тягового электроснабжения</w:t>
            </w:r>
            <w:r w:rsidR="005D249F">
              <w:rPr>
                <w:rFonts w:ascii="Times New Roman" w:hAnsi="Times New Roman"/>
                <w:sz w:val="32"/>
              </w:rPr>
              <w:t>.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6664BA">
              <w:rPr>
                <w:sz w:val="32"/>
              </w:rPr>
              <w:t>Достоинства и недостатки тяговых подстанций переменного тока.</w:t>
            </w:r>
          </w:p>
          <w:p w:rsidR="00D94D7B" w:rsidRDefault="00D94D7B" w:rsidP="005D249F">
            <w:pPr>
              <w:tabs>
                <w:tab w:val="left" w:pos="460"/>
              </w:tabs>
              <w:rPr>
                <w:sz w:val="32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6664BA">
              <w:rPr>
                <w:sz w:val="32"/>
              </w:rPr>
              <w:t>Написать тип системы и питание ЭПС</w:t>
            </w:r>
            <w:r w:rsidR="005D249F">
              <w:rPr>
                <w:sz w:val="32"/>
              </w:rPr>
              <w:t>.</w:t>
            </w:r>
          </w:p>
          <w:p w:rsidR="005D249F" w:rsidRPr="001179E3" w:rsidRDefault="005D249F" w:rsidP="005D249F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6664BA">
              <w:rPr>
                <w:noProof/>
                <w:sz w:val="32"/>
                <w:lang w:eastAsia="ru-RU"/>
              </w:rPr>
              <w:drawing>
                <wp:inline distT="0" distB="0" distL="0" distR="0" wp14:anchorId="1A50E70B" wp14:editId="2CBC40F4">
                  <wp:extent cx="2188572" cy="1866900"/>
                  <wp:effectExtent l="19050" t="0" r="2178" b="0"/>
                  <wp:docPr id="156" name="Рисунок 2" descr="C:\Users\Asus\Desktop\картинки\podstancia-2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esktop\картинки\podstancia-2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099" cy="1868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9CA" w:rsidRPr="00E01F55" w:rsidTr="007D49CA">
        <w:trPr>
          <w:trHeight w:val="94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49CA" w:rsidRPr="007D49CA" w:rsidRDefault="007D49CA" w:rsidP="007D49CA">
            <w:pPr>
              <w:rPr>
                <w:bCs/>
                <w:sz w:val="28"/>
                <w:szCs w:val="28"/>
              </w:rPr>
            </w:pPr>
            <w:r w:rsidRPr="007D49CA">
              <w:rPr>
                <w:sz w:val="28"/>
                <w:szCs w:val="28"/>
              </w:rPr>
              <w:lastRenderedPageBreak/>
              <w:t>Раздел 3. Обслуживание трансформаторов и преобразователей электрической энергии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9CA" w:rsidRPr="005D249F" w:rsidRDefault="007D49CA" w:rsidP="00D94D7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94D7B" w:rsidRPr="00E01F55" w:rsidTr="005D249F">
        <w:trPr>
          <w:trHeight w:val="4384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316" w:rsidRPr="007D49CA" w:rsidRDefault="007D49CA" w:rsidP="007D49CA">
            <w:pPr>
              <w:rPr>
                <w:bCs/>
                <w:sz w:val="28"/>
                <w:szCs w:val="28"/>
              </w:rPr>
            </w:pPr>
            <w:r w:rsidRPr="007D49CA">
              <w:rPr>
                <w:bCs/>
                <w:sz w:val="28"/>
                <w:szCs w:val="28"/>
              </w:rPr>
              <w:t>Тема 3.1. Организация технического обслуживания электрооборудования подстанций</w:t>
            </w:r>
          </w:p>
          <w:p w:rsidR="007D49CA" w:rsidRPr="007D49CA" w:rsidRDefault="007D49CA" w:rsidP="007D49CA">
            <w:pPr>
              <w:rPr>
                <w:sz w:val="28"/>
                <w:szCs w:val="28"/>
              </w:rPr>
            </w:pPr>
            <w:r w:rsidRPr="007D49CA">
              <w:rPr>
                <w:bCs/>
                <w:sz w:val="28"/>
                <w:szCs w:val="28"/>
              </w:rPr>
              <w:t>Тема 3.2. Техническое обслуживание оборудования трансформаторных подстанций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5D24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249F" w:rsidRPr="005D249F">
              <w:rPr>
                <w:rFonts w:ascii="Times New Roman" w:hAnsi="Times New Roman"/>
                <w:sz w:val="28"/>
              </w:rPr>
              <w:t>Требования, предъявля</w:t>
            </w:r>
            <w:r w:rsidR="005D249F" w:rsidRPr="005D249F">
              <w:rPr>
                <w:rFonts w:ascii="Times New Roman" w:hAnsi="Times New Roman"/>
                <w:sz w:val="28"/>
              </w:rPr>
              <w:t>е</w:t>
            </w:r>
            <w:r w:rsidR="005D249F" w:rsidRPr="005D249F">
              <w:rPr>
                <w:rFonts w:ascii="Times New Roman" w:hAnsi="Times New Roman"/>
                <w:sz w:val="28"/>
              </w:rPr>
              <w:t>мые к электромонтеру тяговой по</w:t>
            </w:r>
            <w:r w:rsidR="005D249F" w:rsidRPr="005D249F">
              <w:rPr>
                <w:rFonts w:ascii="Times New Roman" w:hAnsi="Times New Roman"/>
                <w:sz w:val="28"/>
              </w:rPr>
              <w:t>д</w:t>
            </w:r>
            <w:r w:rsidR="005D249F" w:rsidRPr="005D249F">
              <w:rPr>
                <w:rFonts w:ascii="Times New Roman" w:hAnsi="Times New Roman"/>
                <w:sz w:val="28"/>
              </w:rPr>
              <w:t>станции.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5D249F">
              <w:rPr>
                <w:color w:val="000000"/>
                <w:sz w:val="28"/>
              </w:rPr>
              <w:t>Производитель работ: обязанности и группа по электробезопасности.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5D249F">
              <w:rPr>
                <w:bCs/>
                <w:color w:val="333333"/>
                <w:sz w:val="28"/>
              </w:rPr>
              <w:t>Организационные мероприятия.</w:t>
            </w:r>
          </w:p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2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5D24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5D249F">
              <w:rPr>
                <w:rFonts w:ascii="Times New Roman" w:hAnsi="Times New Roman"/>
                <w:sz w:val="28"/>
              </w:rPr>
              <w:t>Что должен знать и в</w:t>
            </w:r>
            <w:r w:rsidR="005C7316" w:rsidRPr="005D249F">
              <w:rPr>
                <w:rFonts w:ascii="Times New Roman" w:hAnsi="Times New Roman"/>
                <w:sz w:val="28"/>
              </w:rPr>
              <w:t>ы</w:t>
            </w:r>
            <w:r w:rsidR="005C7316" w:rsidRPr="005D249F">
              <w:rPr>
                <w:rFonts w:ascii="Times New Roman" w:hAnsi="Times New Roman"/>
                <w:sz w:val="28"/>
              </w:rPr>
              <w:t>полнять электромонтер тяговой по</w:t>
            </w:r>
            <w:r w:rsidR="005C7316" w:rsidRPr="005D249F">
              <w:rPr>
                <w:rFonts w:ascii="Times New Roman" w:hAnsi="Times New Roman"/>
                <w:sz w:val="28"/>
              </w:rPr>
              <w:t>д</w:t>
            </w:r>
            <w:r w:rsidR="005C7316" w:rsidRPr="005D249F">
              <w:rPr>
                <w:rFonts w:ascii="Times New Roman" w:hAnsi="Times New Roman"/>
                <w:sz w:val="28"/>
              </w:rPr>
              <w:t>станции</w:t>
            </w:r>
            <w:r w:rsidR="005D249F" w:rsidRPr="005D249F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D249F" w:rsidRPr="005D249F">
              <w:rPr>
                <w:color w:val="000000"/>
                <w:sz w:val="28"/>
              </w:rPr>
              <w:t xml:space="preserve">Выдающий наряд, отдающий распоряжение: </w:t>
            </w:r>
            <w:r w:rsidR="005D249F" w:rsidRPr="005D249F">
              <w:rPr>
                <w:color w:val="000000"/>
                <w:sz w:val="28"/>
              </w:rPr>
              <w:lastRenderedPageBreak/>
              <w:t>обязанности и группа по электробезопасности.</w:t>
            </w:r>
          </w:p>
          <w:p w:rsidR="00D94D7B" w:rsidRPr="005D249F" w:rsidRDefault="00D94D7B" w:rsidP="00D94D7B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5D249F" w:rsidRPr="005D249F">
              <w:rPr>
                <w:bCs/>
                <w:color w:val="333333"/>
                <w:sz w:val="28"/>
              </w:rPr>
              <w:t>Технические мероприятия в ЭУ.</w:t>
            </w:r>
          </w:p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3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5D24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5D249F">
              <w:rPr>
                <w:rFonts w:ascii="Times New Roman" w:hAnsi="Times New Roman"/>
                <w:bCs/>
                <w:color w:val="000000"/>
                <w:sz w:val="28"/>
              </w:rPr>
              <w:t>Требование безопасности перед началом работы.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C7316" w:rsidRPr="005D249F">
              <w:rPr>
                <w:color w:val="000000"/>
                <w:sz w:val="28"/>
              </w:rPr>
              <w:t>Ответственный руководитель работ: обязанности и группа по электробезопасности.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>Наряд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 xml:space="preserve">, </w:t>
            </w:r>
            <w:proofErr w:type="gramStart"/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работы</w:t>
            </w:r>
            <w:proofErr w:type="gramEnd"/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 xml:space="preserve"> выполня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е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мые по наряд</w:t>
            </w:r>
            <w:r w:rsidR="005D249F">
              <w:rPr>
                <w:rFonts w:ascii="Times New Roman" w:hAnsi="Times New Roman"/>
                <w:color w:val="333333"/>
                <w:sz w:val="28"/>
              </w:rPr>
              <w:t>у</w:t>
            </w:r>
            <w:r w:rsidR="005C7316" w:rsidRPr="005D249F">
              <w:rPr>
                <w:rFonts w:ascii="Times New Roman" w:hAnsi="Times New Roman"/>
                <w:color w:val="333333"/>
                <w:sz w:val="28"/>
              </w:rPr>
              <w:t>.</w:t>
            </w:r>
          </w:p>
          <w:p w:rsidR="00D94D7B" w:rsidRPr="005D249F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5D249F">
              <w:rPr>
                <w:b/>
                <w:bCs/>
                <w:sz w:val="28"/>
                <w:szCs w:val="28"/>
              </w:rPr>
              <w:t>Вариант – 4</w:t>
            </w:r>
          </w:p>
          <w:p w:rsidR="00D94D7B" w:rsidRPr="005D249F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="005C7316"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="005C7316" w:rsidRPr="005D249F">
              <w:rPr>
                <w:rFonts w:ascii="Times New Roman" w:hAnsi="Times New Roman"/>
                <w:sz w:val="28"/>
              </w:rPr>
              <w:t>Категории работ в отн</w:t>
            </w:r>
            <w:r w:rsidR="005C7316" w:rsidRPr="005D249F">
              <w:rPr>
                <w:rFonts w:ascii="Times New Roman" w:hAnsi="Times New Roman"/>
                <w:sz w:val="28"/>
              </w:rPr>
              <w:t>о</w:t>
            </w:r>
            <w:r w:rsidR="005C7316" w:rsidRPr="005D249F">
              <w:rPr>
                <w:rFonts w:ascii="Times New Roman" w:hAnsi="Times New Roman"/>
                <w:sz w:val="28"/>
              </w:rPr>
              <w:t>шении мер безопасности.</w:t>
            </w:r>
          </w:p>
          <w:p w:rsidR="00D94D7B" w:rsidRPr="005D249F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5D249F">
              <w:rPr>
                <w:bCs/>
                <w:i/>
                <w:sz w:val="28"/>
                <w:szCs w:val="28"/>
              </w:rPr>
              <w:t xml:space="preserve">Задание 2. </w:t>
            </w:r>
            <w:proofErr w:type="gramStart"/>
            <w:r w:rsidR="005C7316" w:rsidRPr="005D249F">
              <w:rPr>
                <w:color w:val="000000"/>
                <w:sz w:val="28"/>
              </w:rPr>
              <w:t>Допускающий</w:t>
            </w:r>
            <w:proofErr w:type="gramEnd"/>
            <w:r w:rsidR="005C7316" w:rsidRPr="005D249F">
              <w:rPr>
                <w:color w:val="000000"/>
                <w:sz w:val="28"/>
              </w:rPr>
              <w:t>: обязанности и группа по электробезопасности.</w:t>
            </w:r>
          </w:p>
          <w:p w:rsidR="00D94D7B" w:rsidRPr="005D249F" w:rsidRDefault="00D94D7B" w:rsidP="005C7316">
            <w:pPr>
              <w:pStyle w:val="a7"/>
              <w:tabs>
                <w:tab w:val="left" w:pos="46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5D249F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 xml:space="preserve">Распоряжение, </w:t>
            </w:r>
            <w:proofErr w:type="gramStart"/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>работы</w:t>
            </w:r>
            <w:proofErr w:type="gramEnd"/>
            <w:r w:rsidR="005C7316" w:rsidRPr="005D249F">
              <w:rPr>
                <w:rFonts w:ascii="Times New Roman" w:hAnsi="Times New Roman"/>
                <w:bCs/>
                <w:iCs/>
                <w:color w:val="333333"/>
                <w:sz w:val="28"/>
              </w:rPr>
              <w:t xml:space="preserve"> выполняемые по распоряжению.</w:t>
            </w:r>
          </w:p>
        </w:tc>
      </w:tr>
      <w:tr w:rsidR="00AE0E08" w:rsidRPr="00E01F55" w:rsidTr="00AE0E08">
        <w:trPr>
          <w:trHeight w:val="47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E08" w:rsidRPr="00AE0E08" w:rsidRDefault="00AE0E08" w:rsidP="007D49CA">
            <w:pPr>
              <w:rPr>
                <w:bCs/>
                <w:sz w:val="28"/>
                <w:szCs w:val="28"/>
              </w:rPr>
            </w:pPr>
            <w:r w:rsidRPr="00AE0E08">
              <w:rPr>
                <w:sz w:val="28"/>
                <w:szCs w:val="28"/>
              </w:rPr>
              <w:lastRenderedPageBreak/>
              <w:t>Раздел 4. Обслуживание оборудования распределительных устройств электроустановок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08" w:rsidRPr="001179E3" w:rsidRDefault="00AE0E08" w:rsidP="00D94D7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94D7B" w:rsidRPr="00E01F55" w:rsidTr="005D249F">
        <w:trPr>
          <w:trHeight w:val="126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316" w:rsidRPr="00AE0E08" w:rsidRDefault="007D49CA" w:rsidP="007D49CA">
            <w:pPr>
              <w:rPr>
                <w:sz w:val="28"/>
                <w:szCs w:val="28"/>
              </w:rPr>
            </w:pPr>
            <w:r w:rsidRPr="00AE0E08">
              <w:rPr>
                <w:bCs/>
                <w:sz w:val="28"/>
                <w:szCs w:val="28"/>
              </w:rPr>
              <w:t xml:space="preserve">Тема 4.1. </w:t>
            </w:r>
            <w:r w:rsidRPr="00AE0E08">
              <w:rPr>
                <w:sz w:val="28"/>
                <w:szCs w:val="28"/>
              </w:rPr>
              <w:t xml:space="preserve">Техническое обслуживание </w:t>
            </w:r>
            <w:r w:rsidRPr="00AE0E08">
              <w:rPr>
                <w:bCs/>
                <w:sz w:val="28"/>
                <w:szCs w:val="28"/>
              </w:rPr>
              <w:t>распределительных подстанций и устройств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>
              <w:rPr>
                <w:rFonts w:ascii="Times New Roman" w:hAnsi="Times New Roman"/>
                <w:sz w:val="28"/>
                <w:szCs w:val="28"/>
              </w:rPr>
              <w:t>Назовите режим работы и номинальный ток вторичной обмотки трансформатора тока.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C7316">
              <w:rPr>
                <w:sz w:val="28"/>
                <w:szCs w:val="28"/>
              </w:rPr>
              <w:t>Почему нельзя разрывать цепь вторичной обмотки трансформатора тока?</w:t>
            </w:r>
          </w:p>
          <w:p w:rsidR="00D94D7B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</w:t>
            </w:r>
            <w:r w:rsidR="005C7316">
              <w:rPr>
                <w:sz w:val="28"/>
                <w:szCs w:val="28"/>
              </w:rPr>
              <w:t>Почему перед испытаниями обмотка трансформатора тока должна быть заземлена на время не менее 2 мин?</w:t>
            </w:r>
          </w:p>
          <w:p w:rsidR="005C7316" w:rsidRDefault="005C7316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Задание 4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Какое сопротивление изоляции обмоток должно быть у трансформатора тока?</w:t>
            </w:r>
          </w:p>
          <w:p w:rsidR="005C7316" w:rsidRPr="001179E3" w:rsidRDefault="005C7316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 xml:space="preserve">Задание </w:t>
            </w:r>
            <w:r>
              <w:rPr>
                <w:i/>
                <w:sz w:val="28"/>
                <w:szCs w:val="28"/>
              </w:rPr>
              <w:t>5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Назовите температуру, при которой измеряют тангенс угла диэлектрических потерь изоляции обмоток?</w:t>
            </w:r>
          </w:p>
          <w:p w:rsidR="00D94D7B" w:rsidRPr="001179E3" w:rsidRDefault="00D94D7B" w:rsidP="00D94D7B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D94D7B" w:rsidRPr="001179E3" w:rsidRDefault="00D94D7B" w:rsidP="00D94D7B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t xml:space="preserve">Назовите величину </w:t>
            </w:r>
            <w:proofErr w:type="gramStart"/>
            <w:r w:rsidR="005C7316" w:rsidRPr="00B166CC">
              <w:rPr>
                <w:rFonts w:ascii="Times New Roman" w:hAnsi="Times New Roman"/>
                <w:sz w:val="28"/>
                <w:szCs w:val="28"/>
              </w:rPr>
              <w:t>та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t>н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t>генса угла диэлектрических потерь изоляции обмоток трансформаторов</w:t>
            </w:r>
            <w:proofErr w:type="gramEnd"/>
            <w:r w:rsidR="005C7316" w:rsidRPr="00B166C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7316" w:rsidRPr="00B166CC">
              <w:rPr>
                <w:rFonts w:ascii="Times New Roman" w:hAnsi="Times New Roman"/>
                <w:sz w:val="28"/>
                <w:szCs w:val="28"/>
              </w:rPr>
              <w:lastRenderedPageBreak/>
              <w:t>110 и 220кВ?</w:t>
            </w:r>
          </w:p>
          <w:p w:rsidR="00D94D7B" w:rsidRPr="001179E3" w:rsidRDefault="00D94D7B" w:rsidP="00D94D7B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5C7316">
              <w:rPr>
                <w:sz w:val="28"/>
                <w:szCs w:val="28"/>
              </w:rPr>
              <w:t>Назовите время испытаний изоляции трансформаторов тока?</w:t>
            </w:r>
          </w:p>
          <w:p w:rsidR="00D94D7B" w:rsidRDefault="00D94D7B" w:rsidP="005C7316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</w:t>
            </w:r>
            <w:r w:rsidR="005C7316">
              <w:rPr>
                <w:sz w:val="28"/>
                <w:szCs w:val="28"/>
              </w:rPr>
              <w:t>Каким напряжением испытывается изоляция вторичной обмотки трансформатора тока?</w:t>
            </w:r>
          </w:p>
          <w:p w:rsidR="005C7316" w:rsidRDefault="005C7316" w:rsidP="005C7316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 xml:space="preserve">Задание </w:t>
            </w:r>
            <w:r>
              <w:rPr>
                <w:i/>
                <w:sz w:val="28"/>
                <w:szCs w:val="28"/>
              </w:rPr>
              <w:t>4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 какой температуре производится отбор проб масла?</w:t>
            </w:r>
          </w:p>
          <w:p w:rsidR="005C7316" w:rsidRPr="001179E3" w:rsidRDefault="005C7316" w:rsidP="005C7316">
            <w:pPr>
              <w:tabs>
                <w:tab w:val="left" w:pos="318"/>
              </w:tabs>
              <w:rPr>
                <w:b/>
                <w:bCs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Задание 5</w:t>
            </w:r>
            <w:r w:rsidRPr="001179E3">
              <w:rPr>
                <w:i/>
                <w:sz w:val="28"/>
                <w:szCs w:val="28"/>
              </w:rPr>
              <w:t>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Как оформляется отчетная документация?</w:t>
            </w:r>
          </w:p>
        </w:tc>
      </w:tr>
    </w:tbl>
    <w:p w:rsidR="00D94D7B" w:rsidRPr="00E34D4E" w:rsidRDefault="00D94D7B" w:rsidP="00D94D7B">
      <w:pPr>
        <w:rPr>
          <w:b/>
          <w:sz w:val="28"/>
          <w:szCs w:val="28"/>
        </w:rPr>
      </w:pPr>
    </w:p>
    <w:p w:rsidR="00D94D7B" w:rsidRPr="00E34D4E" w:rsidRDefault="00F66080" w:rsidP="00D94D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ТЕСТЫ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Тесты проводятся с целью контроля усвоенных умений, знаний и последующего а</w:t>
      </w:r>
      <w:r w:rsidR="00AF5F36">
        <w:rPr>
          <w:sz w:val="28"/>
          <w:szCs w:val="28"/>
        </w:rPr>
        <w:t xml:space="preserve">нализа типичных ошибок </w:t>
      </w:r>
      <w:r w:rsidRPr="00E34D4E">
        <w:rPr>
          <w:sz w:val="28"/>
          <w:szCs w:val="28"/>
        </w:rPr>
        <w:t>(затруднений) обучающихся в конце изучения раздела/темы.</w:t>
      </w:r>
    </w:p>
    <w:p w:rsidR="00D94D7B" w:rsidRPr="00EF30D4" w:rsidRDefault="00D94D7B" w:rsidP="00D94D7B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выполнение теста отводится </w:t>
      </w:r>
      <w:r>
        <w:rPr>
          <w:sz w:val="28"/>
          <w:szCs w:val="28"/>
        </w:rPr>
        <w:t>10</w:t>
      </w:r>
      <w:r w:rsidRPr="00E34D4E">
        <w:rPr>
          <w:sz w:val="28"/>
          <w:szCs w:val="28"/>
        </w:rPr>
        <w:t xml:space="preserve"> минут.</w:t>
      </w:r>
    </w:p>
    <w:p w:rsidR="00D94D7B" w:rsidRPr="00E34D4E" w:rsidRDefault="00D94D7B" w:rsidP="00D94D7B">
      <w:pPr>
        <w:jc w:val="both"/>
        <w:rPr>
          <w:i/>
          <w:sz w:val="28"/>
          <w:szCs w:val="28"/>
        </w:rPr>
      </w:pPr>
    </w:p>
    <w:p w:rsidR="00D94D7B" w:rsidRPr="00E34D4E" w:rsidRDefault="00F66080" w:rsidP="00D94D7B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</w:t>
      </w:r>
    </w:p>
    <w:p w:rsidR="00D94D7B" w:rsidRPr="00E34D4E" w:rsidRDefault="00D94D7B" w:rsidP="00D94D7B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679"/>
      </w:tblGrid>
      <w:tr w:rsidR="00D94D7B" w:rsidRPr="00E34D4E" w:rsidTr="00D94D7B">
        <w:trPr>
          <w:trHeight w:val="455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91-100 % заданий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76-90% заданий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61-75 % заданий</w:t>
            </w:r>
          </w:p>
        </w:tc>
      </w:tr>
      <w:tr w:rsidR="00D94D7B" w:rsidRPr="00E34D4E" w:rsidTr="00D94D7B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D7B" w:rsidRPr="00E34D4E" w:rsidRDefault="00D94D7B" w:rsidP="00D94D7B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D94D7B" w:rsidRPr="00E34D4E" w:rsidRDefault="00D94D7B" w:rsidP="00D94D7B">
      <w:pPr>
        <w:jc w:val="both"/>
        <w:rPr>
          <w:i/>
          <w:sz w:val="28"/>
          <w:szCs w:val="28"/>
        </w:rPr>
      </w:pPr>
    </w:p>
    <w:p w:rsidR="00D94D7B" w:rsidRDefault="00D94D7B" w:rsidP="00D94D7B">
      <w:pPr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ab/>
        <w:t>3. Примерные тестовые вопросы/ задания</w:t>
      </w:r>
    </w:p>
    <w:p w:rsidR="00D94D7B" w:rsidRPr="00F100B7" w:rsidRDefault="00D94D7B" w:rsidP="00D94D7B">
      <w:pPr>
        <w:jc w:val="both"/>
        <w:rPr>
          <w:sz w:val="28"/>
          <w:szCs w:val="28"/>
        </w:rPr>
      </w:pPr>
      <w:r w:rsidRPr="00F100B7">
        <w:rPr>
          <w:sz w:val="28"/>
          <w:szCs w:val="28"/>
        </w:rPr>
        <w:t>Тест №1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1. Распределительное устройство, предназначенное для приема и распределения электроэнергии на одно</w:t>
      </w:r>
      <w:r>
        <w:rPr>
          <w:sz w:val="28"/>
          <w:szCs w:val="28"/>
        </w:rPr>
        <w:t>м напряжении без преобразования: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распределительный пункт - РП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приемный пункт - ПП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источник питания - ИП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трансформаторная подстанция </w:t>
      </w:r>
      <w:proofErr w:type="gramStart"/>
      <w:r w:rsidRPr="00FC1750">
        <w:rPr>
          <w:sz w:val="28"/>
          <w:szCs w:val="28"/>
        </w:rPr>
        <w:t>-Т</w:t>
      </w:r>
      <w:proofErr w:type="gramEnd"/>
      <w:r w:rsidRPr="00FC1750">
        <w:rPr>
          <w:sz w:val="28"/>
          <w:szCs w:val="28"/>
        </w:rPr>
        <w:t>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электроустановка - ЭУ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2. Расшифровать буквенную </w:t>
      </w:r>
      <w:r>
        <w:rPr>
          <w:sz w:val="28"/>
          <w:szCs w:val="28"/>
        </w:rPr>
        <w:t>аббре</w:t>
      </w:r>
      <w:r w:rsidRPr="00FC1750">
        <w:rPr>
          <w:sz w:val="28"/>
          <w:szCs w:val="28"/>
        </w:rPr>
        <w:t>виатуру – ГПП.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главный переключательный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главный приемный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городской пункт приема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подстанция глубокого преобразования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главная понизительная подстанция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3. Как делятся тепловые электрические станции ТЭС по характеру обслуживания?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В) КЭС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ТЭЦ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перечисленные в п. А, В, 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4. Электростанции, снабжающие потребителей только электроэнергией, но удаленные от них и передающие вырабатываемую мощность на высоких и сверхвысоких напряжениях.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КЭС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АЭС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5. Предприятия или установки, предназначенные для производства электроэнергии.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энергосистема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трансформаторная подстанция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система электроснабжения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электрическая система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6. В зависимости от вида энергии, потребляемой первичным двигателем, электростанции могу</w:t>
      </w:r>
      <w:r>
        <w:rPr>
          <w:sz w:val="28"/>
          <w:szCs w:val="28"/>
        </w:rPr>
        <w:t>т быть: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тепловыми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гидроэлектростанциями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атомными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газотурбинными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все вышеперечисленное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Pr="00FC1750">
        <w:rPr>
          <w:sz w:val="28"/>
          <w:szCs w:val="28"/>
        </w:rPr>
        <w:t xml:space="preserve"> Совокупность установок по выработке, распределению и потреблению электроэнергии и теплоты, связанных между собой электрическими и тепловыми сетями - 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система электроснабжения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энергетическая 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электрическая 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теплоэлектростанция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8. Схема, на которой показываются основные функциональные части электроустановки и связи между ни ми - 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принципиальная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оперативная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структурная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главная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функциональная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Что является потребителями собственных нужд на трансформаторных подстанциях?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осветительные установки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вентиляционные установки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С) насосные станции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механизмы механических мастерских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>Е)</w:t>
      </w:r>
      <w:r w:rsidRPr="00FC1750">
        <w:rPr>
          <w:sz w:val="28"/>
          <w:szCs w:val="28"/>
        </w:rPr>
        <w:t xml:space="preserve"> все вышеперечисленн</w:t>
      </w:r>
      <w:r>
        <w:rPr>
          <w:sz w:val="28"/>
          <w:szCs w:val="28"/>
        </w:rPr>
        <w:t>ы</w:t>
      </w:r>
      <w:r w:rsidRPr="00FC1750">
        <w:rPr>
          <w:sz w:val="28"/>
          <w:szCs w:val="28"/>
        </w:rPr>
        <w:t>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10. На сколько категорий разделяют электроустановки потребителей электроэнергии согласно ПУЭ?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на 2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на 3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на 4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 6</w:t>
      </w:r>
    </w:p>
    <w:p w:rsidR="00365EE2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нет правильного ответа</w:t>
      </w:r>
    </w:p>
    <w:p w:rsidR="00365EE2" w:rsidRPr="00FC1750" w:rsidRDefault="00365EE2" w:rsidP="00365EE2">
      <w:pPr>
        <w:rPr>
          <w:sz w:val="28"/>
          <w:szCs w:val="28"/>
        </w:rPr>
      </w:pPr>
    </w:p>
    <w:p w:rsidR="000818D1" w:rsidRDefault="000818D1" w:rsidP="000818D1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pPr w:leftFromText="180" w:rightFromText="180" w:vertAnchor="text" w:tblpY="3"/>
        <w:tblW w:w="0" w:type="auto"/>
        <w:tblLook w:val="04A0" w:firstRow="1" w:lastRow="0" w:firstColumn="1" w:lastColumn="0" w:noHBand="0" w:noVBand="1"/>
      </w:tblPr>
      <w:tblGrid>
        <w:gridCol w:w="1951"/>
        <w:gridCol w:w="851"/>
        <w:gridCol w:w="708"/>
        <w:gridCol w:w="709"/>
        <w:gridCol w:w="709"/>
        <w:gridCol w:w="709"/>
        <w:gridCol w:w="708"/>
        <w:gridCol w:w="709"/>
        <w:gridCol w:w="709"/>
        <w:gridCol w:w="709"/>
        <w:gridCol w:w="660"/>
      </w:tblGrid>
      <w:tr w:rsidR="000818D1" w:rsidRPr="00F100B7" w:rsidTr="001355D0">
        <w:tc>
          <w:tcPr>
            <w:tcW w:w="1951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0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0818D1" w:rsidRPr="00F100B7" w:rsidTr="001355D0">
        <w:trPr>
          <w:trHeight w:val="319"/>
        </w:trPr>
        <w:tc>
          <w:tcPr>
            <w:tcW w:w="1951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0818D1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0818D1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0818D1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660" w:type="dxa"/>
            <w:vAlign w:val="center"/>
          </w:tcPr>
          <w:p w:rsidR="000818D1" w:rsidRPr="00F100B7" w:rsidRDefault="000818D1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</w:tr>
    </w:tbl>
    <w:p w:rsidR="000818D1" w:rsidRPr="00F100B7" w:rsidRDefault="000818D1" w:rsidP="000818D1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p w:rsidR="000818D1" w:rsidRPr="00F100B7" w:rsidRDefault="000818D1" w:rsidP="000818D1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№2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1. Совокупность устройств, для производства, передачи и распределения электрической энергии это: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энергетическая система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система электроснабжения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источник питания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электрическая система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2. Электростанция, снабжающая потребителей электрической и тепловой энергии, располагающаяся в районе их потребления: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КЭС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ТЭЦ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ГЭС</w:t>
      </w:r>
    </w:p>
    <w:p w:rsidR="00365EE2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Pr="00FC1750">
        <w:rPr>
          <w:sz w:val="28"/>
          <w:szCs w:val="28"/>
        </w:rPr>
        <w:t>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3. Из приведенного ряда напряжений (</w:t>
      </w:r>
      <w:proofErr w:type="spellStart"/>
      <w:r w:rsidRPr="00FC1750">
        <w:rPr>
          <w:sz w:val="28"/>
          <w:szCs w:val="28"/>
        </w:rPr>
        <w:t>кВ</w:t>
      </w:r>
      <w:proofErr w:type="spellEnd"/>
      <w:r w:rsidRPr="00FC1750">
        <w:rPr>
          <w:sz w:val="28"/>
          <w:szCs w:val="28"/>
        </w:rPr>
        <w:t>): 0,38; 0,66; 0,88; 1,0 нестандартным является: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0,38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1,0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3,0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0,66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0,88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4. Совокупность электроустановок для передачи и распределения электрической энергии на определенные территории: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трансформаторная подстанция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электрическая сеть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распределительный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Е) энергетическая система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5. Какая электростанция преобразует водную энергию </w:t>
      </w:r>
      <w:proofErr w:type="gramStart"/>
      <w:r w:rsidRPr="00FC1750">
        <w:rPr>
          <w:sz w:val="28"/>
          <w:szCs w:val="28"/>
        </w:rPr>
        <w:t>в</w:t>
      </w:r>
      <w:proofErr w:type="gramEnd"/>
      <w:r w:rsidRPr="00FC1750">
        <w:rPr>
          <w:sz w:val="28"/>
          <w:szCs w:val="28"/>
        </w:rPr>
        <w:t xml:space="preserve"> электрическую?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ГЭС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Pr="00FC1750">
        <w:rPr>
          <w:sz w:val="28"/>
          <w:szCs w:val="28"/>
        </w:rPr>
        <w:t>КЭС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6. Из приведенного ряда напряжений (</w:t>
      </w:r>
      <w:proofErr w:type="spellStart"/>
      <w:r w:rsidRPr="00FC1750">
        <w:rPr>
          <w:sz w:val="28"/>
          <w:szCs w:val="28"/>
        </w:rPr>
        <w:t>кВ</w:t>
      </w:r>
      <w:proofErr w:type="spellEnd"/>
      <w:r w:rsidRPr="00FC1750">
        <w:rPr>
          <w:sz w:val="28"/>
          <w:szCs w:val="28"/>
        </w:rPr>
        <w:t>): 10; 20;  35; 50; 110 нестандартным является: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10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20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35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50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110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7. Электроустановка, предназначенная для преобразования электрической энергии одного напряжения в электрическую энергию другого напряжения: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теплоэлектростанция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трансформаторная подстанция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приемный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распределительный пункт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источник питания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8. Электростанции, снабжающие потребителей только электроэнергией располагающиеся в районе энергетических запасов: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АЭС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ГРЭС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Pr="00FC1750">
        <w:rPr>
          <w:sz w:val="28"/>
          <w:szCs w:val="28"/>
        </w:rPr>
        <w:t>КЭС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Из приведенного ряда напряжений (</w:t>
      </w:r>
      <w:proofErr w:type="spellStart"/>
      <w:r w:rsidRPr="00FC1750">
        <w:rPr>
          <w:sz w:val="28"/>
          <w:szCs w:val="28"/>
        </w:rPr>
        <w:t>кВ</w:t>
      </w:r>
      <w:proofErr w:type="spellEnd"/>
      <w:r w:rsidRPr="00FC1750">
        <w:rPr>
          <w:sz w:val="28"/>
          <w:szCs w:val="28"/>
        </w:rPr>
        <w:t>): 1; 3; 6; 9; 1,0 нестандартным является: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1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3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6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9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1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FC1750">
        <w:rPr>
          <w:sz w:val="28"/>
          <w:szCs w:val="28"/>
        </w:rPr>
        <w:t xml:space="preserve">0. На сколько групп делят </w:t>
      </w:r>
      <w:proofErr w:type="spellStart"/>
      <w:r w:rsidRPr="00FC1750">
        <w:rPr>
          <w:sz w:val="28"/>
          <w:szCs w:val="28"/>
        </w:rPr>
        <w:t>электроприемники</w:t>
      </w:r>
      <w:proofErr w:type="spellEnd"/>
      <w:r w:rsidRPr="00FC1750">
        <w:rPr>
          <w:sz w:val="28"/>
          <w:szCs w:val="28"/>
        </w:rPr>
        <w:t xml:space="preserve"> по режиму работы?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на 2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на 3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на 4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 5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на 6</w:t>
      </w:r>
    </w:p>
    <w:p w:rsidR="00365EE2" w:rsidRPr="00F100B7" w:rsidRDefault="00365EE2" w:rsidP="00365EE2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365EE2" w:rsidRPr="00F100B7" w:rsidRDefault="00365EE2" w:rsidP="00365EE2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365EE2" w:rsidRPr="00F100B7" w:rsidTr="001355D0">
        <w:tc>
          <w:tcPr>
            <w:tcW w:w="18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365EE2" w:rsidRPr="00F100B7" w:rsidTr="001355D0">
        <w:trPr>
          <w:trHeight w:val="319"/>
        </w:trPr>
        <w:tc>
          <w:tcPr>
            <w:tcW w:w="18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lastRenderedPageBreak/>
              <w:t>Ответ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365EE2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</w:tr>
    </w:tbl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№3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1. Какие параметры указываются в паспорте завода - изготовителя </w:t>
      </w:r>
      <w:proofErr w:type="spellStart"/>
      <w:r w:rsidRPr="00FC1750">
        <w:rPr>
          <w:sz w:val="28"/>
          <w:szCs w:val="28"/>
        </w:rPr>
        <w:t>электроприемника</w:t>
      </w:r>
      <w:proofErr w:type="spellEnd"/>
      <w:r w:rsidRPr="00FC1750">
        <w:rPr>
          <w:sz w:val="28"/>
          <w:szCs w:val="28"/>
        </w:rPr>
        <w:t>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максимальные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минимальные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номинальные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основные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ток и напряжение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2. Чем характеризуется повторно-кратковременный режим работы </w:t>
      </w:r>
      <w:proofErr w:type="spellStart"/>
      <w:r w:rsidRPr="00FC1750">
        <w:rPr>
          <w:sz w:val="28"/>
          <w:szCs w:val="28"/>
        </w:rPr>
        <w:t>электроприемника</w:t>
      </w:r>
      <w:proofErr w:type="spellEnd"/>
      <w:r w:rsidRPr="00FC1750">
        <w:rPr>
          <w:sz w:val="28"/>
          <w:szCs w:val="28"/>
        </w:rPr>
        <w:t>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температурой окружающей среды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периодом пауз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рабочим периодом времени включения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коэффициентом продолжительности включения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Е) температурой нагрева </w:t>
      </w:r>
      <w:proofErr w:type="spellStart"/>
      <w:r w:rsidRPr="00FC1750">
        <w:rPr>
          <w:sz w:val="28"/>
          <w:szCs w:val="28"/>
        </w:rPr>
        <w:t>электроприемника</w:t>
      </w:r>
      <w:proofErr w:type="spellEnd"/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3. Как называется режим работы </w:t>
      </w:r>
      <w:proofErr w:type="spellStart"/>
      <w:proofErr w:type="gramStart"/>
      <w:r w:rsidRPr="00FC1750">
        <w:rPr>
          <w:sz w:val="28"/>
          <w:szCs w:val="28"/>
        </w:rPr>
        <w:t>электроприемника</w:t>
      </w:r>
      <w:proofErr w:type="spellEnd"/>
      <w:proofErr w:type="gramEnd"/>
      <w:r w:rsidRPr="00FC1750">
        <w:rPr>
          <w:sz w:val="28"/>
          <w:szCs w:val="28"/>
        </w:rPr>
        <w:t xml:space="preserve"> при котором машина успевает охладиться до температуры окружающей среды во время паузы?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кратковременный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повторно-кратковременный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продолжительный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постоянный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длительный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4. Чему равна установленная мощность </w:t>
      </w:r>
      <w:proofErr w:type="spellStart"/>
      <w:r w:rsidRPr="00FC1750">
        <w:rPr>
          <w:sz w:val="28"/>
          <w:szCs w:val="28"/>
        </w:rPr>
        <w:t>электроприемников</w:t>
      </w:r>
      <w:proofErr w:type="spellEnd"/>
      <w:r w:rsidRPr="00FC1750">
        <w:rPr>
          <w:sz w:val="28"/>
          <w:szCs w:val="28"/>
        </w:rPr>
        <w:t xml:space="preserve"> ЭП?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А) </w:t>
      </w:r>
      <w:r w:rsidRPr="00FC1750">
        <w:rPr>
          <w:sz w:val="28"/>
          <w:szCs w:val="28"/>
          <w:lang w:val="en-US"/>
        </w:rPr>
        <w:t>max</w:t>
      </w:r>
      <w:r w:rsidRPr="00FC1750">
        <w:rPr>
          <w:sz w:val="28"/>
          <w:szCs w:val="28"/>
        </w:rPr>
        <w:t xml:space="preserve"> значению одного из ЭП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у</w:t>
      </w:r>
      <w:proofErr w:type="spellEnd"/>
      <w:r w:rsidRPr="00FC1750">
        <w:rPr>
          <w:sz w:val="28"/>
          <w:szCs w:val="28"/>
        </w:rPr>
        <w:t xml:space="preserve"> = </w:t>
      </w:r>
      <w:proofErr w:type="gramStart"/>
      <w:r w:rsidRPr="00FC1750">
        <w:rPr>
          <w:sz w:val="28"/>
          <w:szCs w:val="28"/>
        </w:rPr>
        <w:t>Р</w:t>
      </w:r>
      <w:proofErr w:type="gramEnd"/>
      <w:r w:rsidRPr="00FC1750">
        <w:rPr>
          <w:sz w:val="28"/>
          <w:szCs w:val="28"/>
          <w:lang w:val="en-US"/>
        </w:rPr>
        <w:t>max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В) расчетному значению одного из ЭП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у</w:t>
      </w:r>
      <w:proofErr w:type="spellEnd"/>
      <w:r w:rsidRPr="00FC1750">
        <w:rPr>
          <w:sz w:val="28"/>
          <w:szCs w:val="28"/>
        </w:rPr>
        <w:t xml:space="preserve"> = </w:t>
      </w:r>
      <w:proofErr w:type="spellStart"/>
      <w:r w:rsidRPr="00FC1750">
        <w:rPr>
          <w:sz w:val="28"/>
          <w:szCs w:val="28"/>
        </w:rPr>
        <w:t>Ррасч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С) сумме номинальных мощностей ЭП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у</w:t>
      </w:r>
      <w:proofErr w:type="spellEnd"/>
      <w:r w:rsidRPr="00FC1750">
        <w:rPr>
          <w:sz w:val="28"/>
          <w:szCs w:val="28"/>
        </w:rPr>
        <w:t xml:space="preserve"> = ∑Р</w:t>
      </w:r>
      <w:r w:rsidRPr="00FC1750">
        <w:rPr>
          <w:sz w:val="28"/>
          <w:szCs w:val="28"/>
          <w:vertAlign w:val="subscript"/>
        </w:rPr>
        <w:t>Н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сумме любых из данных мощностей ЭП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у</w:t>
      </w:r>
      <w:proofErr w:type="spellEnd"/>
      <w:r w:rsidRPr="00FC1750">
        <w:rPr>
          <w:sz w:val="28"/>
          <w:szCs w:val="28"/>
        </w:rPr>
        <w:t xml:space="preserve"> = ∑Р</w:t>
      </w:r>
      <w:r w:rsidRPr="00FC1750">
        <w:rPr>
          <w:sz w:val="28"/>
          <w:szCs w:val="28"/>
          <w:vertAlign w:val="subscript"/>
        </w:rPr>
        <w:t>Н</w:t>
      </w:r>
      <w:r w:rsidRPr="00FC1750">
        <w:rPr>
          <w:sz w:val="28"/>
          <w:szCs w:val="28"/>
        </w:rPr>
        <w:t xml:space="preserve"> + </w:t>
      </w:r>
      <w:proofErr w:type="gramStart"/>
      <w:r w:rsidRPr="00FC1750">
        <w:rPr>
          <w:sz w:val="28"/>
          <w:szCs w:val="28"/>
        </w:rPr>
        <w:t>Р</w:t>
      </w:r>
      <w:proofErr w:type="gramEnd"/>
      <w:r w:rsidRPr="00FC1750">
        <w:rPr>
          <w:sz w:val="28"/>
          <w:szCs w:val="28"/>
          <w:lang w:val="en-US"/>
        </w:rPr>
        <w:t>max</w:t>
      </w:r>
      <w:r w:rsidRPr="00FC1750">
        <w:rPr>
          <w:sz w:val="28"/>
          <w:szCs w:val="28"/>
        </w:rPr>
        <w:t xml:space="preserve"> + </w:t>
      </w:r>
      <w:proofErr w:type="spellStart"/>
      <w:r w:rsidRPr="00FC1750">
        <w:rPr>
          <w:sz w:val="28"/>
          <w:szCs w:val="28"/>
        </w:rPr>
        <w:t>Ррасч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нет правильного ответа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5. Какие схемы электрических сетей применяют при равномерном распределении нагрузки по площади цеха?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радиальные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магистральные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смешанные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кольцевые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распределительные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6. Какие схемы электрических сетей применяют при наличии групп нагрузок с неравномерным распределением их по площади цеха?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магистральные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кольцевые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смешанные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радиальные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распределительные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lastRenderedPageBreak/>
        <w:t>7.</w:t>
      </w:r>
      <w:r w:rsidRPr="00FC1750">
        <w:rPr>
          <w:sz w:val="28"/>
          <w:szCs w:val="28"/>
        </w:rPr>
        <w:t xml:space="preserve"> Как называются схемы электрических сетей, питающие крупные </w:t>
      </w:r>
      <w:proofErr w:type="spellStart"/>
      <w:r w:rsidRPr="00FC1750">
        <w:rPr>
          <w:sz w:val="28"/>
          <w:szCs w:val="28"/>
        </w:rPr>
        <w:t>электроприемники</w:t>
      </w:r>
      <w:proofErr w:type="spellEnd"/>
      <w:r w:rsidRPr="00FC1750">
        <w:rPr>
          <w:sz w:val="28"/>
          <w:szCs w:val="28"/>
        </w:rPr>
        <w:t xml:space="preserve"> или распределительные пункты, от которых в свою очередь отходят самостоятельные линии, питающие мелкие </w:t>
      </w:r>
      <w:proofErr w:type="spellStart"/>
      <w:r w:rsidRPr="00FC1750">
        <w:rPr>
          <w:sz w:val="28"/>
          <w:szCs w:val="28"/>
        </w:rPr>
        <w:t>электроприемники</w:t>
      </w:r>
      <w:proofErr w:type="spellEnd"/>
      <w:r w:rsidRPr="00FC1750">
        <w:rPr>
          <w:sz w:val="28"/>
          <w:szCs w:val="28"/>
        </w:rPr>
        <w:t>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кольцевые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распределительные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радиальные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смешанные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магистральные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8. Какими достоинствами обладают магистральные схемы электрических сетей?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надежность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простота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дешевизна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высокая гибкость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перечисленное в п. В, С, Д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Какими недостатками обладают радиальные схемы электрических сетей?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неэкономичность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ограниченная гибкость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небольшая надежность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перечисленное в п. А и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перечисленное в п. А, В, С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FC1750">
        <w:rPr>
          <w:sz w:val="28"/>
          <w:szCs w:val="28"/>
        </w:rPr>
        <w:t xml:space="preserve">0. Какие проводники электрических сетей производят питание </w:t>
      </w:r>
      <w:proofErr w:type="spellStart"/>
      <w:r w:rsidRPr="00FC1750">
        <w:rPr>
          <w:sz w:val="28"/>
          <w:szCs w:val="28"/>
        </w:rPr>
        <w:t>электроприемников</w:t>
      </w:r>
      <w:proofErr w:type="spellEnd"/>
      <w:r w:rsidRPr="00FC1750">
        <w:rPr>
          <w:sz w:val="28"/>
          <w:szCs w:val="28"/>
        </w:rPr>
        <w:t xml:space="preserve"> промышленных предприятий?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провода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кабели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С) </w:t>
      </w:r>
      <w:proofErr w:type="spellStart"/>
      <w:r w:rsidRPr="00FC1750">
        <w:rPr>
          <w:sz w:val="28"/>
          <w:szCs w:val="28"/>
        </w:rPr>
        <w:t>шинопроводы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</w:t>
      </w:r>
      <w:proofErr w:type="spellStart"/>
      <w:r w:rsidRPr="00FC1750">
        <w:rPr>
          <w:sz w:val="28"/>
          <w:szCs w:val="28"/>
        </w:rPr>
        <w:t>токопроводы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все вышеперечисленное</w:t>
      </w:r>
    </w:p>
    <w:p w:rsidR="00365EE2" w:rsidRPr="00F100B7" w:rsidRDefault="00365EE2" w:rsidP="00365EE2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365EE2" w:rsidRPr="00F100B7" w:rsidRDefault="00365EE2" w:rsidP="00365EE2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365EE2" w:rsidRPr="00F100B7" w:rsidTr="001355D0">
        <w:tc>
          <w:tcPr>
            <w:tcW w:w="18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365EE2" w:rsidRPr="00F100B7" w:rsidTr="001355D0">
        <w:trPr>
          <w:trHeight w:val="319"/>
        </w:trPr>
        <w:tc>
          <w:tcPr>
            <w:tcW w:w="18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65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</w:tr>
    </w:tbl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365EE2" w:rsidRPr="00F100B7" w:rsidRDefault="00365EE2" w:rsidP="00365EE2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№4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1. По какой формуле определяется расчетная реактивная нагрузка при эффективном числе </w:t>
      </w:r>
      <w:proofErr w:type="spellStart"/>
      <w:r w:rsidRPr="00FC1750">
        <w:rPr>
          <w:sz w:val="28"/>
          <w:szCs w:val="28"/>
        </w:rPr>
        <w:t>электроприемников</w:t>
      </w:r>
      <w:proofErr w:type="spellEnd"/>
      <w:r w:rsidRPr="00FC1750">
        <w:rPr>
          <w:sz w:val="28"/>
          <w:szCs w:val="28"/>
        </w:rPr>
        <w:t xml:space="preserve"> </w:t>
      </w:r>
      <w:proofErr w:type="gramStart"/>
      <w:r w:rsidRPr="00FC1750">
        <w:rPr>
          <w:sz w:val="28"/>
          <w:szCs w:val="28"/>
          <w:lang w:val="en-US"/>
        </w:rPr>
        <w:t>n</w:t>
      </w:r>
      <w:proofErr w:type="gramEnd"/>
      <w:r w:rsidRPr="00FC1750">
        <w:rPr>
          <w:sz w:val="28"/>
          <w:szCs w:val="28"/>
          <w:vertAlign w:val="subscript"/>
        </w:rPr>
        <w:t>э</w:t>
      </w:r>
      <w:r w:rsidRPr="00FC1750">
        <w:rPr>
          <w:sz w:val="28"/>
          <w:szCs w:val="28"/>
        </w:rPr>
        <w:t xml:space="preserve"> ≤ 10?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А)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В)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1,1 </w: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С)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r w:rsidRPr="00FC1750">
        <w:rPr>
          <w:position w:val="-28"/>
          <w:sz w:val="28"/>
          <w:szCs w:val="28"/>
        </w:rPr>
        <w:object w:dxaOrig="4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33.75pt" o:ole="">
            <v:imagedata r:id="rId12" o:title=""/>
          </v:shape>
          <o:OLEObject Type="Embed" ProgID="Equation.3" ShapeID="_x0000_i1025" DrawAspect="Content" ObjectID="_1656138893" r:id="rId13"/>
        </w:objec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proofErr w:type="spellStart"/>
      <w:r w:rsidRPr="00FC1750">
        <w:rPr>
          <w:sz w:val="28"/>
          <w:szCs w:val="28"/>
        </w:rPr>
        <w:t>Р</w:t>
      </w:r>
      <w:r w:rsidRPr="00FC1750">
        <w:rPr>
          <w:sz w:val="28"/>
          <w:szCs w:val="28"/>
          <w:vertAlign w:val="subscript"/>
        </w:rPr>
        <w:t>р</w:t>
      </w:r>
      <w:proofErr w:type="spellEnd"/>
      <w:r w:rsidRPr="00FC1750">
        <w:rPr>
          <w:sz w:val="28"/>
          <w:szCs w:val="28"/>
        </w:rPr>
        <w:t xml:space="preserve"> ∙ </w:t>
      </w:r>
      <w:proofErr w:type="spellStart"/>
      <w:r w:rsidRPr="00FC1750">
        <w:rPr>
          <w:sz w:val="28"/>
          <w:szCs w:val="28"/>
          <w:lang w:val="en-US"/>
        </w:rPr>
        <w:t>tg</w:t>
      </w:r>
      <w:proofErr w:type="spellEnd"/>
      <w:r w:rsidRPr="00FC1750">
        <w:rPr>
          <w:sz w:val="28"/>
          <w:szCs w:val="28"/>
        </w:rPr>
        <w:t xml:space="preserve"> φ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 xml:space="preserve">Е) </w:t>
      </w:r>
      <w:proofErr w:type="gramStart"/>
      <w:r w:rsidRPr="00FC1750">
        <w:rPr>
          <w:sz w:val="28"/>
          <w:szCs w:val="28"/>
          <w:lang w:val="en-US"/>
        </w:rPr>
        <w:t>Q</w:t>
      </w:r>
      <w:proofErr w:type="gramEnd"/>
      <w:r w:rsidRPr="00FC1750">
        <w:rPr>
          <w:sz w:val="28"/>
          <w:szCs w:val="28"/>
          <w:vertAlign w:val="subscript"/>
        </w:rPr>
        <w:t>р</w:t>
      </w:r>
      <w:r w:rsidRPr="00FC1750">
        <w:rPr>
          <w:sz w:val="28"/>
          <w:szCs w:val="28"/>
        </w:rPr>
        <w:t xml:space="preserve"> = </w:t>
      </w:r>
      <w:r w:rsidRPr="00FC1750">
        <w:rPr>
          <w:position w:val="-28"/>
          <w:sz w:val="28"/>
          <w:szCs w:val="28"/>
        </w:rPr>
        <w:object w:dxaOrig="460" w:dyaOrig="680">
          <v:shape id="_x0000_i1026" type="#_x0000_t75" style="width:23.25pt;height:33.75pt" o:ole="">
            <v:imagedata r:id="rId14" o:title=""/>
          </v:shape>
          <o:OLEObject Type="Embed" ProgID="Equation.3" ShapeID="_x0000_i1026" DrawAspect="Content" ObjectID="_1656138894" r:id="rId15"/>
        </w:object>
      </w:r>
      <w:r w:rsidRPr="00FC1750">
        <w:rPr>
          <w:sz w:val="28"/>
          <w:szCs w:val="28"/>
          <w:lang w:val="en-US"/>
        </w:rPr>
        <w:t>Q</w:t>
      </w:r>
      <w:r w:rsidRPr="00FC1750">
        <w:rPr>
          <w:sz w:val="28"/>
          <w:szCs w:val="28"/>
          <w:vertAlign w:val="subscript"/>
        </w:rPr>
        <w:t>см</w:t>
      </w:r>
      <w:r w:rsidRPr="00FC1750">
        <w:rPr>
          <w:sz w:val="28"/>
          <w:szCs w:val="28"/>
        </w:rPr>
        <w:t xml:space="preserve"> ∙ </w:t>
      </w:r>
      <w:proofErr w:type="spellStart"/>
      <w:r w:rsidRPr="00FC1750">
        <w:rPr>
          <w:sz w:val="28"/>
          <w:szCs w:val="28"/>
        </w:rPr>
        <w:t>К</w:t>
      </w:r>
      <w:r w:rsidRPr="00FC1750">
        <w:rPr>
          <w:sz w:val="28"/>
          <w:szCs w:val="28"/>
          <w:vertAlign w:val="subscript"/>
        </w:rPr>
        <w:t>макс</w:t>
      </w:r>
      <w:proofErr w:type="spellEnd"/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2. Как называют участки осветительной сети от источника питания до групповых щитков освещения?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питающие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групповые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щитовые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основные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дополнительные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3. Количество подключенных щитков освещения на каждую линию, отходящую от РУ низкого напряжения?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2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4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не более 5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7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любое количество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4. Виды освещения для промышленных предприятий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рабочее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аварийное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местное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наружное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указанное в п. А и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5. Сколько </w:t>
      </w:r>
      <w:proofErr w:type="gramStart"/>
      <w:r w:rsidRPr="00FC1750">
        <w:rPr>
          <w:sz w:val="28"/>
          <w:szCs w:val="28"/>
        </w:rPr>
        <w:t>проводными</w:t>
      </w:r>
      <w:proofErr w:type="gramEnd"/>
      <w:r w:rsidRPr="00FC1750">
        <w:rPr>
          <w:sz w:val="28"/>
          <w:szCs w:val="28"/>
        </w:rPr>
        <w:t xml:space="preserve"> выполняются питающие осветительные сети?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двухпроводными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четырехпроводными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варианты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  <w:r w:rsidRPr="00FC1750">
        <w:rPr>
          <w:sz w:val="28"/>
          <w:szCs w:val="28"/>
        </w:rPr>
        <w:t xml:space="preserve"> и 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варианты</w:t>
      </w:r>
      <w:proofErr w:type="gramStart"/>
      <w:r w:rsidRPr="00FC1750">
        <w:rPr>
          <w:sz w:val="28"/>
          <w:szCs w:val="28"/>
        </w:rPr>
        <w:t xml:space="preserve"> А</w:t>
      </w:r>
      <w:proofErr w:type="gramEnd"/>
      <w:r w:rsidRPr="00FC1750">
        <w:rPr>
          <w:sz w:val="28"/>
          <w:szCs w:val="28"/>
        </w:rPr>
        <w:t>, В, С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FC1750">
        <w:rPr>
          <w:sz w:val="28"/>
          <w:szCs w:val="28"/>
        </w:rPr>
        <w:t>Как называют участки осветительной сети от групповых щитков освещения до светильников?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питающие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групповые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основные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дополнительные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щитовые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 xml:space="preserve">7. Сколько </w:t>
      </w:r>
      <w:proofErr w:type="gramStart"/>
      <w:r w:rsidRPr="00FC1750">
        <w:rPr>
          <w:sz w:val="28"/>
          <w:szCs w:val="28"/>
        </w:rPr>
        <w:t>проводными</w:t>
      </w:r>
      <w:proofErr w:type="gramEnd"/>
      <w:r w:rsidRPr="00FC1750">
        <w:rPr>
          <w:sz w:val="28"/>
          <w:szCs w:val="28"/>
        </w:rPr>
        <w:t xml:space="preserve"> выполняются групповые осветительные сети?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двухпроводными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трехпроводными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четырехпроводными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варианты</w:t>
      </w:r>
      <w:proofErr w:type="gramStart"/>
      <w:r w:rsidRPr="00FC1750">
        <w:rPr>
          <w:sz w:val="28"/>
          <w:szCs w:val="28"/>
        </w:rPr>
        <w:t xml:space="preserve"> В</w:t>
      </w:r>
      <w:proofErr w:type="gramEnd"/>
      <w:r w:rsidRPr="00FC1750">
        <w:rPr>
          <w:sz w:val="28"/>
          <w:szCs w:val="28"/>
        </w:rPr>
        <w:t xml:space="preserve"> и С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варианты</w:t>
      </w:r>
      <w:proofErr w:type="gramStart"/>
      <w:r w:rsidRPr="00FC1750">
        <w:rPr>
          <w:sz w:val="28"/>
          <w:szCs w:val="28"/>
        </w:rPr>
        <w:t xml:space="preserve"> А</w:t>
      </w:r>
      <w:proofErr w:type="gramEnd"/>
      <w:r w:rsidRPr="00FC1750">
        <w:rPr>
          <w:sz w:val="28"/>
          <w:szCs w:val="28"/>
        </w:rPr>
        <w:t>, В, С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FC1750">
        <w:rPr>
          <w:sz w:val="28"/>
          <w:szCs w:val="28"/>
        </w:rPr>
        <w:t xml:space="preserve">Что является особенностью осветительных электрических сетей по сравнению с сетями силовых </w:t>
      </w:r>
      <w:proofErr w:type="spellStart"/>
      <w:r w:rsidRPr="00FC1750">
        <w:rPr>
          <w:sz w:val="28"/>
          <w:szCs w:val="28"/>
        </w:rPr>
        <w:t>электроприемников</w:t>
      </w:r>
      <w:proofErr w:type="spellEnd"/>
      <w:r w:rsidRPr="00FC1750">
        <w:rPr>
          <w:sz w:val="28"/>
          <w:szCs w:val="28"/>
        </w:rPr>
        <w:t>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значительная протяженность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значительная разветвленность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небольшие мощности участков сети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Д) наличие установок рабочего и аварийного освещения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lastRenderedPageBreak/>
        <w:t>Е) все вышеперечисленное</w:t>
      </w:r>
    </w:p>
    <w:p w:rsidR="00365EE2" w:rsidRPr="00FC1750" w:rsidRDefault="00365EE2" w:rsidP="00365EE2">
      <w:pPr>
        <w:rPr>
          <w:sz w:val="28"/>
          <w:szCs w:val="28"/>
        </w:rPr>
      </w:pPr>
      <w:r w:rsidRPr="00FC1750">
        <w:rPr>
          <w:sz w:val="28"/>
          <w:szCs w:val="28"/>
        </w:rPr>
        <w:t>9. Откуда осуществляется питание аварийного освещения промышленных предприятий?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А) </w:t>
      </w:r>
      <w:proofErr w:type="gramStart"/>
      <w:r w:rsidRPr="00FC1750">
        <w:rPr>
          <w:sz w:val="28"/>
          <w:szCs w:val="28"/>
        </w:rPr>
        <w:t>с</w:t>
      </w:r>
      <w:proofErr w:type="gramEnd"/>
      <w:r w:rsidRPr="00FC1750">
        <w:rPr>
          <w:sz w:val="28"/>
          <w:szCs w:val="28"/>
        </w:rPr>
        <w:t xml:space="preserve"> щита постоянного тока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В) </w:t>
      </w:r>
      <w:proofErr w:type="gramStart"/>
      <w:r w:rsidRPr="00FC1750">
        <w:rPr>
          <w:sz w:val="28"/>
          <w:szCs w:val="28"/>
        </w:rPr>
        <w:t>с</w:t>
      </w:r>
      <w:proofErr w:type="gramEnd"/>
      <w:r w:rsidRPr="00FC1750">
        <w:rPr>
          <w:sz w:val="28"/>
          <w:szCs w:val="28"/>
        </w:rPr>
        <w:t xml:space="preserve"> щита собственных нужд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с ТП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 xml:space="preserve">Д) с РУ 6 </w:t>
      </w:r>
      <w:proofErr w:type="spellStart"/>
      <w:r w:rsidRPr="00FC1750">
        <w:rPr>
          <w:sz w:val="28"/>
          <w:szCs w:val="28"/>
        </w:rPr>
        <w:t>кВ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с силового трансформатора 380/220</w:t>
      </w:r>
    </w:p>
    <w:p w:rsidR="00365EE2" w:rsidRPr="00FC1750" w:rsidRDefault="00365EE2" w:rsidP="00365EE2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FC1750">
        <w:rPr>
          <w:sz w:val="28"/>
          <w:szCs w:val="28"/>
        </w:rPr>
        <w:t xml:space="preserve">0. Какой метод расчета электрических нагрузок наиболее точный и принят </w:t>
      </w:r>
      <w:proofErr w:type="gramStart"/>
      <w:r w:rsidRPr="00FC1750">
        <w:rPr>
          <w:sz w:val="28"/>
          <w:szCs w:val="28"/>
        </w:rPr>
        <w:t>за</w:t>
      </w:r>
      <w:proofErr w:type="gramEnd"/>
      <w:r w:rsidRPr="00FC1750">
        <w:rPr>
          <w:sz w:val="28"/>
          <w:szCs w:val="28"/>
        </w:rPr>
        <w:t xml:space="preserve"> основной для всех проектных организаций?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А) расчет электрических нагрузок по удельной плотности на единицу производственной площади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В) расчет электрических нагрузок по коэффициенту спроса</w:t>
      </w:r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С) расчет электрических нагрузок по удельному расходу электроэнергии на единицу выпускаемой продукции</w:t>
      </w:r>
    </w:p>
    <w:p w:rsidR="00365EE2" w:rsidRPr="00FC1750" w:rsidRDefault="00365EE2" w:rsidP="00365EE2">
      <w:pPr>
        <w:ind w:left="360"/>
        <w:rPr>
          <w:sz w:val="28"/>
          <w:szCs w:val="28"/>
          <w:vertAlign w:val="subscript"/>
        </w:rPr>
      </w:pPr>
      <w:r w:rsidRPr="00FC1750">
        <w:rPr>
          <w:sz w:val="28"/>
          <w:szCs w:val="28"/>
        </w:rPr>
        <w:t>Д) расчет электрических нагрузок по коэффициенту использования К</w:t>
      </w:r>
      <w:r w:rsidRPr="00FC1750">
        <w:rPr>
          <w:sz w:val="28"/>
          <w:szCs w:val="28"/>
          <w:vertAlign w:val="subscript"/>
        </w:rPr>
        <w:t>и</w:t>
      </w:r>
      <w:r w:rsidRPr="00FC1750">
        <w:rPr>
          <w:sz w:val="28"/>
          <w:szCs w:val="28"/>
        </w:rPr>
        <w:t xml:space="preserve"> и коэффициенту максимума </w:t>
      </w:r>
      <w:proofErr w:type="spellStart"/>
      <w:r w:rsidRPr="00FC1750">
        <w:rPr>
          <w:sz w:val="28"/>
          <w:szCs w:val="28"/>
        </w:rPr>
        <w:t>К</w:t>
      </w:r>
      <w:r w:rsidRPr="00FC1750">
        <w:rPr>
          <w:sz w:val="28"/>
          <w:szCs w:val="28"/>
          <w:vertAlign w:val="subscript"/>
        </w:rPr>
        <w:t>макс</w:t>
      </w:r>
      <w:proofErr w:type="spellEnd"/>
    </w:p>
    <w:p w:rsidR="00365EE2" w:rsidRPr="00FC1750" w:rsidRDefault="00365EE2" w:rsidP="00365EE2">
      <w:pPr>
        <w:ind w:left="360"/>
        <w:rPr>
          <w:sz w:val="28"/>
          <w:szCs w:val="28"/>
        </w:rPr>
      </w:pPr>
      <w:r w:rsidRPr="00FC1750">
        <w:rPr>
          <w:sz w:val="28"/>
          <w:szCs w:val="28"/>
        </w:rPr>
        <w:t>Е) расчет по графикам нагрузки</w:t>
      </w:r>
    </w:p>
    <w:p w:rsidR="00365EE2" w:rsidRPr="00F100B7" w:rsidRDefault="00365EE2" w:rsidP="00365EE2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365EE2" w:rsidRPr="00F100B7" w:rsidRDefault="00365EE2" w:rsidP="00365EE2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365EE2" w:rsidRPr="00F100B7" w:rsidTr="001355D0">
        <w:tc>
          <w:tcPr>
            <w:tcW w:w="18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365EE2" w:rsidRPr="00F100B7" w:rsidTr="001355D0">
        <w:trPr>
          <w:trHeight w:val="319"/>
        </w:trPr>
        <w:tc>
          <w:tcPr>
            <w:tcW w:w="1809" w:type="dxa"/>
            <w:vAlign w:val="center"/>
          </w:tcPr>
          <w:p w:rsidR="00365EE2" w:rsidRPr="00F100B7" w:rsidRDefault="00365EE2" w:rsidP="001355D0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0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70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09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58" w:type="dxa"/>
            <w:vAlign w:val="center"/>
          </w:tcPr>
          <w:p w:rsidR="00365EE2" w:rsidRPr="00F100B7" w:rsidRDefault="00C841E7" w:rsidP="00C841E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rFonts w:eastAsiaTheme="minorEastAsia"/>
                <w:sz w:val="28"/>
                <w:szCs w:val="28"/>
                <w:lang w:eastAsia="ru-RU"/>
              </w:rPr>
              <w:t>Д</w:t>
            </w:r>
          </w:p>
        </w:tc>
      </w:tr>
    </w:tbl>
    <w:p w:rsidR="00D94D7B" w:rsidRDefault="00D94D7B" w:rsidP="00634022">
      <w:pPr>
        <w:suppressAutoHyphens w:val="0"/>
        <w:jc w:val="both"/>
        <w:rPr>
          <w:rFonts w:eastAsia="Calibri"/>
          <w:caps/>
          <w:color w:val="000000"/>
          <w:sz w:val="28"/>
          <w:szCs w:val="28"/>
          <w:lang w:eastAsia="ru-RU"/>
        </w:rPr>
      </w:pPr>
    </w:p>
    <w:p w:rsidR="00D94D7B" w:rsidRPr="00E34D4E" w:rsidRDefault="00D94D7B" w:rsidP="00D94D7B">
      <w:pPr>
        <w:jc w:val="center"/>
        <w:rPr>
          <w:b/>
          <w:bCs/>
          <w:color w:val="000000"/>
          <w:sz w:val="28"/>
          <w:szCs w:val="28"/>
        </w:rPr>
      </w:pPr>
      <w:r w:rsidRPr="00E34D4E">
        <w:rPr>
          <w:b/>
          <w:bCs/>
          <w:color w:val="000000"/>
          <w:sz w:val="28"/>
          <w:szCs w:val="28"/>
        </w:rPr>
        <w:t>САМОСТОЯТЕЛЬНАЯ РАБОТА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Самостоятельная работа по данному разделу/теме включает работу по самостоятельному изучению </w:t>
      </w:r>
      <w:proofErr w:type="gramStart"/>
      <w:r w:rsidRPr="00E34D4E">
        <w:rPr>
          <w:bCs/>
          <w:color w:val="000000"/>
          <w:sz w:val="28"/>
          <w:szCs w:val="28"/>
        </w:rPr>
        <w:t>обучающимися</w:t>
      </w:r>
      <w:proofErr w:type="gramEnd"/>
      <w:r w:rsidRPr="00E34D4E"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</w:t>
      </w:r>
      <w:r w:rsidR="008D1649">
        <w:rPr>
          <w:bCs/>
          <w:color w:val="000000"/>
          <w:sz w:val="28"/>
          <w:szCs w:val="28"/>
        </w:rPr>
        <w:t>ораторно-практическим занятиям.</w:t>
      </w:r>
    </w:p>
    <w:p w:rsidR="00D94D7B" w:rsidRPr="00E34D4E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На самостоятельное изучение представленных ниже заданий отводится </w:t>
      </w:r>
      <w:r>
        <w:rPr>
          <w:bCs/>
          <w:color w:val="000000"/>
          <w:sz w:val="28"/>
          <w:szCs w:val="28"/>
        </w:rPr>
        <w:t>90</w:t>
      </w:r>
      <w:r w:rsidRPr="00E34D4E">
        <w:rPr>
          <w:bCs/>
          <w:color w:val="000000"/>
          <w:sz w:val="28"/>
          <w:szCs w:val="28"/>
        </w:rPr>
        <w:t xml:space="preserve"> минут.</w:t>
      </w:r>
    </w:p>
    <w:p w:rsidR="00D94D7B" w:rsidRPr="00FA1EEF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  <w:r w:rsidRPr="00FA1EEF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Pr="00FA1EEF">
        <w:rPr>
          <w:sz w:val="28"/>
          <w:szCs w:val="28"/>
        </w:rPr>
        <w:t>нормативно-справочная литература, доступ к сети интернет и т.д.</w:t>
      </w:r>
    </w:p>
    <w:p w:rsidR="00D94D7B" w:rsidRPr="00E34D4E" w:rsidRDefault="00D94D7B" w:rsidP="00D94D7B">
      <w:pPr>
        <w:rPr>
          <w:b/>
          <w:bCs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самостоятельной работы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поставленный вопрос, показано умение выделить существенные и  </w:t>
      </w:r>
      <w:r w:rsidRPr="00E34D4E">
        <w:rPr>
          <w:sz w:val="28"/>
          <w:szCs w:val="28"/>
        </w:rPr>
        <w:lastRenderedPageBreak/>
        <w:t xml:space="preserve">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D94D7B" w:rsidRPr="00E34D4E" w:rsidRDefault="00D94D7B" w:rsidP="00D94D7B">
      <w:pPr>
        <w:rPr>
          <w:b/>
          <w:bCs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вопросы для самостоятельного изучения</w:t>
      </w:r>
    </w:p>
    <w:p w:rsidR="00D94D7B" w:rsidRPr="00E34D4E" w:rsidRDefault="00D94D7B" w:rsidP="00D94D7B">
      <w:pPr>
        <w:ind w:firstLine="708"/>
        <w:jc w:val="both"/>
        <w:rPr>
          <w:sz w:val="28"/>
          <w:szCs w:val="28"/>
        </w:rPr>
      </w:pPr>
      <w:r w:rsidRPr="00770FA7">
        <w:rPr>
          <w:sz w:val="28"/>
          <w:szCs w:val="28"/>
        </w:rPr>
        <w:t xml:space="preserve">Проработка материала и подготовка докладов </w:t>
      </w:r>
      <w:r w:rsidR="00F66080">
        <w:rPr>
          <w:sz w:val="28"/>
          <w:szCs w:val="28"/>
        </w:rPr>
        <w:t xml:space="preserve">и конспектов по темам разделов </w:t>
      </w:r>
      <w:r w:rsidRPr="00770FA7">
        <w:rPr>
          <w:sz w:val="28"/>
          <w:szCs w:val="28"/>
        </w:rPr>
        <w:t xml:space="preserve">Устройство </w:t>
      </w:r>
      <w:r w:rsidR="008D1649">
        <w:rPr>
          <w:sz w:val="28"/>
          <w:szCs w:val="28"/>
        </w:rPr>
        <w:t>электрической подстанции</w:t>
      </w:r>
      <w:r w:rsidRPr="00770FA7">
        <w:rPr>
          <w:sz w:val="28"/>
          <w:szCs w:val="28"/>
        </w:rPr>
        <w:t xml:space="preserve">, Техническое обслуживание </w:t>
      </w:r>
      <w:r w:rsidR="008D1649">
        <w:rPr>
          <w:sz w:val="28"/>
          <w:szCs w:val="28"/>
        </w:rPr>
        <w:t>электрической подстанции</w:t>
      </w:r>
      <w:r w:rsidRPr="00770FA7">
        <w:rPr>
          <w:sz w:val="28"/>
          <w:szCs w:val="28"/>
        </w:rPr>
        <w:t xml:space="preserve">, Электрические схемы </w:t>
      </w:r>
      <w:r w:rsidR="008D1649">
        <w:rPr>
          <w:sz w:val="28"/>
          <w:szCs w:val="28"/>
        </w:rPr>
        <w:t>трансформаторных подстанций</w:t>
      </w:r>
      <w:r w:rsidRPr="00770FA7">
        <w:rPr>
          <w:sz w:val="28"/>
          <w:szCs w:val="28"/>
        </w:rPr>
        <w:t xml:space="preserve">, Обслуживание </w:t>
      </w:r>
      <w:r w:rsidR="008D1649">
        <w:rPr>
          <w:sz w:val="28"/>
          <w:szCs w:val="28"/>
        </w:rPr>
        <w:t>электрических подстанций</w:t>
      </w:r>
      <w:r w:rsidRPr="00770FA7">
        <w:rPr>
          <w:sz w:val="28"/>
          <w:szCs w:val="28"/>
        </w:rPr>
        <w:t xml:space="preserve">, Разработка и оформление технологической и отчётной документации </w:t>
      </w:r>
      <w:r w:rsidR="008D1649">
        <w:rPr>
          <w:sz w:val="28"/>
          <w:szCs w:val="28"/>
        </w:rPr>
        <w:t>электрических подстанций</w:t>
      </w:r>
      <w:r w:rsidRPr="00770FA7">
        <w:rPr>
          <w:sz w:val="28"/>
          <w:szCs w:val="28"/>
        </w:rPr>
        <w:t>.</w:t>
      </w: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Примерные </w:t>
      </w:r>
      <w:r w:rsidRPr="002E317D">
        <w:rPr>
          <w:b/>
          <w:sz w:val="28"/>
          <w:szCs w:val="28"/>
        </w:rPr>
        <w:t>задания для самостоятельной работы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Чтение основной и дополнительной литературы. Самостоятельное изуч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ние материала.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Работа с библиотечным каталогом, самостоятельный подбор необходимой литературы.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Работа со справочниками.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Поиск необходимой информации в сети Интернет.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Конспектирование источников.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Работа по трансформации учебного материала, перевод его из одной фо</w:t>
      </w:r>
      <w:r w:rsidRPr="002E317D">
        <w:rPr>
          <w:color w:val="000000"/>
          <w:sz w:val="28"/>
          <w:szCs w:val="28"/>
          <w:lang w:eastAsia="ru-RU"/>
        </w:rPr>
        <w:t>р</w:t>
      </w:r>
      <w:r w:rsidRPr="002E317D">
        <w:rPr>
          <w:color w:val="000000"/>
          <w:sz w:val="28"/>
          <w:szCs w:val="28"/>
          <w:lang w:eastAsia="ru-RU"/>
        </w:rPr>
        <w:t>мы в другую.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Ведение дневника (дневник практики и т.д.)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Просмотр видеоматериала.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Выполнение аудио - и видеозаписей по заданной теме.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Подготовка к различным формам промежуточной и итоговой аттестации (к тестированию, контрольной работе, зачету, экзамену).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11. Выполнение домашних работ.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12. Самостоятельное выполнение практических заданий репродуктивного типа (ответы на вопросы, тесты).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13. Выполнение творческих заданий.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14. Подготовка устного сообщения для выступления на занятии.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15. Написание реферата. Подготовка к защите (представлению) реферата на занятии.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lastRenderedPageBreak/>
        <w:t>16. Подготовка доклада.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 xml:space="preserve">17. Выполнение комплексного задания или учебного проекта по учебной дисциплине. 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18. Подготовка к выступлению на конференции.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19. Выполнение расчетов.</w:t>
      </w:r>
    </w:p>
    <w:p w:rsidR="00D94D7B" w:rsidRDefault="00D94D7B" w:rsidP="00D94D7B">
      <w:pPr>
        <w:shd w:val="clear" w:color="auto" w:fill="FFFFFF"/>
        <w:suppressAutoHyphens w:val="0"/>
        <w:spacing w:line="294" w:lineRule="atLeast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20. Изучение инструкционной и технологической карты.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5. Примерные формы отчетности результатов самостоятельной работы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Просмотр и проверка выполнения самостоятельной работы преподават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лем.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Организация самопроверки, взаимопроверки выполненного задания в группе.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Обсуждение результатов выполненной работы на занятии.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Проведение письменного опроса.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Проведение устного опроса.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Организация и проведение индивидуального собеседования.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Организация и проведение собеседования с группой.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Защита отчетов о проделанной работе.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Проведение олимпиад.</w:t>
      </w:r>
    </w:p>
    <w:p w:rsidR="00D94D7B" w:rsidRPr="002E317D" w:rsidRDefault="00D94D7B" w:rsidP="00D94D7B">
      <w:pPr>
        <w:shd w:val="clear" w:color="auto" w:fill="FFFFFF"/>
        <w:suppressAutoHyphens w:val="0"/>
        <w:spacing w:line="294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Участие в конференциях.</w:t>
      </w:r>
    </w:p>
    <w:p w:rsidR="00D94D7B" w:rsidRPr="002E317D" w:rsidRDefault="00D94D7B" w:rsidP="00D94D7B">
      <w:pPr>
        <w:jc w:val="both"/>
        <w:rPr>
          <w:i/>
          <w:iCs/>
          <w:sz w:val="28"/>
          <w:szCs w:val="28"/>
        </w:rPr>
      </w:pPr>
    </w:p>
    <w:p w:rsidR="00D94D7B" w:rsidRPr="002E317D" w:rsidRDefault="00D94D7B" w:rsidP="00D94D7B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ПРАКТИЧЕСКОЕ ЗАНЯТИЕ</w:t>
      </w: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</w:p>
    <w:p w:rsidR="00D94D7B" w:rsidRPr="002E317D" w:rsidRDefault="00D94D7B" w:rsidP="00D94D7B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1. Описание</w:t>
      </w:r>
    </w:p>
    <w:p w:rsidR="00D94D7B" w:rsidRPr="002E317D" w:rsidRDefault="00D94D7B" w:rsidP="00D94D7B">
      <w:pPr>
        <w:jc w:val="both"/>
        <w:rPr>
          <w:bCs/>
          <w:color w:val="000000"/>
          <w:sz w:val="28"/>
          <w:szCs w:val="28"/>
        </w:rPr>
      </w:pPr>
      <w:r w:rsidRPr="002E317D">
        <w:rPr>
          <w:bCs/>
          <w:color w:val="000000"/>
          <w:sz w:val="28"/>
          <w:szCs w:val="28"/>
        </w:rPr>
        <w:tab/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D94D7B" w:rsidRPr="00E34D4E" w:rsidRDefault="00D94D7B" w:rsidP="00D94D7B">
      <w:pPr>
        <w:suppressAutoHyphens w:val="0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 w:rsidRPr="00E34D4E">
        <w:rPr>
          <w:b/>
          <w:bCs/>
          <w:color w:val="000000"/>
          <w:sz w:val="28"/>
          <w:szCs w:val="28"/>
        </w:rPr>
        <w:t>Методические указания по проведению пра</w:t>
      </w:r>
      <w:r w:rsidRPr="00E34D4E">
        <w:rPr>
          <w:b/>
          <w:bCs/>
          <w:color w:val="000000"/>
          <w:sz w:val="28"/>
          <w:szCs w:val="28"/>
        </w:rPr>
        <w:t>к</w:t>
      </w:r>
      <w:r w:rsidRPr="00E34D4E">
        <w:rPr>
          <w:b/>
          <w:bCs/>
          <w:color w:val="000000"/>
          <w:sz w:val="28"/>
          <w:szCs w:val="28"/>
        </w:rPr>
        <w:t xml:space="preserve">тических занятий по междисциплинарному курсу </w:t>
      </w:r>
      <w:r w:rsidRPr="00E34D4E">
        <w:rPr>
          <w:rFonts w:eastAsia="Calibri"/>
          <w:b/>
          <w:sz w:val="28"/>
          <w:szCs w:val="28"/>
          <w:lang w:eastAsia="en-US"/>
        </w:rPr>
        <w:t>МДК 02.0</w:t>
      </w:r>
      <w:r>
        <w:rPr>
          <w:rFonts w:eastAsia="Calibri"/>
          <w:b/>
          <w:sz w:val="28"/>
          <w:szCs w:val="28"/>
          <w:lang w:eastAsia="en-US"/>
        </w:rPr>
        <w:t>1</w:t>
      </w:r>
      <w:r w:rsidRPr="00E34D4E">
        <w:rPr>
          <w:rFonts w:eastAsia="Calibri"/>
          <w:b/>
          <w:sz w:val="28"/>
          <w:szCs w:val="28"/>
          <w:lang w:eastAsia="en-US"/>
        </w:rPr>
        <w:t xml:space="preserve"> </w:t>
      </w:r>
      <w:r w:rsidRPr="00E34D4E">
        <w:rPr>
          <w:rFonts w:eastAsia="Calibri"/>
          <w:b/>
          <w:bCs/>
          <w:sz w:val="28"/>
          <w:szCs w:val="28"/>
          <w:lang w:eastAsia="en-US"/>
        </w:rPr>
        <w:t xml:space="preserve">Устройство и техническое обслуживание </w:t>
      </w:r>
      <w:r>
        <w:rPr>
          <w:rFonts w:eastAsia="Calibri"/>
          <w:b/>
          <w:bCs/>
          <w:sz w:val="28"/>
          <w:szCs w:val="28"/>
          <w:lang w:eastAsia="en-US"/>
        </w:rPr>
        <w:t>электрических подстанций</w:t>
      </w:r>
      <w:r w:rsidRPr="00E34D4E">
        <w:rPr>
          <w:rFonts w:eastAsia="Calibri"/>
          <w:b/>
          <w:bCs/>
          <w:sz w:val="28"/>
          <w:szCs w:val="28"/>
          <w:lang w:eastAsia="en-US"/>
        </w:rPr>
        <w:t>.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D94D7B" w:rsidRPr="00E34D4E" w:rsidRDefault="00D94D7B" w:rsidP="00D94D7B">
      <w:pPr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496AB9">
        <w:rPr>
          <w:bCs/>
          <w:color w:val="000000"/>
          <w:sz w:val="28"/>
          <w:szCs w:val="28"/>
        </w:rPr>
        <w:t>4</w:t>
      </w:r>
      <w:r w:rsidRPr="00E34D4E">
        <w:rPr>
          <w:bCs/>
          <w:color w:val="000000"/>
          <w:sz w:val="28"/>
          <w:szCs w:val="28"/>
        </w:rPr>
        <w:t xml:space="preserve"> </w:t>
      </w:r>
      <w:r w:rsidR="00496AB9" w:rsidRPr="00B327C0">
        <w:rPr>
          <w:sz w:val="28"/>
          <w:szCs w:val="28"/>
        </w:rPr>
        <w:t xml:space="preserve">научиться рассчитывать токи </w:t>
      </w:r>
      <w:proofErr w:type="gramStart"/>
      <w:r w:rsidR="00496AB9" w:rsidRPr="00B327C0">
        <w:rPr>
          <w:sz w:val="28"/>
          <w:szCs w:val="28"/>
        </w:rPr>
        <w:t>К</w:t>
      </w:r>
      <w:r w:rsidR="00496AB9">
        <w:rPr>
          <w:sz w:val="28"/>
          <w:szCs w:val="28"/>
        </w:rPr>
        <w:t>З</w:t>
      </w:r>
      <w:proofErr w:type="gramEnd"/>
      <w:r w:rsidR="00496AB9">
        <w:rPr>
          <w:sz w:val="28"/>
          <w:szCs w:val="28"/>
        </w:rPr>
        <w:t xml:space="preserve"> методом относительных единиц </w:t>
      </w:r>
      <w:r w:rsidR="00496AB9" w:rsidRPr="00B327C0">
        <w:rPr>
          <w:sz w:val="28"/>
          <w:szCs w:val="28"/>
        </w:rPr>
        <w:t>для опорной подстанции</w:t>
      </w:r>
      <w:r w:rsidRPr="00E34D4E">
        <w:rPr>
          <w:bCs/>
          <w:i/>
          <w:color w:val="000000"/>
          <w:sz w:val="28"/>
          <w:szCs w:val="28"/>
        </w:rPr>
        <w:t>.</w:t>
      </w:r>
    </w:p>
    <w:p w:rsidR="00D94D7B" w:rsidRPr="00E34D4E" w:rsidRDefault="00D94D7B" w:rsidP="00D94D7B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i/>
          <w:color w:val="000000"/>
          <w:sz w:val="28"/>
          <w:szCs w:val="28"/>
        </w:rPr>
        <w:tab/>
      </w:r>
      <w:r w:rsidRPr="00E34D4E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D94D7B" w:rsidRPr="00E34D4E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Pr="00E34D4E">
        <w:rPr>
          <w:sz w:val="28"/>
          <w:szCs w:val="28"/>
        </w:rPr>
        <w:t>инструкционная карта практического занятия, калькулятор.</w:t>
      </w:r>
    </w:p>
    <w:p w:rsidR="00D94D7B" w:rsidRPr="00E34D4E" w:rsidRDefault="00D94D7B" w:rsidP="00D94D7B">
      <w:pPr>
        <w:ind w:firstLine="708"/>
        <w:jc w:val="both"/>
        <w:rPr>
          <w:bCs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>2. Критерии оценки практического занятия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>-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>-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D94D7B" w:rsidRPr="00E34D4E" w:rsidRDefault="00D94D7B" w:rsidP="00D94D7B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не решил учебно-профессиональную задачу или задание.</w:t>
      </w:r>
    </w:p>
    <w:p w:rsidR="00D94D7B" w:rsidRPr="00E34D4E" w:rsidRDefault="00D94D7B" w:rsidP="00D94D7B">
      <w:pPr>
        <w:jc w:val="both"/>
        <w:rPr>
          <w:bCs/>
          <w:i/>
          <w:color w:val="000000"/>
          <w:sz w:val="28"/>
          <w:szCs w:val="28"/>
        </w:rPr>
      </w:pPr>
    </w:p>
    <w:p w:rsidR="00D94D7B" w:rsidRPr="00E34D4E" w:rsidRDefault="00D94D7B" w:rsidP="00D94D7B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задания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bCs/>
          <w:sz w:val="28"/>
          <w:szCs w:val="28"/>
        </w:rPr>
        <w:t>1.</w:t>
      </w:r>
      <w:r w:rsidRPr="00B327C0">
        <w:rPr>
          <w:b/>
          <w:bCs/>
          <w:sz w:val="28"/>
          <w:szCs w:val="28"/>
        </w:rPr>
        <w:t xml:space="preserve"> </w:t>
      </w:r>
      <w:r w:rsidRPr="00B327C0">
        <w:rPr>
          <w:sz w:val="28"/>
          <w:szCs w:val="28"/>
        </w:rPr>
        <w:t>Рассчитать относительные результирующие сопротивления Х*</w:t>
      </w:r>
      <w:r w:rsidRPr="00B327C0">
        <w:rPr>
          <w:sz w:val="28"/>
          <w:szCs w:val="28"/>
          <w:vertAlign w:val="subscript"/>
        </w:rPr>
        <w:t>бк</w:t>
      </w:r>
      <w:proofErr w:type="gramStart"/>
      <w:r w:rsidRPr="00B327C0">
        <w:rPr>
          <w:sz w:val="28"/>
          <w:szCs w:val="28"/>
          <w:vertAlign w:val="subscript"/>
        </w:rPr>
        <w:t>1</w:t>
      </w:r>
      <w:proofErr w:type="gramEnd"/>
      <w:r w:rsidRPr="00B327C0">
        <w:rPr>
          <w:sz w:val="28"/>
          <w:szCs w:val="28"/>
        </w:rPr>
        <w:t xml:space="preserve"> и Х*</w:t>
      </w:r>
      <w:r w:rsidRPr="00B327C0">
        <w:rPr>
          <w:sz w:val="28"/>
          <w:szCs w:val="28"/>
          <w:vertAlign w:val="subscript"/>
        </w:rPr>
        <w:t>бк2</w:t>
      </w:r>
      <w:r w:rsidRPr="00B327C0">
        <w:rPr>
          <w:sz w:val="28"/>
          <w:szCs w:val="28"/>
        </w:rPr>
        <w:t>, токи и мощность короткого замыкания в точках К1 и К2 расчетной схемы (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к2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ук1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к2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ук1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ук2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S</w:t>
      </w:r>
      <w:r w:rsidRPr="00B327C0">
        <w:rPr>
          <w:sz w:val="28"/>
          <w:szCs w:val="28"/>
          <w:vertAlign w:val="subscript"/>
        </w:rPr>
        <w:t>к1</w:t>
      </w:r>
      <w:r w:rsidRPr="00B327C0">
        <w:rPr>
          <w:sz w:val="28"/>
          <w:szCs w:val="28"/>
        </w:rPr>
        <w:t xml:space="preserve">, </w:t>
      </w:r>
      <w:r w:rsidRPr="00B327C0">
        <w:rPr>
          <w:sz w:val="28"/>
          <w:szCs w:val="28"/>
          <w:lang w:val="en-US"/>
        </w:rPr>
        <w:t>S</w:t>
      </w:r>
      <w:r w:rsidRPr="00B327C0">
        <w:rPr>
          <w:sz w:val="28"/>
          <w:szCs w:val="28"/>
          <w:vertAlign w:val="subscript"/>
        </w:rPr>
        <w:t>к2</w:t>
      </w:r>
      <w:r w:rsidRPr="00B327C0">
        <w:rPr>
          <w:sz w:val="28"/>
          <w:szCs w:val="28"/>
        </w:rPr>
        <w:t>). Активные сопротивления не учитываются. Номинальное напряжение всех элементов считать равным средним напряжениям соответствующих ступеней, указанных на рисунке 1. Исходные данные приведены в таблице 1 (Х</w:t>
      </w:r>
      <w:proofErr w:type="gramStart"/>
      <w:r w:rsidRPr="00B327C0">
        <w:rPr>
          <w:sz w:val="28"/>
          <w:szCs w:val="28"/>
          <w:vertAlign w:val="subscript"/>
        </w:rPr>
        <w:t>0</w:t>
      </w:r>
      <w:proofErr w:type="gramEnd"/>
      <w:r w:rsidRPr="00B327C0">
        <w:rPr>
          <w:sz w:val="28"/>
          <w:szCs w:val="28"/>
        </w:rPr>
        <w:t xml:space="preserve"> = 0,4 Ом/км).</w:t>
      </w:r>
    </w:p>
    <w:p w:rsidR="00496AB9" w:rsidRPr="00B327C0" w:rsidRDefault="00496AB9" w:rsidP="00496AB9">
      <w:pPr>
        <w:jc w:val="center"/>
        <w:rPr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4D148DB5" wp14:editId="288D3405">
            <wp:extent cx="6067425" cy="3330305"/>
            <wp:effectExtent l="19050" t="0" r="0" b="0"/>
            <wp:docPr id="1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46" cy="333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B9" w:rsidRPr="00B327C0" w:rsidRDefault="00496AB9" w:rsidP="00496AB9">
      <w:pPr>
        <w:jc w:val="center"/>
        <w:rPr>
          <w:sz w:val="28"/>
          <w:szCs w:val="28"/>
        </w:rPr>
      </w:pPr>
      <w:r w:rsidRPr="00B327C0">
        <w:rPr>
          <w:sz w:val="28"/>
          <w:szCs w:val="28"/>
        </w:rPr>
        <w:tab/>
        <w:t>Рисунок 1- Расчетная схема</w:t>
      </w:r>
    </w:p>
    <w:p w:rsidR="00496AB9" w:rsidRDefault="00496AB9" w:rsidP="00496AB9">
      <w:pPr>
        <w:tabs>
          <w:tab w:val="left" w:pos="465"/>
        </w:tabs>
        <w:rPr>
          <w:sz w:val="28"/>
          <w:szCs w:val="28"/>
        </w:rPr>
      </w:pPr>
    </w:p>
    <w:p w:rsidR="00496AB9" w:rsidRPr="00B327C0" w:rsidRDefault="00496AB9" w:rsidP="00496AB9">
      <w:pPr>
        <w:tabs>
          <w:tab w:val="left" w:pos="465"/>
        </w:tabs>
        <w:rPr>
          <w:sz w:val="28"/>
          <w:szCs w:val="28"/>
        </w:rPr>
      </w:pPr>
      <w:r w:rsidRPr="00B327C0">
        <w:rPr>
          <w:sz w:val="28"/>
          <w:szCs w:val="28"/>
        </w:rPr>
        <w:t>Таблица 1 Расчетные данные</w:t>
      </w:r>
    </w:p>
    <w:tbl>
      <w:tblPr>
        <w:tblpPr w:leftFromText="180" w:rightFromText="180" w:vertAnchor="text" w:horzAnchor="margin" w:tblpXSpec="center" w:tblpY="153"/>
        <w:tblOverlap w:val="never"/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4"/>
        <w:gridCol w:w="709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850"/>
      </w:tblGrid>
      <w:tr w:rsidR="00496AB9" w:rsidRPr="00496AB9" w:rsidTr="00496AB9">
        <w:trPr>
          <w:trHeight w:val="420"/>
        </w:trPr>
        <w:tc>
          <w:tcPr>
            <w:tcW w:w="3060" w:type="dxa"/>
            <w:gridSpan w:val="3"/>
            <w:vMerge w:val="restart"/>
          </w:tcPr>
          <w:p w:rsidR="00496AB9" w:rsidRPr="00496AB9" w:rsidRDefault="00496AB9" w:rsidP="00496AB9">
            <w:pPr>
              <w:jc w:val="center"/>
            </w:pPr>
            <w:r w:rsidRPr="00496AB9">
              <w:t>Исходные данные</w:t>
            </w:r>
          </w:p>
        </w:tc>
        <w:tc>
          <w:tcPr>
            <w:tcW w:w="7229" w:type="dxa"/>
            <w:gridSpan w:val="10"/>
          </w:tcPr>
          <w:p w:rsidR="00496AB9" w:rsidRPr="00496AB9" w:rsidRDefault="00496AB9" w:rsidP="00496AB9">
            <w:pPr>
              <w:jc w:val="center"/>
            </w:pPr>
            <w:r w:rsidRPr="00496AB9">
              <w:t>Вариант</w:t>
            </w:r>
          </w:p>
        </w:tc>
      </w:tr>
      <w:tr w:rsidR="00496AB9" w:rsidRPr="00496AB9" w:rsidTr="00496AB9">
        <w:trPr>
          <w:trHeight w:val="225"/>
        </w:trPr>
        <w:tc>
          <w:tcPr>
            <w:tcW w:w="3060" w:type="dxa"/>
            <w:gridSpan w:val="3"/>
            <w:vMerge/>
          </w:tcPr>
          <w:p w:rsidR="00496AB9" w:rsidRPr="00496AB9" w:rsidRDefault="00496AB9" w:rsidP="00496AB9"/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2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3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4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6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</w:tr>
      <w:tr w:rsidR="00496AB9" w:rsidRPr="00496AB9" w:rsidTr="00496AB9">
        <w:trPr>
          <w:trHeight w:val="585"/>
        </w:trPr>
        <w:tc>
          <w:tcPr>
            <w:tcW w:w="1784" w:type="dxa"/>
            <w:vMerge w:val="restart"/>
          </w:tcPr>
          <w:p w:rsidR="00496AB9" w:rsidRPr="00496AB9" w:rsidRDefault="00496AB9" w:rsidP="00496AB9">
            <w:r w:rsidRPr="00496AB9">
              <w:t xml:space="preserve">Технические данные </w:t>
            </w:r>
            <w:r w:rsidRPr="00496AB9">
              <w:lastRenderedPageBreak/>
              <w:t>трансформаторов подстанции</w:t>
            </w:r>
          </w:p>
        </w:tc>
        <w:tc>
          <w:tcPr>
            <w:tcW w:w="709" w:type="dxa"/>
            <w:vMerge w:val="restart"/>
          </w:tcPr>
          <w:p w:rsidR="00496AB9" w:rsidRPr="00496AB9" w:rsidRDefault="00496AB9" w:rsidP="00496AB9">
            <w:r w:rsidRPr="00496AB9">
              <w:lastRenderedPageBreak/>
              <w:t>Т</w:t>
            </w:r>
            <w:proofErr w:type="gramStart"/>
            <w:r w:rsidRPr="00496AB9">
              <w:t>1</w:t>
            </w:r>
            <w:proofErr w:type="gramEnd"/>
            <w:r w:rsidRPr="00496AB9">
              <w:t>,</w:t>
            </w:r>
          </w:p>
          <w:p w:rsidR="00496AB9" w:rsidRPr="00496AB9" w:rsidRDefault="00496AB9" w:rsidP="00496AB9"/>
          <w:p w:rsidR="00496AB9" w:rsidRPr="00496AB9" w:rsidRDefault="00496AB9" w:rsidP="00496AB9">
            <w:r w:rsidRPr="00496AB9">
              <w:lastRenderedPageBreak/>
              <w:t>Т</w:t>
            </w:r>
            <w:proofErr w:type="gramStart"/>
            <w:r w:rsidRPr="00496AB9">
              <w:t>2</w:t>
            </w:r>
            <w:proofErr w:type="gramEnd"/>
          </w:p>
        </w:tc>
        <w:tc>
          <w:tcPr>
            <w:tcW w:w="567" w:type="dxa"/>
          </w:tcPr>
          <w:p w:rsidR="00496AB9" w:rsidRPr="00496AB9" w:rsidRDefault="00496AB9" w:rsidP="00496AB9">
            <w:r w:rsidRPr="00496AB9">
              <w:rPr>
                <w:lang w:val="en-US"/>
              </w:rPr>
              <w:lastRenderedPageBreak/>
              <w:t>S</w:t>
            </w:r>
            <w:r w:rsidRPr="00496AB9">
              <w:rPr>
                <w:vertAlign w:val="subscript"/>
              </w:rPr>
              <w:t>н</w:t>
            </w:r>
            <w:r w:rsidRPr="00496AB9">
              <w:t xml:space="preserve"> М</w:t>
            </w:r>
            <w:r w:rsidRPr="00496AB9">
              <w:lastRenderedPageBreak/>
              <w:t>ВА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lastRenderedPageBreak/>
              <w:t>10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16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20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25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32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40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16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20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25</w:t>
            </w:r>
          </w:p>
        </w:tc>
      </w:tr>
      <w:tr w:rsidR="00496AB9" w:rsidRPr="00496AB9" w:rsidTr="00496AB9">
        <w:trPr>
          <w:trHeight w:val="555"/>
        </w:trPr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709" w:type="dxa"/>
            <w:vMerge/>
          </w:tcPr>
          <w:p w:rsidR="00496AB9" w:rsidRPr="00496AB9" w:rsidRDefault="00496AB9" w:rsidP="00496AB9"/>
        </w:tc>
        <w:tc>
          <w:tcPr>
            <w:tcW w:w="567" w:type="dxa"/>
          </w:tcPr>
          <w:p w:rsidR="00496AB9" w:rsidRPr="00496AB9" w:rsidRDefault="00496AB9" w:rsidP="00496AB9"/>
          <w:p w:rsidR="00496AB9" w:rsidRPr="00496AB9" w:rsidRDefault="00496AB9" w:rsidP="00496AB9">
            <w:r w:rsidRPr="00496AB9">
              <w:rPr>
                <w:lang w:val="en-US"/>
              </w:rPr>
              <w:t>U</w:t>
            </w:r>
            <w:r w:rsidRPr="00496AB9">
              <w:t>к%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10,5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11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17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12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10,5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11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17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12</w:t>
            </w:r>
          </w:p>
        </w:tc>
      </w:tr>
      <w:tr w:rsidR="00496AB9" w:rsidRPr="00496AB9" w:rsidTr="00496AB9">
        <w:trPr>
          <w:trHeight w:val="555"/>
        </w:trPr>
        <w:tc>
          <w:tcPr>
            <w:tcW w:w="1784" w:type="dxa"/>
            <w:vMerge w:val="restart"/>
          </w:tcPr>
          <w:p w:rsidR="00496AB9" w:rsidRPr="00496AB9" w:rsidRDefault="00496AB9" w:rsidP="00496AB9">
            <w:r w:rsidRPr="00496AB9">
              <w:t xml:space="preserve">Мощность </w:t>
            </w:r>
            <w:proofErr w:type="gramStart"/>
            <w:r w:rsidRPr="00496AB9">
              <w:t>короткого</w:t>
            </w:r>
            <w:proofErr w:type="gramEnd"/>
          </w:p>
          <w:p w:rsidR="00496AB9" w:rsidRPr="00496AB9" w:rsidRDefault="00496AB9" w:rsidP="00496AB9">
            <w:r w:rsidRPr="00496AB9">
              <w:t>замыкания системы</w:t>
            </w:r>
          </w:p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S</w:t>
            </w:r>
            <w:r w:rsidRPr="00496AB9">
              <w:rPr>
                <w:vertAlign w:val="subscript"/>
              </w:rPr>
              <w:t>кс1</w:t>
            </w:r>
            <w:r w:rsidRPr="00496AB9">
              <w:t xml:space="preserve"> МВА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700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900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400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1000</w:t>
            </w:r>
          </w:p>
        </w:tc>
      </w:tr>
      <w:tr w:rsidR="00496AB9" w:rsidRPr="00496AB9" w:rsidTr="00496AB9">
        <w:trPr>
          <w:trHeight w:val="405"/>
        </w:trPr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S</w:t>
            </w:r>
            <w:r w:rsidRPr="00496AB9">
              <w:rPr>
                <w:vertAlign w:val="subscript"/>
              </w:rPr>
              <w:t>кс2</w:t>
            </w:r>
            <w:r w:rsidRPr="00496AB9">
              <w:t xml:space="preserve"> МВА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400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500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1000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800</w:t>
            </w:r>
          </w:p>
        </w:tc>
      </w:tr>
      <w:tr w:rsidR="00496AB9" w:rsidRPr="00496AB9" w:rsidTr="00496AB9">
        <w:tc>
          <w:tcPr>
            <w:tcW w:w="1784" w:type="dxa"/>
            <w:vMerge w:val="restart"/>
          </w:tcPr>
          <w:p w:rsidR="00496AB9" w:rsidRPr="00496AB9" w:rsidRDefault="00496AB9" w:rsidP="00496AB9">
            <w:r w:rsidRPr="00496AB9">
              <w:t>Длина линии в километрах</w:t>
            </w:r>
          </w:p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L</w:t>
            </w:r>
            <w:r w:rsidRPr="00496AB9">
              <w:t>1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65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55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45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</w:tr>
      <w:tr w:rsidR="00496AB9" w:rsidRPr="00496AB9" w:rsidTr="00496AB9"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L</w:t>
            </w:r>
            <w:r w:rsidRPr="00496AB9">
              <w:t>2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75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85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75</w:t>
            </w:r>
          </w:p>
        </w:tc>
      </w:tr>
      <w:tr w:rsidR="00496AB9" w:rsidRPr="00496AB9" w:rsidTr="00496AB9">
        <w:tc>
          <w:tcPr>
            <w:tcW w:w="1784" w:type="dxa"/>
            <w:vMerge/>
          </w:tcPr>
          <w:p w:rsidR="00496AB9" w:rsidRPr="00496AB9" w:rsidRDefault="00496AB9" w:rsidP="00496AB9"/>
        </w:tc>
        <w:tc>
          <w:tcPr>
            <w:tcW w:w="1276" w:type="dxa"/>
            <w:gridSpan w:val="2"/>
          </w:tcPr>
          <w:p w:rsidR="00496AB9" w:rsidRPr="00496AB9" w:rsidRDefault="00496AB9" w:rsidP="00496AB9">
            <w:r w:rsidRPr="00496AB9">
              <w:rPr>
                <w:lang w:val="en-US"/>
              </w:rPr>
              <w:t>L</w:t>
            </w:r>
            <w:r w:rsidRPr="00496AB9">
              <w:t>3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100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95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708" w:type="dxa"/>
          </w:tcPr>
          <w:p w:rsidR="00496AB9" w:rsidRPr="00496AB9" w:rsidRDefault="00496AB9" w:rsidP="00496AB9">
            <w:pPr>
              <w:jc w:val="center"/>
            </w:pPr>
            <w:r w:rsidRPr="00496AB9">
              <w:t>75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70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65</w:t>
            </w:r>
          </w:p>
        </w:tc>
        <w:tc>
          <w:tcPr>
            <w:tcW w:w="709" w:type="dxa"/>
          </w:tcPr>
          <w:p w:rsidR="00496AB9" w:rsidRPr="00496AB9" w:rsidRDefault="00496AB9" w:rsidP="00496AB9">
            <w:pPr>
              <w:jc w:val="center"/>
            </w:pPr>
            <w:r w:rsidRPr="00496AB9">
              <w:t>80</w:t>
            </w:r>
          </w:p>
        </w:tc>
        <w:tc>
          <w:tcPr>
            <w:tcW w:w="850" w:type="dxa"/>
          </w:tcPr>
          <w:p w:rsidR="00496AB9" w:rsidRPr="00496AB9" w:rsidRDefault="00496AB9" w:rsidP="00496AB9">
            <w:pPr>
              <w:jc w:val="center"/>
            </w:pPr>
            <w:r w:rsidRPr="00496AB9">
              <w:t>90</w:t>
            </w:r>
          </w:p>
        </w:tc>
      </w:tr>
    </w:tbl>
    <w:p w:rsidR="00496AB9" w:rsidRPr="00B327C0" w:rsidRDefault="00496AB9" w:rsidP="00496AB9">
      <w:pPr>
        <w:rPr>
          <w:sz w:val="28"/>
          <w:szCs w:val="28"/>
        </w:rPr>
      </w:pP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2. По расчетной схеме составить эквивалентную схему замещения цепи К.З., замещая действительные элементы схемы их сопротивлениями.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3. Рассчитать относительные сопротивления элементов цепи К.З.,Х</w:t>
      </w:r>
      <w:r w:rsidRPr="00B327C0">
        <w:rPr>
          <w:sz w:val="28"/>
          <w:szCs w:val="28"/>
          <w:vertAlign w:val="subscript"/>
        </w:rPr>
        <w:t>*</w:t>
      </w:r>
      <w:proofErr w:type="spellStart"/>
      <w:r w:rsidRPr="00B327C0">
        <w:rPr>
          <w:sz w:val="28"/>
          <w:szCs w:val="28"/>
          <w:vertAlign w:val="subscript"/>
        </w:rPr>
        <w:t>б</w:t>
      </w:r>
      <w:proofErr w:type="gramStart"/>
      <w:r w:rsidRPr="00B327C0">
        <w:rPr>
          <w:sz w:val="28"/>
          <w:szCs w:val="28"/>
          <w:vertAlign w:val="subscript"/>
        </w:rPr>
        <w:t>.с</w:t>
      </w:r>
      <w:proofErr w:type="spellEnd"/>
      <w:proofErr w:type="gramEnd"/>
      <w:r w:rsidRPr="00B327C0">
        <w:rPr>
          <w:sz w:val="28"/>
          <w:szCs w:val="28"/>
        </w:rPr>
        <w:t>,</w:t>
      </w:r>
      <w:r w:rsidRPr="00B327C0">
        <w:t xml:space="preserve"> </w:t>
      </w:r>
      <w:r w:rsidRPr="00B327C0">
        <w:rPr>
          <w:sz w:val="28"/>
          <w:szCs w:val="28"/>
        </w:rPr>
        <w:t>Х</w:t>
      </w:r>
      <w:r w:rsidRPr="00B327C0">
        <w:rPr>
          <w:sz w:val="28"/>
          <w:szCs w:val="28"/>
          <w:vertAlign w:val="subscript"/>
        </w:rPr>
        <w:t>*</w:t>
      </w:r>
      <w:proofErr w:type="spellStart"/>
      <w:r w:rsidRPr="00B327C0">
        <w:rPr>
          <w:sz w:val="28"/>
          <w:szCs w:val="28"/>
          <w:vertAlign w:val="subscript"/>
        </w:rPr>
        <w:t>бл</w:t>
      </w:r>
      <w:proofErr w:type="spellEnd"/>
      <w:r w:rsidRPr="00B327C0">
        <w:rPr>
          <w:sz w:val="28"/>
          <w:szCs w:val="28"/>
        </w:rPr>
        <w:t>, Х</w:t>
      </w:r>
      <w:r w:rsidRPr="00B327C0">
        <w:rPr>
          <w:sz w:val="28"/>
          <w:szCs w:val="28"/>
          <w:vertAlign w:val="subscript"/>
        </w:rPr>
        <w:t>*</w:t>
      </w:r>
      <w:proofErr w:type="spellStart"/>
      <w:r w:rsidRPr="00B327C0">
        <w:rPr>
          <w:sz w:val="28"/>
          <w:szCs w:val="28"/>
          <w:vertAlign w:val="subscript"/>
        </w:rPr>
        <w:t>бт</w:t>
      </w:r>
      <w:proofErr w:type="spellEnd"/>
      <w:r w:rsidRPr="00B327C0">
        <w:rPr>
          <w:sz w:val="28"/>
          <w:szCs w:val="28"/>
        </w:rPr>
        <w:t>, Ом, указанных на схеме замещения, используя формулы (1),(2),(3)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кс</m:t>
                </m:r>
              </m:sub>
            </m:sSub>
          </m:den>
        </m:f>
      </m:oMath>
      <w:r w:rsidRPr="00B327C0">
        <w:rPr>
          <w:sz w:val="28"/>
          <w:szCs w:val="28"/>
        </w:rPr>
        <w:t>, (1)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Х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*б.с.</m:t>
            </m:r>
          </m:sub>
        </m:sSub>
      </m:oMath>
      <w:r w:rsidRPr="00B327C0">
        <w:rPr>
          <w:sz w:val="32"/>
          <w:szCs w:val="32"/>
        </w:rPr>
        <w:t xml:space="preserve">- </w:t>
      </w:r>
      <w:r w:rsidRPr="00B327C0">
        <w:rPr>
          <w:sz w:val="28"/>
          <w:szCs w:val="28"/>
        </w:rPr>
        <w:t>относительное базисное сопротивление линии;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32"/>
          <w:szCs w:val="3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 w:rsidRPr="00B327C0">
        <w:rPr>
          <w:sz w:val="32"/>
          <w:szCs w:val="32"/>
        </w:rPr>
        <w:t xml:space="preserve"> </w:t>
      </w:r>
      <w:r w:rsidRPr="00B327C0">
        <w:rPr>
          <w:sz w:val="28"/>
          <w:szCs w:val="28"/>
        </w:rPr>
        <w:t xml:space="preserve">- базисная мощность,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б</m:t>
            </m:r>
          </m:sub>
        </m:sSub>
      </m:oMath>
      <w:r w:rsidRPr="00B327C0">
        <w:rPr>
          <w:sz w:val="32"/>
          <w:szCs w:val="32"/>
        </w:rPr>
        <w:t xml:space="preserve"> </w:t>
      </w:r>
      <w:r w:rsidRPr="00B327C0">
        <w:rPr>
          <w:sz w:val="28"/>
          <w:szCs w:val="28"/>
        </w:rPr>
        <w:t>=100МВА;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32"/>
          <w:szCs w:val="32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кс</m:t>
            </m:r>
          </m:sub>
        </m:sSub>
      </m:oMath>
      <w:r w:rsidRPr="00B327C0">
        <w:rPr>
          <w:sz w:val="32"/>
          <w:szCs w:val="32"/>
        </w:rPr>
        <w:t xml:space="preserve"> </w:t>
      </w:r>
      <w:r w:rsidRPr="00B327C0">
        <w:rPr>
          <w:sz w:val="28"/>
          <w:szCs w:val="28"/>
        </w:rPr>
        <w:t>- мощность К.З. схемы, МВА.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  <m:r>
          <w:rPr>
            <w:rFonts w:ascii="Cambria Math" w:hAnsi="Cambria Math"/>
            <w:sz w:val="28"/>
            <w:szCs w:val="28"/>
          </w:rPr>
          <m:t>=Хоl×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ср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bSup>
          </m:den>
        </m:f>
      </m:oMath>
      <w:r w:rsidRPr="00B327C0">
        <w:rPr>
          <w:sz w:val="28"/>
          <w:szCs w:val="28"/>
        </w:rPr>
        <w:t>, (2)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*бл</m:t>
            </m:r>
          </m:sub>
        </m:sSub>
      </m:oMath>
      <w:r w:rsidRPr="00B327C0">
        <w:rPr>
          <w:sz w:val="28"/>
          <w:szCs w:val="28"/>
        </w:rPr>
        <w:t>- относительное базисное сопротивление линии;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</w:t>
      </w:r>
      <w:r w:rsidRPr="00B327C0">
        <w:rPr>
          <w:sz w:val="28"/>
          <w:szCs w:val="28"/>
          <w:lang w:val="en-US"/>
        </w:rPr>
        <w:t>l</w:t>
      </w:r>
      <w:r w:rsidRPr="00B327C0">
        <w:rPr>
          <w:sz w:val="28"/>
          <w:szCs w:val="28"/>
        </w:rPr>
        <w:t xml:space="preserve">- </w:t>
      </w:r>
      <w:proofErr w:type="gramStart"/>
      <w:r w:rsidRPr="00B327C0">
        <w:rPr>
          <w:sz w:val="28"/>
          <w:szCs w:val="28"/>
        </w:rPr>
        <w:t>длинна</w:t>
      </w:r>
      <w:proofErr w:type="gramEnd"/>
      <w:r w:rsidRPr="00B327C0">
        <w:rPr>
          <w:sz w:val="28"/>
          <w:szCs w:val="28"/>
        </w:rPr>
        <w:t xml:space="preserve"> линии, км;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Х</w:t>
      </w:r>
      <w:proofErr w:type="gramStart"/>
      <w:r w:rsidRPr="00B327C0">
        <w:rPr>
          <w:sz w:val="28"/>
          <w:szCs w:val="28"/>
        </w:rPr>
        <w:t>о-</w:t>
      </w:r>
      <w:proofErr w:type="gramEnd"/>
      <w:r w:rsidRPr="00B327C0">
        <w:rPr>
          <w:sz w:val="28"/>
          <w:szCs w:val="28"/>
        </w:rPr>
        <w:t xml:space="preserve"> удельное сопротивление линии, Ом/км;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w:proofErr w:type="gramStart"/>
      <w:r w:rsidRPr="00B327C0">
        <w:rPr>
          <w:sz w:val="28"/>
          <w:szCs w:val="28"/>
          <w:lang w:val="en-US"/>
        </w:rPr>
        <w:t>U</w:t>
      </w:r>
      <w:r w:rsidRPr="00B327C0">
        <w:rPr>
          <w:sz w:val="28"/>
          <w:szCs w:val="28"/>
        </w:rPr>
        <w:t>ср- среднее напряжение линии.</w:t>
      </w:r>
      <w:proofErr w:type="gramEnd"/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н.т.</m:t>
                </m:r>
              </m:sub>
            </m:sSub>
          </m:den>
        </m:f>
      </m:oMath>
      <w:r w:rsidRPr="00B327C0">
        <w:rPr>
          <w:sz w:val="28"/>
          <w:szCs w:val="28"/>
        </w:rPr>
        <w:t>, (3)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</m:sSub>
      </m:oMath>
      <w:r w:rsidRPr="00B327C0">
        <w:rPr>
          <w:sz w:val="28"/>
          <w:szCs w:val="28"/>
        </w:rPr>
        <w:t xml:space="preserve"> </w:t>
      </w:r>
      <w:proofErr w:type="gramStart"/>
      <w:r w:rsidRPr="00B327C0">
        <w:rPr>
          <w:sz w:val="28"/>
          <w:szCs w:val="28"/>
        </w:rPr>
        <w:t>-н</w:t>
      </w:r>
      <w:proofErr w:type="gramEnd"/>
      <w:r w:rsidRPr="00B327C0">
        <w:rPr>
          <w:sz w:val="28"/>
          <w:szCs w:val="28"/>
        </w:rPr>
        <w:t>апряжение К.З. трансформатора, %;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н.т.</m:t>
            </m:r>
          </m:sub>
        </m:sSub>
      </m:oMath>
      <w:r w:rsidRPr="00B327C0">
        <w:rPr>
          <w:sz w:val="28"/>
          <w:szCs w:val="28"/>
        </w:rPr>
        <w:t xml:space="preserve"> - номинальная мощность трансформатора, МВА;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*бт</m:t>
            </m:r>
          </m:sub>
        </m:sSub>
      </m:oMath>
      <w:r w:rsidRPr="00B327C0">
        <w:rPr>
          <w:sz w:val="28"/>
          <w:szCs w:val="28"/>
        </w:rPr>
        <w:t>- относительное базисное сопротивление трансформатора.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4. Упростить схему замещения до результирующего относительного сопротивления цепи К.З. Х*</w:t>
      </w:r>
      <w:r w:rsidRPr="00B327C0">
        <w:rPr>
          <w:sz w:val="28"/>
          <w:szCs w:val="28"/>
          <w:vertAlign w:val="subscript"/>
        </w:rPr>
        <w:t>бк</w:t>
      </w:r>
      <w:proofErr w:type="gramStart"/>
      <w:r w:rsidRPr="00B327C0">
        <w:rPr>
          <w:sz w:val="28"/>
          <w:szCs w:val="28"/>
          <w:vertAlign w:val="subscript"/>
        </w:rPr>
        <w:t>1</w:t>
      </w:r>
      <w:proofErr w:type="gramEnd"/>
      <w:r w:rsidRPr="00B327C0">
        <w:rPr>
          <w:sz w:val="28"/>
          <w:szCs w:val="28"/>
        </w:rPr>
        <w:t xml:space="preserve"> и Х*</w:t>
      </w:r>
      <w:r w:rsidRPr="00B327C0">
        <w:rPr>
          <w:sz w:val="28"/>
          <w:szCs w:val="28"/>
          <w:vertAlign w:val="subscript"/>
        </w:rPr>
        <w:t xml:space="preserve">бк2 </w:t>
      </w:r>
      <w:r w:rsidRPr="00B327C0">
        <w:rPr>
          <w:sz w:val="28"/>
          <w:szCs w:val="28"/>
        </w:rPr>
        <w:t>, преобразуя ее в соответствии правилами электротехники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5. Рассчитать токи и мощность К.З. в точках К</w:t>
      </w:r>
      <w:proofErr w:type="gramStart"/>
      <w:r w:rsidRPr="00B327C0">
        <w:rPr>
          <w:sz w:val="28"/>
          <w:szCs w:val="28"/>
        </w:rPr>
        <w:t>1</w:t>
      </w:r>
      <w:proofErr w:type="gramEnd"/>
      <w:r w:rsidRPr="00B327C0">
        <w:rPr>
          <w:sz w:val="28"/>
          <w:szCs w:val="28"/>
        </w:rPr>
        <w:t xml:space="preserve"> и К2 в следующей последовательности: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5.1</w:t>
      </w:r>
      <w:proofErr w:type="gramStart"/>
      <w:r w:rsidRPr="00B327C0">
        <w:rPr>
          <w:sz w:val="28"/>
          <w:szCs w:val="28"/>
        </w:rPr>
        <w:t xml:space="preserve"> О</w:t>
      </w:r>
      <w:proofErr w:type="gramEnd"/>
      <w:r w:rsidRPr="00B327C0">
        <w:rPr>
          <w:sz w:val="28"/>
          <w:szCs w:val="28"/>
        </w:rPr>
        <w:t>пределить базисный ток,</w:t>
      </w:r>
      <w:r w:rsidRPr="00B327C0">
        <w:rPr>
          <w:sz w:val="28"/>
          <w:szCs w:val="28"/>
          <w:lang w:val="en-US"/>
        </w:rPr>
        <w:t>I</w:t>
      </w:r>
      <w:r w:rsidRPr="00B327C0">
        <w:rPr>
          <w:sz w:val="28"/>
          <w:szCs w:val="28"/>
          <w:vertAlign w:val="subscript"/>
        </w:rPr>
        <w:t>б</w:t>
      </w:r>
      <w:r w:rsidRPr="00B327C0">
        <w:rPr>
          <w:sz w:val="28"/>
          <w:szCs w:val="28"/>
        </w:rPr>
        <w:t>, А, по формуле (4)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Iб=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den>
        </m:f>
      </m:oMath>
      <w:r w:rsidRPr="00B327C0">
        <w:rPr>
          <w:sz w:val="28"/>
          <w:szCs w:val="28"/>
        </w:rPr>
        <w:t>, (4)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</w:rPr>
          <m:t>I</m:t>
        </m:r>
        <w:proofErr w:type="gramStart"/>
        <m:r>
          <w:rPr>
            <w:rFonts w:ascii="Cambria Math" w:hAnsi="Cambria Math"/>
            <w:sz w:val="28"/>
            <w:szCs w:val="28"/>
          </w:rPr>
          <m:t>б</m:t>
        </m:r>
      </m:oMath>
      <w:r w:rsidRPr="00B327C0">
        <w:rPr>
          <w:sz w:val="28"/>
          <w:szCs w:val="28"/>
        </w:rPr>
        <w:t>-</w:t>
      </w:r>
      <w:proofErr w:type="gramEnd"/>
      <w:r w:rsidRPr="00B327C0">
        <w:rPr>
          <w:sz w:val="28"/>
          <w:szCs w:val="28"/>
        </w:rPr>
        <w:t xml:space="preserve"> базисный ток, кА;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</m:sub>
        </m:sSub>
      </m:oMath>
      <w:r w:rsidRPr="00B327C0">
        <w:rPr>
          <w:sz w:val="28"/>
          <w:szCs w:val="28"/>
        </w:rPr>
        <w:t>- базисное напряжение для данной точки К.З., кВ.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5.2 Определить действующие значение тока К.З., </w:t>
      </w:r>
      <w:r w:rsidRPr="00B327C0">
        <w:rPr>
          <w:sz w:val="28"/>
          <w:szCs w:val="28"/>
          <w:lang w:val="en-US"/>
        </w:rPr>
        <w:t>I</w:t>
      </w:r>
      <w:proofErr w:type="spellStart"/>
      <w:r w:rsidRPr="00B327C0">
        <w:rPr>
          <w:sz w:val="28"/>
          <w:szCs w:val="28"/>
        </w:rPr>
        <w:t>к</w:t>
      </w:r>
      <w:proofErr w:type="gramStart"/>
      <w:r w:rsidRPr="00B327C0">
        <w:rPr>
          <w:sz w:val="28"/>
          <w:szCs w:val="28"/>
        </w:rPr>
        <w:t>,А</w:t>
      </w:r>
      <w:proofErr w:type="spellEnd"/>
      <w:proofErr w:type="gramEnd"/>
      <w:r w:rsidRPr="00B327C0">
        <w:rPr>
          <w:sz w:val="28"/>
          <w:szCs w:val="28"/>
        </w:rPr>
        <w:t>, для каждой точки К1 и К2 по формуле (5)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 xml:space="preserve">Iк=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б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 w:rsidRPr="00B327C0">
        <w:rPr>
          <w:sz w:val="28"/>
          <w:szCs w:val="28"/>
        </w:rPr>
        <w:t>, (5)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lastRenderedPageBreak/>
        <w:t xml:space="preserve">где </w:t>
      </w:r>
      <w:r w:rsidRPr="00B327C0">
        <w:rPr>
          <w:sz w:val="28"/>
          <w:szCs w:val="28"/>
          <w:lang w:val="en-US"/>
        </w:rPr>
        <w:t>I</w:t>
      </w:r>
      <w:proofErr w:type="gramStart"/>
      <w:r w:rsidRPr="00B327C0">
        <w:rPr>
          <w:sz w:val="28"/>
          <w:szCs w:val="28"/>
        </w:rPr>
        <w:t>к-</w:t>
      </w:r>
      <w:proofErr w:type="gramEnd"/>
      <w:r w:rsidRPr="00B327C0">
        <w:rPr>
          <w:sz w:val="28"/>
          <w:szCs w:val="28"/>
        </w:rPr>
        <w:t xml:space="preserve"> установившийся ток  КЗ в расчетной точке;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w:r w:rsidRPr="00B327C0">
        <w:rPr>
          <w:position w:val="-6"/>
        </w:rPr>
        <w:t>Х</w:t>
      </w:r>
      <w:r w:rsidRPr="00B327C0">
        <w:rPr>
          <w:position w:val="-6"/>
          <w:vertAlign w:val="subscript"/>
        </w:rPr>
        <w:t>*бк1</w:t>
      </w:r>
      <w:r w:rsidRPr="00B327C0">
        <w:rPr>
          <w:sz w:val="28"/>
          <w:szCs w:val="28"/>
          <w:vertAlign w:val="subscript"/>
        </w:rPr>
        <w:t xml:space="preserve"> </w:t>
      </w:r>
      <w:r w:rsidRPr="00B327C0">
        <w:rPr>
          <w:sz w:val="28"/>
          <w:szCs w:val="28"/>
        </w:rPr>
        <w:t xml:space="preserve"> - относительное базисное сопротивление цепи </w:t>
      </w:r>
      <w:proofErr w:type="gramStart"/>
      <w:r w:rsidRPr="00B327C0">
        <w:rPr>
          <w:sz w:val="28"/>
          <w:szCs w:val="28"/>
        </w:rPr>
        <w:t>КЗ</w:t>
      </w:r>
      <w:proofErr w:type="gramEnd"/>
      <w:r w:rsidRPr="00B327C0">
        <w:rPr>
          <w:sz w:val="28"/>
          <w:szCs w:val="28"/>
        </w:rPr>
        <w:t xml:space="preserve">  до расчетной точки.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5.3 Определить ударный ток в расчетных точках </w:t>
      </w:r>
      <w:proofErr w:type="gramStart"/>
      <w:r w:rsidRPr="00B327C0">
        <w:rPr>
          <w:sz w:val="28"/>
          <w:szCs w:val="28"/>
        </w:rPr>
        <w:t>КЗ</w:t>
      </w:r>
      <w:proofErr w:type="gramEnd"/>
      <w:r w:rsidRPr="00B327C0">
        <w:rPr>
          <w:sz w:val="28"/>
          <w:szCs w:val="28"/>
        </w:rPr>
        <w:t xml:space="preserve">, </w:t>
      </w:r>
      <w:proofErr w:type="spellStart"/>
      <w:r w:rsidRPr="00B327C0">
        <w:rPr>
          <w:sz w:val="28"/>
          <w:szCs w:val="28"/>
          <w:lang w:val="en-US"/>
        </w:rPr>
        <w:t>iy</w:t>
      </w:r>
      <w:proofErr w:type="spellEnd"/>
      <w:r w:rsidRPr="00B327C0">
        <w:rPr>
          <w:sz w:val="28"/>
          <w:szCs w:val="28"/>
        </w:rPr>
        <w:t>,</w:t>
      </w:r>
      <w:proofErr w:type="spellStart"/>
      <w:r w:rsidRPr="00B327C0">
        <w:rPr>
          <w:sz w:val="28"/>
          <w:szCs w:val="28"/>
          <w:lang w:val="en-US"/>
        </w:rPr>
        <w:t>Iy</w:t>
      </w:r>
      <w:proofErr w:type="spellEnd"/>
      <w:r w:rsidRPr="00B327C0">
        <w:rPr>
          <w:sz w:val="28"/>
          <w:szCs w:val="28"/>
        </w:rPr>
        <w:t>,кА, по формулам (6), (7)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=2,55×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Pr="00B327C0">
        <w:rPr>
          <w:sz w:val="28"/>
          <w:szCs w:val="28"/>
        </w:rPr>
        <w:t>, (6)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/>
            <w:sz w:val="28"/>
            <w:szCs w:val="28"/>
          </w:rPr>
          <m:t>=1,52×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Pr="00B327C0">
        <w:rPr>
          <w:sz w:val="28"/>
          <w:szCs w:val="28"/>
        </w:rPr>
        <w:t>, (7)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r w:rsidRPr="00B327C0">
        <w:rPr>
          <w:sz w:val="28"/>
          <w:szCs w:val="28"/>
        </w:rPr>
        <w:t>- мгновенное значение ударного тока;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</m:t>
            </m:r>
          </m:sub>
        </m:sSub>
      </m:oMath>
      <w:proofErr w:type="gramStart"/>
      <w:r w:rsidRPr="00B327C0">
        <w:rPr>
          <w:sz w:val="28"/>
          <w:szCs w:val="28"/>
        </w:rPr>
        <w:t>- действующие значение ударного тока.</w:t>
      </w:r>
      <w:proofErr w:type="gramEnd"/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5.4 Определить мощность </w:t>
      </w:r>
      <w:proofErr w:type="gramStart"/>
      <w:r w:rsidRPr="00B327C0">
        <w:rPr>
          <w:sz w:val="28"/>
          <w:szCs w:val="28"/>
        </w:rPr>
        <w:t>КЗ</w:t>
      </w:r>
      <w:proofErr w:type="gramEnd"/>
      <w:r w:rsidRPr="00B327C0">
        <w:rPr>
          <w:sz w:val="28"/>
          <w:szCs w:val="28"/>
        </w:rPr>
        <w:t>,</w:t>
      </w:r>
      <w:r w:rsidRPr="00B327C0">
        <w:rPr>
          <w:sz w:val="28"/>
          <w:szCs w:val="28"/>
          <w:lang w:val="en-US"/>
        </w:rPr>
        <w:t>S</w:t>
      </w:r>
      <w:r w:rsidRPr="00B327C0">
        <w:rPr>
          <w:sz w:val="28"/>
          <w:szCs w:val="28"/>
        </w:rPr>
        <w:t>к, МВА, в расчетных точках К1 и К2 по формуле (8)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                                                              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Cambria Math"/>
            <w:sz w:val="28"/>
            <w:szCs w:val="28"/>
          </w:rPr>
          <m:t xml:space="preserve">к=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Sб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Х*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bscript"/>
              </w:rPr>
              <m:t>бк1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</m:den>
        </m:f>
      </m:oMath>
      <w:r w:rsidRPr="00B327C0">
        <w:rPr>
          <w:sz w:val="28"/>
          <w:szCs w:val="28"/>
        </w:rPr>
        <w:t xml:space="preserve">, (8)                      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 xml:space="preserve">где  </w: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w:proofErr w:type="gramStart"/>
        <m:r>
          <w:rPr>
            <w:rFonts w:ascii="Cambria Math" w:hAnsi="Cambria Math"/>
            <w:sz w:val="28"/>
            <w:szCs w:val="28"/>
          </w:rPr>
          <m:t>к</m:t>
        </m:r>
      </m:oMath>
      <w:r w:rsidRPr="00B327C0">
        <w:rPr>
          <w:sz w:val="28"/>
          <w:szCs w:val="28"/>
        </w:rPr>
        <w:t>-</w:t>
      </w:r>
      <w:proofErr w:type="gramEnd"/>
      <w:r w:rsidRPr="00B327C0">
        <w:rPr>
          <w:sz w:val="28"/>
          <w:szCs w:val="28"/>
        </w:rPr>
        <w:t xml:space="preserve"> мощность в расчетной точке , МВА.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 w:rsidRPr="00B327C0">
        <w:rPr>
          <w:sz w:val="28"/>
          <w:szCs w:val="28"/>
        </w:rPr>
        <w:t>6. Сделать вывод о проделанной работе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</w:p>
    <w:p w:rsidR="00496AB9" w:rsidRPr="00B327C0" w:rsidRDefault="00496AB9" w:rsidP="00496AB9">
      <w:pPr>
        <w:jc w:val="center"/>
        <w:rPr>
          <w:b/>
          <w:sz w:val="28"/>
          <w:szCs w:val="28"/>
        </w:rPr>
      </w:pPr>
      <w:r w:rsidRPr="00B327C0">
        <w:rPr>
          <w:b/>
          <w:sz w:val="28"/>
          <w:szCs w:val="28"/>
        </w:rPr>
        <w:t>Контрольные вопросы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327C0">
        <w:rPr>
          <w:rFonts w:ascii="Times New Roman" w:hAnsi="Times New Roman"/>
          <w:sz w:val="28"/>
          <w:szCs w:val="28"/>
        </w:rPr>
        <w:t>Назовите виды коротких замыканий?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B327C0">
        <w:rPr>
          <w:rFonts w:ascii="Times New Roman" w:hAnsi="Times New Roman"/>
          <w:sz w:val="28"/>
          <w:szCs w:val="28"/>
        </w:rPr>
        <w:t xml:space="preserve">Чем отличается замыкание на землю в системе </w:t>
      </w:r>
      <w:proofErr w:type="gramStart"/>
      <w:r w:rsidRPr="00B327C0">
        <w:rPr>
          <w:rFonts w:ascii="Times New Roman" w:hAnsi="Times New Roman"/>
          <w:sz w:val="28"/>
          <w:szCs w:val="28"/>
        </w:rPr>
        <w:t>с</w:t>
      </w:r>
      <w:proofErr w:type="gramEnd"/>
      <w:r w:rsidRPr="00B327C0">
        <w:rPr>
          <w:rFonts w:ascii="Times New Roman" w:hAnsi="Times New Roman"/>
          <w:sz w:val="28"/>
          <w:szCs w:val="28"/>
        </w:rPr>
        <w:t xml:space="preserve"> заземленной </w:t>
      </w:r>
      <w:proofErr w:type="spellStart"/>
      <w:r w:rsidRPr="00B327C0">
        <w:rPr>
          <w:rFonts w:ascii="Times New Roman" w:hAnsi="Times New Roman"/>
          <w:sz w:val="28"/>
          <w:szCs w:val="28"/>
        </w:rPr>
        <w:t>нейтралью</w:t>
      </w:r>
      <w:proofErr w:type="spellEnd"/>
      <w:r w:rsidRPr="00B327C0">
        <w:rPr>
          <w:rFonts w:ascii="Times New Roman" w:hAnsi="Times New Roman"/>
          <w:sz w:val="28"/>
          <w:szCs w:val="28"/>
        </w:rPr>
        <w:t xml:space="preserve"> от замыкания в сис</w:t>
      </w:r>
      <w:r>
        <w:rPr>
          <w:rFonts w:ascii="Times New Roman" w:hAnsi="Times New Roman"/>
          <w:sz w:val="28"/>
          <w:szCs w:val="28"/>
        </w:rPr>
        <w:t xml:space="preserve">теме с изолированной </w:t>
      </w:r>
      <w:proofErr w:type="spellStart"/>
      <w:r>
        <w:rPr>
          <w:rFonts w:ascii="Times New Roman" w:hAnsi="Times New Roman"/>
          <w:sz w:val="28"/>
          <w:szCs w:val="28"/>
        </w:rPr>
        <w:t>нейтралью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B327C0">
        <w:rPr>
          <w:rFonts w:ascii="Times New Roman" w:hAnsi="Times New Roman"/>
          <w:sz w:val="28"/>
          <w:szCs w:val="28"/>
        </w:rPr>
        <w:t>Что такое мгновенное значение ударного тока?</w:t>
      </w:r>
    </w:p>
    <w:p w:rsidR="00496AB9" w:rsidRPr="00B327C0" w:rsidRDefault="00496AB9" w:rsidP="00496AB9">
      <w:pPr>
        <w:pStyle w:val="a7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B327C0">
        <w:rPr>
          <w:rFonts w:ascii="Times New Roman" w:hAnsi="Times New Roman"/>
          <w:sz w:val="28"/>
          <w:szCs w:val="28"/>
        </w:rPr>
        <w:t>Что такое базисное или среднее значение напряжения электроустановки?</w:t>
      </w:r>
    </w:p>
    <w:p w:rsidR="00496AB9" w:rsidRPr="00B327C0" w:rsidRDefault="00496AB9" w:rsidP="00496A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B327C0">
        <w:rPr>
          <w:sz w:val="28"/>
          <w:szCs w:val="28"/>
        </w:rPr>
        <w:t>В каких единицах измеряется относительное сопротивление?</w:t>
      </w:r>
    </w:p>
    <w:p w:rsidR="00D94D7B" w:rsidRDefault="00D94D7B" w:rsidP="00634022">
      <w:pPr>
        <w:suppressAutoHyphens w:val="0"/>
        <w:jc w:val="both"/>
        <w:rPr>
          <w:rFonts w:eastAsia="Calibri"/>
          <w:caps/>
          <w:color w:val="000000"/>
          <w:sz w:val="28"/>
          <w:szCs w:val="28"/>
          <w:lang w:eastAsia="ru-RU"/>
        </w:rPr>
      </w:pPr>
    </w:p>
    <w:p w:rsidR="00634022" w:rsidRPr="00E34D4E" w:rsidRDefault="00634022" w:rsidP="00634022">
      <w:pPr>
        <w:ind w:left="360"/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КУРСОВОЙ ПРОЕКТ (РАБОТА)</w:t>
      </w:r>
    </w:p>
    <w:p w:rsidR="00634022" w:rsidRPr="00E34D4E" w:rsidRDefault="00634022" w:rsidP="00634022">
      <w:pPr>
        <w:ind w:firstLine="708"/>
        <w:jc w:val="both"/>
        <w:rPr>
          <w:b/>
          <w:sz w:val="28"/>
          <w:szCs w:val="28"/>
        </w:rPr>
      </w:pPr>
    </w:p>
    <w:p w:rsidR="00634022" w:rsidRPr="00E34D4E" w:rsidRDefault="00634022" w:rsidP="00634022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Курсовой проект проводится с целью систематизации знаний и </w:t>
      </w:r>
      <w:proofErr w:type="gramStart"/>
      <w:r w:rsidRPr="00E34D4E">
        <w:rPr>
          <w:bCs/>
          <w:color w:val="000000"/>
          <w:sz w:val="28"/>
          <w:szCs w:val="28"/>
        </w:rPr>
        <w:t>умений</w:t>
      </w:r>
      <w:proofErr w:type="gramEnd"/>
      <w:r w:rsidRPr="00E34D4E">
        <w:rPr>
          <w:bCs/>
          <w:color w:val="000000"/>
          <w:sz w:val="28"/>
          <w:szCs w:val="28"/>
        </w:rPr>
        <w:t xml:space="preserve"> обучающихся по междисциплинарному курсу </w:t>
      </w:r>
      <w:r w:rsidRPr="00E34D4E">
        <w:rPr>
          <w:rFonts w:eastAsia="Calibri"/>
          <w:sz w:val="28"/>
          <w:szCs w:val="28"/>
          <w:lang w:eastAsia="en-US"/>
        </w:rPr>
        <w:t>МДК 02.0</w:t>
      </w:r>
      <w:r>
        <w:rPr>
          <w:rFonts w:eastAsia="Calibri"/>
          <w:sz w:val="28"/>
          <w:szCs w:val="28"/>
          <w:lang w:eastAsia="en-US"/>
        </w:rPr>
        <w:t>1</w:t>
      </w:r>
      <w:r w:rsidRPr="00E34D4E">
        <w:rPr>
          <w:rFonts w:eastAsia="Calibri"/>
          <w:sz w:val="28"/>
          <w:szCs w:val="28"/>
          <w:lang w:eastAsia="en-US"/>
        </w:rPr>
        <w:t xml:space="preserve"> </w:t>
      </w:r>
      <w:r w:rsidRPr="00E34D4E">
        <w:rPr>
          <w:rFonts w:eastAsia="Calibri"/>
          <w:bCs/>
          <w:sz w:val="28"/>
          <w:szCs w:val="28"/>
          <w:lang w:eastAsia="en-US"/>
        </w:rPr>
        <w:t xml:space="preserve">Устройство и техническое обслуживание </w:t>
      </w:r>
      <w:r w:rsidRPr="00634022">
        <w:rPr>
          <w:bCs/>
          <w:sz w:val="28"/>
          <w:szCs w:val="28"/>
        </w:rPr>
        <w:t>электрических подстанций</w:t>
      </w:r>
      <w:r w:rsidRPr="00634022">
        <w:rPr>
          <w:bCs/>
          <w:color w:val="000000"/>
          <w:sz w:val="28"/>
          <w:szCs w:val="28"/>
        </w:rPr>
        <w:t>. Его</w:t>
      </w:r>
      <w:r w:rsidRPr="00E34D4E">
        <w:rPr>
          <w:bCs/>
          <w:color w:val="000000"/>
          <w:sz w:val="28"/>
          <w:szCs w:val="28"/>
        </w:rPr>
        <w:t xml:space="preserve"> выполнение позволяет получить следующий практический опыт: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- </w:t>
      </w:r>
      <w:r w:rsidR="004E5EFA" w:rsidRPr="00B327C0">
        <w:rPr>
          <w:sz w:val="29"/>
          <w:szCs w:val="29"/>
        </w:rPr>
        <w:t>производит</w:t>
      </w:r>
      <w:r w:rsidR="004E5EFA">
        <w:rPr>
          <w:sz w:val="29"/>
          <w:szCs w:val="29"/>
        </w:rPr>
        <w:t>ь</w:t>
      </w:r>
      <w:r w:rsidR="004E5EFA" w:rsidRPr="00B327C0">
        <w:rPr>
          <w:sz w:val="29"/>
          <w:szCs w:val="29"/>
        </w:rPr>
        <w:t xml:space="preserve"> расчет мощности трансформаторной подстанции</w:t>
      </w:r>
      <w:r w:rsidRPr="00E34D4E">
        <w:rPr>
          <w:bCs/>
          <w:color w:val="000000"/>
          <w:sz w:val="28"/>
          <w:szCs w:val="28"/>
        </w:rPr>
        <w:t>;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- </w:t>
      </w:r>
      <w:r w:rsidR="004E5EFA" w:rsidRPr="00B327C0">
        <w:rPr>
          <w:sz w:val="29"/>
          <w:szCs w:val="29"/>
        </w:rPr>
        <w:t>выбират</w:t>
      </w:r>
      <w:r w:rsidR="004E5EFA">
        <w:rPr>
          <w:sz w:val="29"/>
          <w:szCs w:val="29"/>
        </w:rPr>
        <w:t>ь</w:t>
      </w:r>
      <w:r w:rsidR="004E5EFA" w:rsidRPr="00B327C0">
        <w:rPr>
          <w:sz w:val="29"/>
          <w:szCs w:val="29"/>
        </w:rPr>
        <w:t xml:space="preserve"> понизительные трансформаторы</w:t>
      </w:r>
      <w:r w:rsidRPr="00E34D4E">
        <w:rPr>
          <w:bCs/>
          <w:color w:val="000000"/>
          <w:sz w:val="28"/>
          <w:szCs w:val="28"/>
        </w:rPr>
        <w:t>;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- </w:t>
      </w:r>
      <w:r w:rsidR="004E5EFA" w:rsidRPr="00B327C0">
        <w:rPr>
          <w:sz w:val="29"/>
          <w:szCs w:val="29"/>
        </w:rPr>
        <w:t>производит</w:t>
      </w:r>
      <w:r w:rsidR="004E5EFA">
        <w:rPr>
          <w:sz w:val="29"/>
          <w:szCs w:val="29"/>
        </w:rPr>
        <w:t>ь</w:t>
      </w:r>
      <w:r w:rsidR="004E5EFA" w:rsidRPr="00B327C0">
        <w:rPr>
          <w:sz w:val="29"/>
          <w:szCs w:val="29"/>
        </w:rPr>
        <w:t xml:space="preserve"> расчет токов короткого замыкания на шинах проектируемой подстанции</w:t>
      </w:r>
      <w:r w:rsidR="004E5EFA">
        <w:rPr>
          <w:sz w:val="29"/>
          <w:szCs w:val="29"/>
        </w:rPr>
        <w:t>,</w:t>
      </w:r>
      <w:r w:rsidR="004E5EFA" w:rsidRPr="004E5EFA">
        <w:rPr>
          <w:sz w:val="29"/>
          <w:szCs w:val="29"/>
        </w:rPr>
        <w:t xml:space="preserve"> </w:t>
      </w:r>
      <w:r w:rsidR="004E5EFA" w:rsidRPr="00B327C0">
        <w:rPr>
          <w:sz w:val="29"/>
          <w:szCs w:val="29"/>
        </w:rPr>
        <w:t>расчет максимальных рабочих токов</w:t>
      </w:r>
      <w:r w:rsidRPr="00E34D4E">
        <w:rPr>
          <w:bCs/>
          <w:color w:val="000000"/>
          <w:sz w:val="28"/>
          <w:szCs w:val="28"/>
        </w:rPr>
        <w:t>;</w:t>
      </w:r>
    </w:p>
    <w:p w:rsidR="00634022" w:rsidRPr="00E34D4E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 - осуществлять выбор необходимого оборудования;</w:t>
      </w:r>
    </w:p>
    <w:p w:rsidR="00634022" w:rsidRDefault="00634022" w:rsidP="00634022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разрабатывать мероприятия для решения поставленных в курсовой работе /курсовом проекте задач.</w:t>
      </w:r>
    </w:p>
    <w:p w:rsidR="00C84E74" w:rsidRDefault="00634022" w:rsidP="00C84E74">
      <w:pPr>
        <w:pStyle w:val="a7"/>
        <w:ind w:left="0" w:firstLine="425"/>
        <w:jc w:val="both"/>
        <w:rPr>
          <w:rFonts w:ascii="Times New Roman" w:hAnsi="Times New Roman"/>
          <w:sz w:val="29"/>
          <w:szCs w:val="29"/>
        </w:rPr>
      </w:pPr>
      <w:r w:rsidRPr="00C84E74">
        <w:rPr>
          <w:rFonts w:ascii="Times New Roman" w:hAnsi="Times New Roman"/>
          <w:bCs/>
          <w:color w:val="000000"/>
          <w:sz w:val="28"/>
          <w:szCs w:val="28"/>
        </w:rPr>
        <w:t xml:space="preserve">Курсовой проект (работа) состоит из графической части (чертежей) и расчётно-пояснительной записки. </w:t>
      </w:r>
      <w:proofErr w:type="gramStart"/>
      <w:r w:rsidRPr="00C84E74">
        <w:rPr>
          <w:rFonts w:ascii="Times New Roman" w:hAnsi="Times New Roman"/>
          <w:bCs/>
          <w:color w:val="000000"/>
          <w:sz w:val="28"/>
          <w:szCs w:val="28"/>
        </w:rPr>
        <w:t xml:space="preserve">Содержанием курсового проекта является </w:t>
      </w:r>
      <w:r w:rsidR="00C84E74" w:rsidRPr="00C84E74">
        <w:rPr>
          <w:rFonts w:ascii="Times New Roman" w:hAnsi="Times New Roman"/>
          <w:sz w:val="29"/>
          <w:szCs w:val="29"/>
        </w:rPr>
        <w:t>по заданной расчетной схеме электроснабжения и установленной мощн</w:t>
      </w:r>
      <w:r w:rsidR="00C84E74" w:rsidRPr="00C84E74">
        <w:rPr>
          <w:rFonts w:ascii="Times New Roman" w:hAnsi="Times New Roman"/>
          <w:sz w:val="29"/>
          <w:szCs w:val="29"/>
        </w:rPr>
        <w:t>о</w:t>
      </w:r>
      <w:r w:rsidR="00C84E74" w:rsidRPr="00C84E74">
        <w:rPr>
          <w:rFonts w:ascii="Times New Roman" w:hAnsi="Times New Roman"/>
          <w:sz w:val="29"/>
          <w:szCs w:val="29"/>
        </w:rPr>
        <w:t>сти потребителей, производится расчет мощности трансформаторной по</w:t>
      </w:r>
      <w:r w:rsidR="00C84E74" w:rsidRPr="00C84E74">
        <w:rPr>
          <w:rFonts w:ascii="Times New Roman" w:hAnsi="Times New Roman"/>
          <w:sz w:val="29"/>
          <w:szCs w:val="29"/>
        </w:rPr>
        <w:t>д</w:t>
      </w:r>
      <w:r w:rsidR="00C84E74" w:rsidRPr="00C84E74">
        <w:rPr>
          <w:rFonts w:ascii="Times New Roman" w:hAnsi="Times New Roman"/>
          <w:sz w:val="29"/>
          <w:szCs w:val="29"/>
        </w:rPr>
        <w:t>станции, выбираются понизительные трансформаторы, производится ра</w:t>
      </w:r>
      <w:r w:rsidR="00C84E74" w:rsidRPr="00C84E74">
        <w:rPr>
          <w:rFonts w:ascii="Times New Roman" w:hAnsi="Times New Roman"/>
          <w:sz w:val="29"/>
          <w:szCs w:val="29"/>
        </w:rPr>
        <w:t>с</w:t>
      </w:r>
      <w:r w:rsidR="00C84E74" w:rsidRPr="00C84E74">
        <w:rPr>
          <w:rFonts w:ascii="Times New Roman" w:hAnsi="Times New Roman"/>
          <w:sz w:val="29"/>
          <w:szCs w:val="29"/>
        </w:rPr>
        <w:lastRenderedPageBreak/>
        <w:t>чет токов короткого замыкания на шинах проектируемой подстанции, ра</w:t>
      </w:r>
      <w:r w:rsidR="00C84E74" w:rsidRPr="00C84E74">
        <w:rPr>
          <w:rFonts w:ascii="Times New Roman" w:hAnsi="Times New Roman"/>
          <w:sz w:val="29"/>
          <w:szCs w:val="29"/>
        </w:rPr>
        <w:t>с</w:t>
      </w:r>
      <w:r w:rsidR="00C84E74" w:rsidRPr="00C84E74">
        <w:rPr>
          <w:rFonts w:ascii="Times New Roman" w:hAnsi="Times New Roman"/>
          <w:sz w:val="29"/>
          <w:szCs w:val="29"/>
        </w:rPr>
        <w:t>чет максимальных рабочих токов.</w:t>
      </w:r>
      <w:proofErr w:type="gramEnd"/>
      <w:r w:rsidR="00C84E74" w:rsidRPr="00C84E74">
        <w:rPr>
          <w:rFonts w:ascii="Times New Roman" w:hAnsi="Times New Roman"/>
          <w:sz w:val="29"/>
          <w:szCs w:val="29"/>
        </w:rPr>
        <w:t xml:space="preserve"> Выбираются и проверяются сборные шины, изоляторы для каждого распределительного устройства. Далее в</w:t>
      </w:r>
      <w:r w:rsidR="00C84E74" w:rsidRPr="00C84E74">
        <w:rPr>
          <w:rFonts w:ascii="Times New Roman" w:hAnsi="Times New Roman"/>
          <w:sz w:val="29"/>
          <w:szCs w:val="29"/>
        </w:rPr>
        <w:t>ы</w:t>
      </w:r>
      <w:r w:rsidR="00C84E74" w:rsidRPr="00C84E74">
        <w:rPr>
          <w:rFonts w:ascii="Times New Roman" w:hAnsi="Times New Roman"/>
          <w:sz w:val="29"/>
          <w:szCs w:val="29"/>
        </w:rPr>
        <w:t>бираем для всех присоединений коммутационные аппараты – высоковол</w:t>
      </w:r>
      <w:r w:rsidR="00C84E74" w:rsidRPr="00C84E74">
        <w:rPr>
          <w:rFonts w:ascii="Times New Roman" w:hAnsi="Times New Roman"/>
          <w:sz w:val="29"/>
          <w:szCs w:val="29"/>
        </w:rPr>
        <w:t>ь</w:t>
      </w:r>
      <w:r w:rsidR="00C84E74" w:rsidRPr="00C84E74">
        <w:rPr>
          <w:rFonts w:ascii="Times New Roman" w:hAnsi="Times New Roman"/>
          <w:sz w:val="29"/>
          <w:szCs w:val="29"/>
        </w:rPr>
        <w:t xml:space="preserve">тные выключатели и разъединители с проверкой  их на соответствие током короткого замыкания. Затем для каждого </w:t>
      </w:r>
      <w:proofErr w:type="spellStart"/>
      <w:r w:rsidR="00C84E74" w:rsidRPr="00C84E74">
        <w:rPr>
          <w:rFonts w:ascii="Times New Roman" w:hAnsi="Times New Roman"/>
          <w:sz w:val="29"/>
          <w:szCs w:val="29"/>
        </w:rPr>
        <w:t>распредустройства</w:t>
      </w:r>
      <w:proofErr w:type="spellEnd"/>
      <w:r w:rsidR="00C84E74" w:rsidRPr="00C84E74">
        <w:rPr>
          <w:rFonts w:ascii="Times New Roman" w:hAnsi="Times New Roman"/>
          <w:sz w:val="29"/>
          <w:szCs w:val="29"/>
        </w:rPr>
        <w:t xml:space="preserve"> подстанции выбираются трансформаторы напряжения и проверяются на соответствие классу точности и для каждого присоединения подстанции выбираются трансформаторы тока, с проверкой на соответствие току КЗ. Производится выбор защит присоединения подстанции. Составляется однолинейная схема подстанц</w:t>
      </w:r>
      <w:proofErr w:type="gramStart"/>
      <w:r w:rsidR="00C84E74" w:rsidRPr="00C84E74">
        <w:rPr>
          <w:rFonts w:ascii="Times New Roman" w:hAnsi="Times New Roman"/>
          <w:sz w:val="29"/>
          <w:szCs w:val="29"/>
        </w:rPr>
        <w:t>ии и ее</w:t>
      </w:r>
      <w:proofErr w:type="gramEnd"/>
      <w:r w:rsidR="00C84E74" w:rsidRPr="00C84E74">
        <w:rPr>
          <w:rFonts w:ascii="Times New Roman" w:hAnsi="Times New Roman"/>
          <w:sz w:val="29"/>
          <w:szCs w:val="29"/>
        </w:rPr>
        <w:t xml:space="preserve"> описание. В проекте приводится требования  «Пр</w:t>
      </w:r>
      <w:r w:rsidR="00C84E74" w:rsidRPr="00C84E74">
        <w:rPr>
          <w:rFonts w:ascii="Times New Roman" w:hAnsi="Times New Roman"/>
          <w:sz w:val="29"/>
          <w:szCs w:val="29"/>
        </w:rPr>
        <w:t>а</w:t>
      </w:r>
      <w:r w:rsidR="00C84E74" w:rsidRPr="00C84E74">
        <w:rPr>
          <w:rFonts w:ascii="Times New Roman" w:hAnsi="Times New Roman"/>
          <w:sz w:val="29"/>
          <w:szCs w:val="29"/>
        </w:rPr>
        <w:t>вила устройства электроустановок» к сооружению трансформаторных подстанций.</w:t>
      </w:r>
    </w:p>
    <w:p w:rsidR="00634022" w:rsidRPr="00E34D4E" w:rsidRDefault="00634022" w:rsidP="00634022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Задания для курсового п</w:t>
      </w:r>
      <w:r>
        <w:rPr>
          <w:bCs/>
          <w:color w:val="000000"/>
          <w:sz w:val="28"/>
          <w:szCs w:val="28"/>
        </w:rPr>
        <w:t>роекта (работы) индивидуальные.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На выполнение курсового проекта (работы) отводится 30 академических часов.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</w:t>
      </w:r>
      <w:proofErr w:type="gramStart"/>
      <w:r w:rsidRPr="00E34D4E">
        <w:rPr>
          <w:sz w:val="28"/>
          <w:szCs w:val="28"/>
        </w:rPr>
        <w:t>обучающийся</w:t>
      </w:r>
      <w:proofErr w:type="gramEnd"/>
      <w:r w:rsidRPr="00E34D4E">
        <w:rPr>
          <w:sz w:val="28"/>
          <w:szCs w:val="28"/>
        </w:rPr>
        <w:t xml:space="preserve"> может ис</w:t>
      </w:r>
      <w:r>
        <w:rPr>
          <w:sz w:val="28"/>
          <w:szCs w:val="28"/>
        </w:rPr>
        <w:t>пользовать следующие источники:</w:t>
      </w:r>
    </w:p>
    <w:p w:rsidR="00634022" w:rsidRPr="00E34D4E" w:rsidRDefault="00A45176" w:rsidP="00851C58">
      <w:pPr>
        <w:numPr>
          <w:ilvl w:val="0"/>
          <w:numId w:val="163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 w:rsidRPr="00F06492">
        <w:rPr>
          <w:sz w:val="28"/>
        </w:rPr>
        <w:t>Буряков</w:t>
      </w:r>
      <w:r>
        <w:rPr>
          <w:sz w:val="28"/>
        </w:rPr>
        <w:t>а</w:t>
      </w:r>
      <w:proofErr w:type="spellEnd"/>
      <w:r w:rsidRPr="00F06492">
        <w:rPr>
          <w:sz w:val="28"/>
        </w:rPr>
        <w:t xml:space="preserve"> Е.А. МДК 01.01. Устройство и техническое обслуживание эле</w:t>
      </w:r>
      <w:r w:rsidRPr="00F06492">
        <w:rPr>
          <w:sz w:val="28"/>
        </w:rPr>
        <w:t>к</w:t>
      </w:r>
      <w:r w:rsidRPr="00F06492">
        <w:rPr>
          <w:sz w:val="28"/>
        </w:rPr>
        <w:t>трических подстанций. Методическое пособие по дипломному и курсовому проектированию ФГБО «Учебно-методический центр по образованию на ж</w:t>
      </w:r>
      <w:r w:rsidRPr="00F06492">
        <w:rPr>
          <w:sz w:val="28"/>
        </w:rPr>
        <w:t>е</w:t>
      </w:r>
      <w:r w:rsidRPr="00F06492">
        <w:rPr>
          <w:sz w:val="28"/>
        </w:rPr>
        <w:t>лезнодорожном транспорте», 2015</w:t>
      </w:r>
      <w:r w:rsidR="00634022" w:rsidRPr="00E34D4E">
        <w:rPr>
          <w:sz w:val="28"/>
          <w:szCs w:val="28"/>
        </w:rPr>
        <w:t>;</w:t>
      </w:r>
    </w:p>
    <w:p w:rsidR="00634022" w:rsidRDefault="00A45176" w:rsidP="00851C58">
      <w:pPr>
        <w:numPr>
          <w:ilvl w:val="0"/>
          <w:numId w:val="163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 w:rsidRPr="00F06492">
        <w:rPr>
          <w:sz w:val="28"/>
          <w:szCs w:val="28"/>
        </w:rPr>
        <w:t>Кожунов</w:t>
      </w:r>
      <w:proofErr w:type="spellEnd"/>
      <w:r>
        <w:rPr>
          <w:sz w:val="28"/>
          <w:szCs w:val="28"/>
        </w:rPr>
        <w:t xml:space="preserve"> В. И.</w:t>
      </w:r>
      <w:r w:rsidRPr="00F06492">
        <w:rPr>
          <w:sz w:val="28"/>
          <w:szCs w:val="28"/>
        </w:rPr>
        <w:t xml:space="preserve"> Устройство электрических подстанций: учеб</w:t>
      </w:r>
      <w:proofErr w:type="gramStart"/>
      <w:r w:rsidRPr="00F06492">
        <w:rPr>
          <w:sz w:val="28"/>
          <w:szCs w:val="28"/>
        </w:rPr>
        <w:t>.</w:t>
      </w:r>
      <w:proofErr w:type="gramEnd"/>
      <w:r w:rsidRPr="00F06492">
        <w:rPr>
          <w:sz w:val="28"/>
          <w:szCs w:val="28"/>
        </w:rPr>
        <w:t xml:space="preserve"> </w:t>
      </w:r>
      <w:proofErr w:type="gramStart"/>
      <w:r w:rsidRPr="00F06492">
        <w:rPr>
          <w:sz w:val="28"/>
          <w:szCs w:val="28"/>
        </w:rPr>
        <w:t>п</w:t>
      </w:r>
      <w:proofErr w:type="gramEnd"/>
      <w:r w:rsidRPr="00F06492">
        <w:rPr>
          <w:sz w:val="28"/>
          <w:szCs w:val="28"/>
        </w:rPr>
        <w:t>особие. – М.: ФГБУ ДПО «Учебн</w:t>
      </w:r>
      <w:proofErr w:type="gramStart"/>
      <w:r w:rsidRPr="00F06492">
        <w:rPr>
          <w:sz w:val="28"/>
          <w:szCs w:val="28"/>
        </w:rPr>
        <w:t>о-</w:t>
      </w:r>
      <w:proofErr w:type="gramEnd"/>
      <w:r w:rsidRPr="00F06492">
        <w:rPr>
          <w:sz w:val="28"/>
          <w:szCs w:val="28"/>
        </w:rPr>
        <w:t xml:space="preserve"> методический центр по образованию на железн</w:t>
      </w:r>
      <w:r w:rsidRPr="00F06492">
        <w:rPr>
          <w:sz w:val="28"/>
          <w:szCs w:val="28"/>
        </w:rPr>
        <w:t>о</w:t>
      </w:r>
      <w:r w:rsidRPr="00F06492">
        <w:rPr>
          <w:sz w:val="28"/>
          <w:szCs w:val="28"/>
        </w:rPr>
        <w:t>дорожном транспорте», 2016. – 402 с</w:t>
      </w:r>
      <w:r w:rsidR="00634022" w:rsidRPr="00E34D4E">
        <w:rPr>
          <w:sz w:val="28"/>
          <w:szCs w:val="28"/>
        </w:rPr>
        <w:t>.</w:t>
      </w:r>
    </w:p>
    <w:p w:rsidR="00A45176" w:rsidRPr="00E34D4E" w:rsidRDefault="00A45176" w:rsidP="00851C58">
      <w:pPr>
        <w:numPr>
          <w:ilvl w:val="0"/>
          <w:numId w:val="163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r>
        <w:rPr>
          <w:rStyle w:val="FontStyle24"/>
          <w:sz w:val="28"/>
          <w:szCs w:val="28"/>
        </w:rPr>
        <w:t>Правила устройств электроустановок. Все действующие разделы шестого и седьмого изданий с изменениями и дополнениями по состоянию на 1 фе</w:t>
      </w:r>
      <w:r>
        <w:rPr>
          <w:rStyle w:val="FontStyle24"/>
          <w:sz w:val="28"/>
          <w:szCs w:val="28"/>
        </w:rPr>
        <w:t>в</w:t>
      </w:r>
      <w:r>
        <w:rPr>
          <w:rStyle w:val="FontStyle24"/>
          <w:sz w:val="28"/>
          <w:szCs w:val="28"/>
        </w:rPr>
        <w:t>раля 2014 г. (+С</w:t>
      </w:r>
      <w:proofErr w:type="gramStart"/>
      <w:r>
        <w:rPr>
          <w:rStyle w:val="FontStyle24"/>
          <w:sz w:val="28"/>
          <w:szCs w:val="28"/>
        </w:rPr>
        <w:t>D</w:t>
      </w:r>
      <w:proofErr w:type="gramEnd"/>
      <w:r>
        <w:rPr>
          <w:rStyle w:val="FontStyle24"/>
          <w:sz w:val="28"/>
          <w:szCs w:val="28"/>
        </w:rPr>
        <w:t>).-М.: КНОРУС, 2014. - 488 с.</w:t>
      </w:r>
    </w:p>
    <w:p w:rsidR="00634022" w:rsidRPr="002E317D" w:rsidRDefault="00634022" w:rsidP="00634022">
      <w:pPr>
        <w:ind w:firstLine="675"/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Содержание, этапы проведения курсового проектирования </w:t>
      </w:r>
      <w:r w:rsidRPr="002E317D">
        <w:rPr>
          <w:bCs/>
          <w:color w:val="000000"/>
          <w:sz w:val="28"/>
          <w:szCs w:val="28"/>
        </w:rPr>
        <w:t>представлены в обязательном приложении: Методические указания по организации и проведению курсового проектирования по междисциплинарному курсу.</w:t>
      </w:r>
    </w:p>
    <w:p w:rsidR="00634022" w:rsidRPr="00E34D4E" w:rsidRDefault="00634022" w:rsidP="00634022">
      <w:pPr>
        <w:ind w:firstLine="675"/>
        <w:jc w:val="both"/>
        <w:rPr>
          <w:bCs/>
          <w:i/>
          <w:color w:val="000000"/>
          <w:sz w:val="28"/>
          <w:szCs w:val="28"/>
        </w:rPr>
      </w:pPr>
    </w:p>
    <w:p w:rsidR="00634022" w:rsidRPr="00E34D4E" w:rsidRDefault="00C84E74" w:rsidP="00634022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proofErr w:type="gramStart"/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>- выставляется при выполнении курсового проекта (работы) в полном объеме; используется основная литература по проблеме, проект отличается глубиной проработки всех разделов содержательной части, оформлен с соблюдением установленных правил; студент свободно владеет теоретическим материалом, безошибочно применяет его при решении задач, сформулированных в задании; на все вопросы дает правильные и обоснованные ответы, убедительно защищает свою точку зрения.</w:t>
      </w:r>
      <w:proofErr w:type="gramEnd"/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выставляется при выполнении курсового проекта (работы) в полном объеме; проект отличается глубиной проработки всех разделов содержательной части, оформлен с соблюдением установленных правил; </w:t>
      </w:r>
      <w:r w:rsidRPr="00E34D4E">
        <w:rPr>
          <w:sz w:val="28"/>
          <w:szCs w:val="28"/>
        </w:rPr>
        <w:lastRenderedPageBreak/>
        <w:t>студент твердо владеет теоретическим материалом, может применять его самостоятельно или по указанию преподавателя; на большинство вопросов даны правильные ответы, защищает свою точку зрения достаточно обосновано.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выставляется при выполнении курсового проекта (работы) в основном правильно, но без достаточно глубокой проработки некоторых разделов; студент усвоил только основные разделы теоретического материала и по указанию преподавателя (без инициативы и самостоятельности) применяет его практически; на вопросы отвечает неуверенно или допускает ошибки, неуверенно защищает свою точку зрения.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выставляется, когда студент не может защитить свои решения, допускает грубые фактические ошибки при ответах на поставленные вопросы или вовсе не отвечает на них.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>3.</w:t>
      </w:r>
      <w:r w:rsidR="00C84E74">
        <w:rPr>
          <w:b/>
          <w:sz w:val="28"/>
          <w:szCs w:val="28"/>
        </w:rPr>
        <w:t xml:space="preserve"> </w:t>
      </w:r>
      <w:r w:rsidRPr="00E34D4E">
        <w:rPr>
          <w:b/>
          <w:sz w:val="28"/>
          <w:szCs w:val="28"/>
        </w:rPr>
        <w:t>Примерные темы курсовых проектов (работ)</w:t>
      </w:r>
    </w:p>
    <w:p w:rsidR="00634022" w:rsidRPr="00880A74" w:rsidRDefault="00634022" w:rsidP="00634022">
      <w:pPr>
        <w:jc w:val="both"/>
        <w:rPr>
          <w:sz w:val="28"/>
          <w:szCs w:val="28"/>
        </w:rPr>
      </w:pPr>
      <w:r w:rsidRPr="00880A74">
        <w:rPr>
          <w:sz w:val="28"/>
          <w:szCs w:val="28"/>
        </w:rPr>
        <w:t xml:space="preserve">Тема 1 </w:t>
      </w:r>
      <w:r w:rsidR="00C84E74" w:rsidRPr="00880A74">
        <w:rPr>
          <w:sz w:val="28"/>
          <w:szCs w:val="28"/>
        </w:rPr>
        <w:t>Расчет и выбор оборудования трансформаторной подстанции</w:t>
      </w:r>
      <w:r w:rsidR="00C06B46">
        <w:rPr>
          <w:sz w:val="28"/>
          <w:szCs w:val="28"/>
        </w:rPr>
        <w:t xml:space="preserve"> </w:t>
      </w:r>
      <w:r w:rsidR="00C06B46">
        <w:rPr>
          <w:sz w:val="28"/>
        </w:rPr>
        <w:t xml:space="preserve">с </w:t>
      </w:r>
      <w:proofErr w:type="spellStart"/>
      <w:r w:rsidR="00C06B46">
        <w:rPr>
          <w:sz w:val="28"/>
        </w:rPr>
        <w:t>двухобмоточными</w:t>
      </w:r>
      <w:proofErr w:type="spellEnd"/>
      <w:r w:rsidR="00C06B46">
        <w:rPr>
          <w:sz w:val="28"/>
        </w:rPr>
        <w:t xml:space="preserve"> трансформаторами</w:t>
      </w:r>
      <w:r w:rsidRPr="00880A74">
        <w:rPr>
          <w:sz w:val="28"/>
          <w:szCs w:val="28"/>
        </w:rPr>
        <w:t>.</w:t>
      </w:r>
    </w:p>
    <w:p w:rsidR="00634022" w:rsidRPr="00880A74" w:rsidRDefault="00634022" w:rsidP="00634022">
      <w:pPr>
        <w:jc w:val="both"/>
        <w:rPr>
          <w:sz w:val="28"/>
          <w:szCs w:val="28"/>
        </w:rPr>
      </w:pPr>
      <w:r w:rsidRPr="00880A74">
        <w:rPr>
          <w:sz w:val="28"/>
          <w:szCs w:val="28"/>
        </w:rPr>
        <w:t xml:space="preserve">Тема 2 </w:t>
      </w:r>
      <w:r w:rsidR="00880A74" w:rsidRPr="00880A74">
        <w:rPr>
          <w:sz w:val="28"/>
          <w:szCs w:val="28"/>
        </w:rPr>
        <w:t xml:space="preserve">Расчет и выбор оборудования </w:t>
      </w:r>
      <w:r w:rsidR="00C06B46">
        <w:rPr>
          <w:sz w:val="28"/>
        </w:rPr>
        <w:t xml:space="preserve">трансформаторной подстанции с </w:t>
      </w:r>
      <w:proofErr w:type="spellStart"/>
      <w:r w:rsidR="00C06B46">
        <w:rPr>
          <w:sz w:val="28"/>
        </w:rPr>
        <w:t>трехобмоточными</w:t>
      </w:r>
      <w:proofErr w:type="spellEnd"/>
      <w:r w:rsidR="00C06B46">
        <w:rPr>
          <w:sz w:val="28"/>
        </w:rPr>
        <w:t xml:space="preserve"> трансформаторами</w:t>
      </w:r>
      <w:r w:rsidRPr="00880A74">
        <w:rPr>
          <w:sz w:val="28"/>
          <w:szCs w:val="28"/>
        </w:rPr>
        <w:t>.</w:t>
      </w: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both"/>
        <w:rPr>
          <w:sz w:val="28"/>
          <w:szCs w:val="28"/>
        </w:rPr>
      </w:pPr>
    </w:p>
    <w:p w:rsidR="00634022" w:rsidRPr="00E34D4E" w:rsidRDefault="00634022" w:rsidP="00634022">
      <w:pPr>
        <w:jc w:val="center"/>
        <w:rPr>
          <w:b/>
          <w:sz w:val="28"/>
          <w:szCs w:val="28"/>
        </w:rPr>
      </w:pPr>
    </w:p>
    <w:p w:rsidR="00634022" w:rsidRPr="009F0E4A" w:rsidRDefault="00634022" w:rsidP="00634022">
      <w:pPr>
        <w:suppressAutoHyphens w:val="0"/>
        <w:spacing w:after="200" w:line="276" w:lineRule="auto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br w:type="page"/>
      </w:r>
    </w:p>
    <w:p w:rsidR="00AC7AA1" w:rsidRDefault="00E34D4E" w:rsidP="00E34D4E">
      <w:pPr>
        <w:suppressAutoHyphens w:val="0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E34D4E">
        <w:rPr>
          <w:rFonts w:eastAsia="Calibri"/>
          <w:b/>
          <w:caps/>
          <w:color w:val="000000"/>
          <w:sz w:val="28"/>
          <w:szCs w:val="28"/>
          <w:lang w:eastAsia="ru-RU"/>
        </w:rPr>
        <w:lastRenderedPageBreak/>
        <w:t xml:space="preserve">2.2.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МЕЖДИСЦИПЛИНАРНЫЙ КУРС </w:t>
      </w:r>
      <w:r w:rsidRPr="00E34D4E">
        <w:rPr>
          <w:rFonts w:eastAsia="Calibri"/>
          <w:b/>
          <w:sz w:val="28"/>
          <w:szCs w:val="28"/>
          <w:lang w:eastAsia="en-US"/>
        </w:rPr>
        <w:t xml:space="preserve">МДК 02.02 </w:t>
      </w:r>
      <w:r w:rsidRPr="00E34D4E">
        <w:rPr>
          <w:rFonts w:eastAsia="Calibri"/>
          <w:b/>
          <w:bCs/>
          <w:sz w:val="28"/>
          <w:szCs w:val="28"/>
          <w:lang w:eastAsia="en-US"/>
        </w:rPr>
        <w:t xml:space="preserve">Устройство и </w:t>
      </w:r>
    </w:p>
    <w:p w:rsidR="00E34D4E" w:rsidRPr="00E34D4E" w:rsidRDefault="00E34D4E" w:rsidP="00E34D4E">
      <w:pPr>
        <w:suppressAutoHyphens w:val="0"/>
        <w:jc w:val="center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rFonts w:eastAsia="Calibri"/>
          <w:b/>
          <w:bCs/>
          <w:sz w:val="28"/>
          <w:szCs w:val="28"/>
          <w:lang w:eastAsia="en-US"/>
        </w:rPr>
        <w:t>техническое обслуживание сетей электроснабжения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rPr>
          <w:rFonts w:eastAsia="Calibri"/>
          <w:i/>
          <w:color w:val="000000"/>
          <w:sz w:val="28"/>
          <w:szCs w:val="28"/>
          <w:lang w:eastAsia="en-US"/>
        </w:rPr>
      </w:pP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E34D4E">
        <w:rPr>
          <w:rFonts w:eastAsia="Calibr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р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>у</w:t>
      </w:r>
      <w:r w:rsidRPr="00E34D4E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ководство 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Проверка и оценка знаний должны удовлетворять определенным д</w:t>
      </w:r>
      <w:r w:rsidRPr="00E34D4E">
        <w:rPr>
          <w:rFonts w:eastAsia="Calibri"/>
          <w:color w:val="000000"/>
          <w:sz w:val="28"/>
          <w:szCs w:val="28"/>
          <w:lang w:eastAsia="en-US"/>
        </w:rPr>
        <w:t>и</w:t>
      </w:r>
      <w:r w:rsidRPr="00E34D4E">
        <w:rPr>
          <w:rFonts w:eastAsia="Calibri"/>
          <w:color w:val="000000"/>
          <w:sz w:val="28"/>
          <w:szCs w:val="28"/>
          <w:lang w:eastAsia="en-US"/>
        </w:rPr>
        <w:t>дактическим требованиям: систематичность, регулярность проверки и ко</w:t>
      </w:r>
      <w:r w:rsidRPr="00E34D4E">
        <w:rPr>
          <w:rFonts w:eastAsia="Calibri"/>
          <w:color w:val="000000"/>
          <w:sz w:val="28"/>
          <w:szCs w:val="28"/>
          <w:lang w:eastAsia="en-US"/>
        </w:rPr>
        <w:t>н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троля обязательны.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Знания, умения и навыки проверяются и оцениваются с точки зрения выполнения материала, заложенного в учебной программе профессиональн</w:t>
      </w:r>
      <w:r w:rsidRPr="00E34D4E">
        <w:rPr>
          <w:rFonts w:eastAsia="Calibri"/>
          <w:color w:val="000000"/>
          <w:sz w:val="28"/>
          <w:szCs w:val="28"/>
          <w:lang w:eastAsia="en-US"/>
        </w:rPr>
        <w:t>о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го модуля. Качество усвоения содержания программ – основной критерий оценки знаний.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>Проверяя и оценивая усвоение обучающимися теоретического и фа</w:t>
      </w:r>
      <w:r w:rsidRPr="00E34D4E">
        <w:rPr>
          <w:rFonts w:eastAsia="Calibri"/>
          <w:color w:val="000000"/>
          <w:sz w:val="28"/>
          <w:szCs w:val="28"/>
          <w:lang w:eastAsia="en-US"/>
        </w:rPr>
        <w:t>к</w:t>
      </w:r>
      <w:r w:rsidRPr="00E34D4E">
        <w:rPr>
          <w:rFonts w:eastAsia="Calibri"/>
          <w:color w:val="000000"/>
          <w:sz w:val="28"/>
          <w:szCs w:val="28"/>
          <w:lang w:eastAsia="en-US"/>
        </w:rPr>
        <w:t>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</w:t>
      </w:r>
      <w:r w:rsidRPr="00E34D4E">
        <w:rPr>
          <w:rFonts w:eastAsia="Calibri"/>
          <w:color w:val="000000"/>
          <w:sz w:val="28"/>
          <w:szCs w:val="28"/>
          <w:lang w:eastAsia="en-US"/>
        </w:rPr>
        <w:t>ь</w:t>
      </w: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ных и волевых качеств личности. </w:t>
      </w:r>
    </w:p>
    <w:p w:rsidR="00E34D4E" w:rsidRPr="00E34D4E" w:rsidRDefault="00E34D4E" w:rsidP="00E34D4E">
      <w:pPr>
        <w:suppressAutoHyphens w:val="0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34D4E">
        <w:rPr>
          <w:rFonts w:eastAsia="Calibr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E34D4E" w:rsidRPr="00E34D4E" w:rsidRDefault="00E34D4E" w:rsidP="00E34D4E">
      <w:pPr>
        <w:suppressAutoHyphens w:val="0"/>
        <w:rPr>
          <w:rFonts w:ascii="Calibri" w:hAnsi="Calibri" w:cs="Calibri"/>
          <w:b/>
          <w:bCs/>
          <w:sz w:val="28"/>
          <w:szCs w:val="28"/>
          <w:lang w:eastAsia="en-US"/>
        </w:rPr>
      </w:pPr>
    </w:p>
    <w:p w:rsidR="00E34D4E" w:rsidRPr="00E34D4E" w:rsidRDefault="00E34D4E" w:rsidP="00E34D4E">
      <w:pPr>
        <w:suppressAutoHyphens w:val="0"/>
        <w:jc w:val="center"/>
        <w:rPr>
          <w:b/>
          <w:bCs/>
          <w:sz w:val="28"/>
          <w:szCs w:val="28"/>
        </w:rPr>
      </w:pPr>
      <w:r w:rsidRPr="00E34D4E">
        <w:rPr>
          <w:b/>
          <w:bCs/>
          <w:sz w:val="28"/>
          <w:szCs w:val="28"/>
        </w:rPr>
        <w:t>ТИПОВЫЕ ЗАДАНИЯ ДЛЯ ПРОВЕДЕНИЯ ТЕКУЩЕГО КОНТРОЛЯ УСПЕВАЕМОСТИ</w:t>
      </w:r>
    </w:p>
    <w:p w:rsidR="00E34D4E" w:rsidRPr="00E34D4E" w:rsidRDefault="00E34D4E" w:rsidP="00E34D4E">
      <w:pPr>
        <w:jc w:val="center"/>
        <w:rPr>
          <w:b/>
          <w:bCs/>
          <w:sz w:val="28"/>
          <w:szCs w:val="28"/>
        </w:rPr>
      </w:pPr>
    </w:p>
    <w:p w:rsidR="00E34D4E" w:rsidRPr="00E34D4E" w:rsidRDefault="00E34D4E" w:rsidP="00E34D4E">
      <w:pPr>
        <w:ind w:left="360"/>
        <w:jc w:val="center"/>
        <w:rPr>
          <w:i/>
          <w:caps/>
          <w:sz w:val="28"/>
          <w:szCs w:val="28"/>
        </w:rPr>
      </w:pPr>
      <w:r w:rsidRPr="00E34D4E">
        <w:rPr>
          <w:b/>
          <w:sz w:val="28"/>
          <w:szCs w:val="28"/>
        </w:rPr>
        <w:t>УСТНЫЙ ОПРОС</w:t>
      </w:r>
    </w:p>
    <w:p w:rsidR="00E34D4E" w:rsidRPr="00E34D4E" w:rsidRDefault="00E34D4E" w:rsidP="00E34D4E">
      <w:pPr>
        <w:ind w:left="360"/>
        <w:jc w:val="center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 w:rsidR="00AC7AA1">
        <w:rPr>
          <w:sz w:val="28"/>
          <w:szCs w:val="28"/>
        </w:rPr>
        <w:t>20</w:t>
      </w:r>
      <w:r w:rsidRPr="00E34D4E">
        <w:rPr>
          <w:sz w:val="28"/>
          <w:szCs w:val="28"/>
        </w:rPr>
        <w:t xml:space="preserve"> минут.</w:t>
      </w:r>
    </w:p>
    <w:p w:rsidR="00E34D4E" w:rsidRPr="00FA1EEF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AC7AA1" w:rsidRPr="00FA1EEF">
        <w:rPr>
          <w:sz w:val="28"/>
          <w:szCs w:val="28"/>
        </w:rPr>
        <w:t>конспект лекций, отчёт по практической работе, презентацию.</w:t>
      </w:r>
    </w:p>
    <w:p w:rsidR="00E34D4E" w:rsidRPr="00E34D4E" w:rsidRDefault="00E34D4E" w:rsidP="00E34D4E">
      <w:pPr>
        <w:jc w:val="both"/>
        <w:rPr>
          <w:i/>
          <w:sz w:val="28"/>
          <w:szCs w:val="28"/>
        </w:rPr>
      </w:pP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устных ответов</w:t>
      </w:r>
    </w:p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«5» «отлично»</w:t>
      </w:r>
      <w:r w:rsidRPr="00E34D4E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«4» «хорошо»</w:t>
      </w:r>
      <w:r w:rsidRPr="00E34D4E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</w:t>
      </w:r>
      <w:r w:rsidRPr="00E34D4E">
        <w:rPr>
          <w:rFonts w:eastAsia="Arial"/>
          <w:sz w:val="28"/>
          <w:szCs w:val="28"/>
        </w:rPr>
        <w:lastRenderedPageBreak/>
        <w:t>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  <w:r w:rsidRPr="00E34D4E">
        <w:rPr>
          <w:rFonts w:eastAsia="Arial"/>
          <w:b/>
          <w:sz w:val="28"/>
          <w:szCs w:val="28"/>
        </w:rPr>
        <w:t>Оценка «3» «удовлетворительно»</w:t>
      </w:r>
      <w:r w:rsidRPr="00E34D4E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Оценка «2» «неудовлетворительно» - </w:t>
      </w:r>
      <w:r w:rsidRPr="00E34D4E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 xml:space="preserve">3.Примерные вопросы 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4D4E" w:rsidRPr="00E34D4E" w:rsidTr="00E01F5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01F55" w:rsidP="00AC7A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 8 Электрические схемы электрических сетей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F55" w:rsidRPr="00E34D4E" w:rsidRDefault="00E01F55" w:rsidP="00E01F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</w:t>
            </w:r>
          </w:p>
        </w:tc>
      </w:tr>
      <w:tr w:rsidR="00E34D4E" w:rsidRPr="00E34D4E" w:rsidTr="00AC7AA1">
        <w:trPr>
          <w:trHeight w:val="73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spacing w:val="-2"/>
                <w:sz w:val="28"/>
                <w:lang w:eastAsia="en-US"/>
              </w:rPr>
            </w:pPr>
            <w:r w:rsidRPr="00E34D4E">
              <w:rPr>
                <w:rFonts w:eastAsia="Calibri"/>
                <w:spacing w:val="-2"/>
                <w:sz w:val="28"/>
                <w:lang w:eastAsia="en-US"/>
              </w:rPr>
              <w:t xml:space="preserve">Тема </w:t>
            </w:r>
            <w:r w:rsidR="00E01F55">
              <w:rPr>
                <w:rFonts w:eastAsia="Calibri"/>
                <w:spacing w:val="-2"/>
                <w:sz w:val="28"/>
                <w:lang w:eastAsia="en-US"/>
              </w:rPr>
              <w:t>8</w:t>
            </w:r>
            <w:r w:rsidRPr="00E34D4E">
              <w:rPr>
                <w:rFonts w:eastAsia="Calibri"/>
                <w:spacing w:val="-2"/>
                <w:sz w:val="28"/>
                <w:lang w:eastAsia="en-US"/>
              </w:rPr>
              <w:t>.1. Устройство и конструкти</w:t>
            </w:r>
            <w:r w:rsidRPr="00E34D4E">
              <w:rPr>
                <w:rFonts w:eastAsia="Calibri"/>
                <w:spacing w:val="-2"/>
                <w:sz w:val="28"/>
                <w:lang w:eastAsia="en-US"/>
              </w:rPr>
              <w:t>в</w:t>
            </w:r>
            <w:r w:rsidRPr="00E34D4E">
              <w:rPr>
                <w:rFonts w:eastAsia="Calibri"/>
                <w:spacing w:val="-2"/>
                <w:sz w:val="28"/>
                <w:lang w:eastAsia="en-US"/>
              </w:rPr>
              <w:t>ное</w:t>
            </w:r>
            <w:r w:rsidR="00E01F55">
              <w:rPr>
                <w:rFonts w:eastAsia="Calibri"/>
                <w:spacing w:val="-2"/>
                <w:sz w:val="28"/>
                <w:lang w:eastAsia="en-US"/>
              </w:rPr>
              <w:t xml:space="preserve"> исполнение электрических сетей</w:t>
            </w:r>
          </w:p>
          <w:p w:rsidR="00E34D4E" w:rsidRPr="00E34D4E" w:rsidRDefault="00E34D4E" w:rsidP="00E34D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1.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 классифицируют потреб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и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телей электроэнергии?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2.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На какие группы подраздел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я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ются приёмники электрической эне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р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гии?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3.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 подразделяют приёмники по частоте питающего тока?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4.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Какие режимы работы сущ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е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 xml:space="preserve">ствуют у приёмников электрической энергии? 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5.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Какие электроустановки наз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ы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вают распределительными?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6.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Какими аппаратами и издели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я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ми комплектуются распределител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ь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ные устройства?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7.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Какие существуют схемы внешнего электроснабжения по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д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станций?</w:t>
            </w:r>
          </w:p>
          <w:p w:rsidR="00E34D4E" w:rsidRPr="00E34D4E" w:rsidRDefault="00E34D4E" w:rsidP="00E34D4E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8.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 xml:space="preserve">В чём различие систем с </w:t>
            </w:r>
            <w:proofErr w:type="gramStart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изол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и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рованной</w:t>
            </w:r>
            <w:proofErr w:type="gramEnd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и с </w:t>
            </w:r>
            <w:proofErr w:type="spellStart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глухозаземлённой</w:t>
            </w:r>
            <w:proofErr w:type="spellEnd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нейтралью</w:t>
            </w:r>
            <w:proofErr w:type="spellEnd"/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?</w:t>
            </w:r>
          </w:p>
          <w:p w:rsidR="00E34D4E" w:rsidRPr="00AC7AA1" w:rsidRDefault="00E34D4E" w:rsidP="00AC7AA1">
            <w:pPr>
              <w:suppressAutoHyphens w:val="0"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>9.</w:t>
            </w:r>
            <w:r w:rsidRPr="00E34D4E">
              <w:rPr>
                <w:rFonts w:eastAsia="Calibri"/>
                <w:bCs/>
                <w:sz w:val="28"/>
                <w:szCs w:val="28"/>
                <w:lang w:eastAsia="en-US"/>
              </w:rPr>
              <w:tab/>
              <w:t>Приведите классификацию электрических сетей.</w:t>
            </w:r>
          </w:p>
        </w:tc>
      </w:tr>
    </w:tbl>
    <w:p w:rsidR="00E34D4E" w:rsidRPr="00E34D4E" w:rsidRDefault="00E34D4E" w:rsidP="00E34D4E">
      <w:pPr>
        <w:jc w:val="both"/>
        <w:rPr>
          <w:rFonts w:eastAsia="Arial"/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ПИСЬМЕННЫЙ ОПРОС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Письменный опрос проводится с целью контроля усвоенных умений и знаний и последующего анализа типичных ошибок и </w:t>
      </w:r>
      <w:proofErr w:type="gramStart"/>
      <w:r w:rsidRPr="00E34D4E">
        <w:rPr>
          <w:sz w:val="28"/>
          <w:szCs w:val="28"/>
        </w:rPr>
        <w:t>затруднений</w:t>
      </w:r>
      <w:proofErr w:type="gramEnd"/>
      <w:r w:rsidRPr="00E34D4E">
        <w:rPr>
          <w:sz w:val="28"/>
          <w:szCs w:val="28"/>
        </w:rPr>
        <w:t xml:space="preserve"> обучающихся в конце изучения раздела/темы.</w:t>
      </w:r>
    </w:p>
    <w:p w:rsidR="00E34D4E" w:rsidRPr="00AC7AA1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проведение опроса отводится </w:t>
      </w:r>
      <w:r w:rsidR="00AC7AA1">
        <w:rPr>
          <w:sz w:val="28"/>
          <w:szCs w:val="28"/>
        </w:rPr>
        <w:t>30</w:t>
      </w:r>
      <w:r w:rsidRPr="00E34D4E">
        <w:rPr>
          <w:sz w:val="28"/>
          <w:szCs w:val="28"/>
        </w:rPr>
        <w:t xml:space="preserve"> минут.</w:t>
      </w: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>2. Критерии оценки письменных ответов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 в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допущены существенные ошибки. Отсутствует интерес, стремление к добросовестному и качественному выполнению учебных заданий.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 xml:space="preserve">3.Примерные задания </w:t>
      </w:r>
    </w:p>
    <w:p w:rsidR="009A2BE9" w:rsidRPr="00E34D4E" w:rsidRDefault="009A2BE9" w:rsidP="00E34D4E">
      <w:pPr>
        <w:jc w:val="both"/>
        <w:rPr>
          <w:b/>
          <w:sz w:val="28"/>
          <w:szCs w:val="28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34D4E" w:rsidRPr="00E01F55" w:rsidTr="00E01F5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D4E" w:rsidRPr="00E01F55" w:rsidRDefault="00E01F55" w:rsidP="00E34D4E">
            <w:pPr>
              <w:jc w:val="both"/>
              <w:rPr>
                <w:sz w:val="28"/>
                <w:szCs w:val="28"/>
                <w:highlight w:val="cyan"/>
              </w:rPr>
            </w:pPr>
            <w:r w:rsidRPr="00E01F55">
              <w:rPr>
                <w:sz w:val="28"/>
                <w:szCs w:val="28"/>
              </w:rPr>
              <w:t>Раздел 6 Устройство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D4E" w:rsidRPr="00E01F55" w:rsidRDefault="00E34D4E" w:rsidP="00E01F55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34D4E" w:rsidRPr="00E01F55" w:rsidTr="006F44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4485" w:rsidRDefault="00E01F55" w:rsidP="006F4485">
            <w:pPr>
              <w:rPr>
                <w:sz w:val="28"/>
                <w:szCs w:val="28"/>
              </w:rPr>
            </w:pPr>
            <w:r w:rsidRPr="00E01F55">
              <w:rPr>
                <w:sz w:val="28"/>
                <w:szCs w:val="28"/>
              </w:rPr>
              <w:t>Тема 6.1 Контактные подвески</w:t>
            </w:r>
          </w:p>
          <w:p w:rsidR="009A2BE9" w:rsidRPr="00E01F55" w:rsidRDefault="009A2BE9" w:rsidP="006F4485">
            <w:pPr>
              <w:rPr>
                <w:sz w:val="28"/>
                <w:szCs w:val="28"/>
              </w:rPr>
            </w:pPr>
            <w:r w:rsidRPr="00CB203A">
              <w:rPr>
                <w:sz w:val="28"/>
                <w:szCs w:val="28"/>
              </w:rPr>
              <w:t>Тема 6.2 Основные материалы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9A2BE9" w:rsidRPr="001179E3" w:rsidRDefault="009A2BE9" w:rsidP="009A2BE9">
            <w:pPr>
              <w:pStyle w:val="a7"/>
              <w:tabs>
                <w:tab w:val="left" w:pos="38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 устройство простой контактной подвески и 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б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ласть её применения.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марки ко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тактных и многопроволочных пров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дов, применяющихся на электриф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и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цированных железных дорогах пер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менного и постоянного тока.</w:t>
            </w:r>
          </w:p>
          <w:p w:rsidR="009A2BE9" w:rsidRPr="001179E3" w:rsidRDefault="009A2BE9" w:rsidP="009A2BE9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sz w:val="28"/>
                <w:szCs w:val="28"/>
              </w:rPr>
              <w:t>Дайте определение длины пути утечки тока.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9A2BE9" w:rsidRPr="001179E3" w:rsidRDefault="009A2BE9" w:rsidP="009A2BE9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sz w:val="28"/>
                <w:szCs w:val="28"/>
              </w:rPr>
              <w:t xml:space="preserve"> Перечислите признаки, по которым классифицируется цепная контактная подвеска и область применения?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способы стыкования контактных и многопр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lastRenderedPageBreak/>
              <w:t>волочных проводов контактной сети.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Объясните особенности полимерных, фарфоровых и стекля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ных изоляторов.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9A2BE9" w:rsidRPr="001179E3" w:rsidRDefault="009A2BE9" w:rsidP="009A2BE9">
            <w:pPr>
              <w:tabs>
                <w:tab w:val="left" w:pos="38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sz w:val="28"/>
                <w:szCs w:val="28"/>
              </w:rPr>
              <w:t xml:space="preserve"> Назовите конструктивные особенности цепных контактных подвесок, применяемых на участках со скоростью движения поездов более 160 км/ч.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электрич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ские и механические характеристики изоляторов контактной сети.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Объясните, по каким п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а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раметрам выбирают марки контак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ных проводов для конкретных усл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вий эксплуатации.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9A2BE9" w:rsidRPr="001179E3" w:rsidRDefault="009A2BE9" w:rsidP="009A2BE9">
            <w:pPr>
              <w:rPr>
                <w:bCs/>
                <w:i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sz w:val="28"/>
                <w:szCs w:val="28"/>
              </w:rPr>
              <w:t xml:space="preserve"> О</w:t>
            </w:r>
            <w:r w:rsidR="006F4485" w:rsidRPr="001179E3">
              <w:rPr>
                <w:sz w:val="28"/>
                <w:szCs w:val="28"/>
              </w:rPr>
              <w:t xml:space="preserve">бъясните, по каким </w:t>
            </w:r>
            <w:r w:rsidRPr="001179E3">
              <w:rPr>
                <w:sz w:val="28"/>
                <w:szCs w:val="28"/>
              </w:rPr>
              <w:t>критериям организуется обращение поездов повышенного веса и длины на электрифицированных линиях?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Перечислите типы изол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я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торов, применяемых на контактной сети.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Назовите технические х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а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рактеристики контактных проводов.</w:t>
            </w:r>
          </w:p>
        </w:tc>
      </w:tr>
      <w:tr w:rsidR="00E34D4E" w:rsidRPr="00E01F55" w:rsidTr="006F448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D4E" w:rsidRPr="00CB203A" w:rsidRDefault="006F4485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Тема 6.3 Арматура и узлы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 подвеш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и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вают и </w:t>
            </w:r>
            <w:proofErr w:type="spellStart"/>
            <w:r w:rsidRPr="001179E3">
              <w:rPr>
                <w:rFonts w:ascii="Times New Roman" w:hAnsi="Times New Roman"/>
                <w:sz w:val="28"/>
                <w:szCs w:val="28"/>
              </w:rPr>
              <w:t>анкеруют</w:t>
            </w:r>
            <w:proofErr w:type="spellEnd"/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провода контактной сети.</w:t>
            </w:r>
          </w:p>
          <w:p w:rsidR="009A2BE9" w:rsidRPr="001179E3" w:rsidRDefault="009A2BE9" w:rsidP="009A2BE9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Перечислите способы стыкования контактных и многопроволочных проводов контактной сети.</w:t>
            </w:r>
          </w:p>
          <w:p w:rsidR="006F4485" w:rsidRPr="001179E3" w:rsidRDefault="009A2BE9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6F4485" w:rsidRPr="001179E3">
              <w:rPr>
                <w:sz w:val="28"/>
                <w:szCs w:val="28"/>
              </w:rPr>
              <w:t>Объясните устройство контактных подвесок в искусственных сооружениях.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какое рассто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я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ние между струнами принимают в контактных подвесках.</w:t>
            </w:r>
          </w:p>
          <w:p w:rsidR="009A2BE9" w:rsidRPr="001179E3" w:rsidRDefault="009A2BE9" w:rsidP="009A2BE9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Перечислите типы применяемых опорных узлов контактных подвесок.</w:t>
            </w:r>
          </w:p>
          <w:p w:rsidR="006F4485" w:rsidRPr="001179E3" w:rsidRDefault="009A2BE9" w:rsidP="006F4485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lastRenderedPageBreak/>
              <w:t xml:space="preserve">Задание 3. </w:t>
            </w:r>
            <w:r w:rsidR="006F4485" w:rsidRPr="001179E3">
              <w:rPr>
                <w:sz w:val="28"/>
                <w:szCs w:val="28"/>
              </w:rPr>
              <w:t>Объясните назначение компенсирующих устройств.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Назовите типы проводов, из которых выполняют струны ко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тактных подвесок.</w:t>
            </w:r>
          </w:p>
          <w:p w:rsidR="009A2BE9" w:rsidRPr="001179E3" w:rsidRDefault="009A2BE9" w:rsidP="009A2BE9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Объясните, что представляют собой эквивалентные схемы опорных узлов.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>Перечислите типы сопр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>я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>жений контактных подвесок.</w:t>
            </w:r>
          </w:p>
          <w:p w:rsidR="009A2BE9" w:rsidRPr="001179E3" w:rsidRDefault="009A2BE9" w:rsidP="009A2BE9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9A2BE9" w:rsidRPr="001179E3" w:rsidRDefault="009A2BE9" w:rsidP="009A2BE9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Перечислите типы прим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няемых электрических соединителей контактных подвесок.</w:t>
            </w:r>
          </w:p>
          <w:p w:rsidR="006F4485" w:rsidRPr="001179E3" w:rsidRDefault="009A2BE9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6F4485" w:rsidRPr="001179E3">
              <w:rPr>
                <w:sz w:val="28"/>
                <w:szCs w:val="28"/>
              </w:rPr>
              <w:t>Объясните, как выполняют воздушные стрелки контактной сети.</w:t>
            </w:r>
          </w:p>
          <w:p w:rsidR="00F767D2" w:rsidRPr="001179E3" w:rsidRDefault="009A2BE9" w:rsidP="006F4485">
            <w:pPr>
              <w:pStyle w:val="a7"/>
              <w:tabs>
                <w:tab w:val="left" w:pos="318"/>
              </w:tabs>
              <w:ind w:left="0"/>
              <w:rPr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6F4485" w:rsidRPr="001179E3">
              <w:rPr>
                <w:rFonts w:ascii="Times New Roman" w:hAnsi="Times New Roman"/>
                <w:sz w:val="28"/>
                <w:szCs w:val="28"/>
              </w:rPr>
              <w:t xml:space="preserve">Поясните назначение и устройство </w:t>
            </w:r>
            <w:proofErr w:type="gramStart"/>
            <w:r w:rsidR="006F4485" w:rsidRPr="001179E3">
              <w:rPr>
                <w:rFonts w:ascii="Times New Roman" w:hAnsi="Times New Roman"/>
                <w:sz w:val="28"/>
                <w:szCs w:val="28"/>
              </w:rPr>
              <w:t>средней</w:t>
            </w:r>
            <w:proofErr w:type="gramEnd"/>
            <w:r w:rsidR="006F4485"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6F4485" w:rsidRPr="001179E3">
              <w:rPr>
                <w:rFonts w:ascii="Times New Roman" w:hAnsi="Times New Roman"/>
                <w:sz w:val="28"/>
                <w:szCs w:val="28"/>
              </w:rPr>
              <w:t>анкеровки</w:t>
            </w:r>
            <w:proofErr w:type="spellEnd"/>
            <w:r w:rsidR="006F4485" w:rsidRPr="001179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767D2" w:rsidRPr="00E01F55" w:rsidTr="00AC7AA1">
        <w:trPr>
          <w:trHeight w:val="509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D2" w:rsidRDefault="006F4485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Тема 6.4 Ветроустойчивость контактной сети</w:t>
            </w:r>
          </w:p>
          <w:p w:rsidR="00707FD0" w:rsidRPr="00CB203A" w:rsidRDefault="00707FD0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6.5 Питание и секционирование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 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достигае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ся ветроустойчивость контактных подвесок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707FD0" w:rsidRPr="001179E3">
              <w:rPr>
                <w:sz w:val="28"/>
                <w:szCs w:val="28"/>
              </w:rPr>
              <w:t xml:space="preserve">Объясните, какие имеются меры для уменьшения </w:t>
            </w:r>
            <w:proofErr w:type="spellStart"/>
            <w:r w:rsidR="00707FD0" w:rsidRPr="001179E3">
              <w:rPr>
                <w:sz w:val="28"/>
                <w:szCs w:val="28"/>
              </w:rPr>
              <w:t>авкоколебаний</w:t>
            </w:r>
            <w:proofErr w:type="spellEnd"/>
            <w:r w:rsidR="00707FD0" w:rsidRPr="001179E3">
              <w:rPr>
                <w:sz w:val="28"/>
                <w:szCs w:val="28"/>
              </w:rPr>
              <w:t xml:space="preserve"> проводов.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707FD0" w:rsidRPr="001179E3">
              <w:rPr>
                <w:sz w:val="28"/>
                <w:szCs w:val="28"/>
              </w:rPr>
              <w:t>Какими устройствами осуществляют электрическое разделение секций контактной сети?</w:t>
            </w:r>
          </w:p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что такое к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лебания проводов контактной сети.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707FD0" w:rsidRPr="001179E3">
              <w:rPr>
                <w:sz w:val="28"/>
                <w:szCs w:val="28"/>
              </w:rPr>
              <w:t>Объясните, какие длины пролётов должны быть на ветровых участках.</w:t>
            </w:r>
          </w:p>
          <w:p w:rsidR="006F4485" w:rsidRPr="001179E3" w:rsidRDefault="006F4485" w:rsidP="006F4485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707FD0" w:rsidRPr="001179E3">
              <w:rPr>
                <w:sz w:val="28"/>
                <w:szCs w:val="28"/>
              </w:rPr>
              <w:t>Какую защиту от пережогов контактных проводов монтируют на изолирующих сопряжениях?</w:t>
            </w:r>
          </w:p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Объясните, как взаим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действуют несущий трос и контак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ный провод цепной подвески при воздействии на неё ветровой нагру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з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ки.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lastRenderedPageBreak/>
              <w:t xml:space="preserve">Задание 2. </w:t>
            </w:r>
            <w:r w:rsidR="00707FD0" w:rsidRPr="001179E3">
              <w:rPr>
                <w:sz w:val="28"/>
                <w:szCs w:val="28"/>
              </w:rPr>
              <w:t>Какие системы тягового электроснабжения применяются на электрифицированных железных дорогах?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Перечислите 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конструкции секционных изоляторов.</w:t>
            </w:r>
          </w:p>
          <w:p w:rsidR="006F4485" w:rsidRPr="001179E3" w:rsidRDefault="006F4485" w:rsidP="006F4485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4</w:t>
            </w:r>
          </w:p>
          <w:p w:rsidR="006F4485" w:rsidRPr="001179E3" w:rsidRDefault="006F4485" w:rsidP="006F4485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Объясните, как можно п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высить ветроустойчивость контак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т</w:t>
            </w:r>
            <w:r w:rsidR="006560CE" w:rsidRPr="001179E3">
              <w:rPr>
                <w:rFonts w:ascii="Times New Roman" w:hAnsi="Times New Roman"/>
                <w:sz w:val="28"/>
                <w:szCs w:val="28"/>
              </w:rPr>
              <w:t>ных подвесок в эксплуатационных условиях.</w:t>
            </w:r>
          </w:p>
          <w:p w:rsidR="006F4485" w:rsidRPr="001179E3" w:rsidRDefault="006F4485" w:rsidP="006F4485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707FD0" w:rsidRPr="001179E3">
              <w:rPr>
                <w:sz w:val="28"/>
                <w:szCs w:val="28"/>
              </w:rPr>
              <w:t>Что такое продольное и поперечное секционирование?</w:t>
            </w:r>
          </w:p>
          <w:p w:rsidR="008D6847" w:rsidRPr="001179E3" w:rsidRDefault="006F4485" w:rsidP="00707FD0">
            <w:pPr>
              <w:pStyle w:val="a7"/>
              <w:tabs>
                <w:tab w:val="left" w:pos="460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Как осуществляется ст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ы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кование систем постоянного и пер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е</w:t>
            </w:r>
            <w:r w:rsidR="00707FD0" w:rsidRPr="001179E3">
              <w:rPr>
                <w:rFonts w:ascii="Times New Roman" w:hAnsi="Times New Roman"/>
                <w:sz w:val="28"/>
                <w:szCs w:val="28"/>
              </w:rPr>
              <w:t>менного тока?</w:t>
            </w:r>
          </w:p>
        </w:tc>
      </w:tr>
      <w:tr w:rsidR="004F600E" w:rsidRPr="00E01F55" w:rsidTr="00AC7AA1">
        <w:trPr>
          <w:trHeight w:val="310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00E" w:rsidRDefault="004F600E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Тема 6.6 Устройства контактной сети</w:t>
            </w:r>
          </w:p>
          <w:p w:rsidR="009D6AE4" w:rsidRDefault="009D6AE4" w:rsidP="006F44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6.7 Составление монтажных планов контактной сети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1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какие подде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живающие и фиксирующие устро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й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ства применяют на электрифицир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о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ванных железных дорогах.</w:t>
            </w:r>
          </w:p>
          <w:p w:rsidR="004F600E" w:rsidRPr="001179E3" w:rsidRDefault="004F600E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Перечислите нагрузки, действующие на поддерживающие и фиксирующие устройства контактной сети.</w:t>
            </w:r>
          </w:p>
          <w:p w:rsidR="009D6AE4" w:rsidRPr="001179E3" w:rsidRDefault="009D6AE4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Какие наименьшие расстояния от проводов до поверхности земли и между собой?</w:t>
            </w:r>
          </w:p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2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как устроены жёсткие и гибкие поперечины.</w:t>
            </w:r>
          </w:p>
          <w:p w:rsidR="004F600E" w:rsidRPr="001179E3" w:rsidRDefault="004F600E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Объясните методику выбора типовых консолей, фиксаторов и жёстких поперечин.</w:t>
            </w:r>
          </w:p>
          <w:p w:rsidR="009D6AE4" w:rsidRPr="001179E3" w:rsidRDefault="009D6AE4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i/>
                <w:sz w:val="28"/>
                <w:szCs w:val="28"/>
              </w:rPr>
              <w:t>Задание 3.</w:t>
            </w:r>
            <w:r w:rsidRPr="001179E3">
              <w:rPr>
                <w:sz w:val="28"/>
                <w:szCs w:val="28"/>
              </w:rPr>
              <w:t xml:space="preserve"> </w:t>
            </w:r>
            <w:r w:rsidR="001179E3" w:rsidRPr="001179E3">
              <w:rPr>
                <w:sz w:val="28"/>
                <w:szCs w:val="28"/>
              </w:rPr>
              <w:t>Какие требования предъявляют к габаритам опор?</w:t>
            </w:r>
          </w:p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t>Вариант – 3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Объясните, для чего пр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и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>меняют фиксаторы контактной сети.</w:t>
            </w:r>
          </w:p>
          <w:p w:rsidR="009D6AE4" w:rsidRPr="001179E3" w:rsidRDefault="009D6AE4" w:rsidP="009D6AE4">
            <w:pPr>
              <w:tabs>
                <w:tab w:val="left" w:pos="460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Pr="001179E3">
              <w:rPr>
                <w:sz w:val="28"/>
                <w:szCs w:val="28"/>
              </w:rPr>
              <w:t>Каковы основные расстояния контактного провода над УГР?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Задание 3. </w:t>
            </w:r>
            <w:r w:rsidR="001179E3" w:rsidRPr="001179E3">
              <w:rPr>
                <w:rFonts w:ascii="Times New Roman" w:hAnsi="Times New Roman"/>
                <w:sz w:val="28"/>
                <w:szCs w:val="28"/>
              </w:rPr>
              <w:t>Как определяются длины пролётов анкерных участков и между опорами?</w:t>
            </w:r>
          </w:p>
          <w:p w:rsidR="004F600E" w:rsidRPr="001179E3" w:rsidRDefault="004F600E" w:rsidP="00AC7AA1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/>
                <w:bCs/>
                <w:sz w:val="28"/>
                <w:szCs w:val="28"/>
              </w:rPr>
              <w:lastRenderedPageBreak/>
              <w:t>Вариант – 4</w:t>
            </w:r>
          </w:p>
          <w:p w:rsidR="004F600E" w:rsidRPr="001179E3" w:rsidRDefault="004F600E" w:rsidP="00AC7AA1">
            <w:pPr>
              <w:pStyle w:val="a7"/>
              <w:tabs>
                <w:tab w:val="left" w:pos="318"/>
              </w:tabs>
              <w:ind w:left="35"/>
              <w:rPr>
                <w:rFonts w:ascii="Times New Roman" w:hAnsi="Times New Roman"/>
                <w:sz w:val="28"/>
                <w:szCs w:val="28"/>
              </w:rPr>
            </w:pPr>
            <w:r w:rsidRPr="001179E3">
              <w:rPr>
                <w:rFonts w:ascii="Times New Roman" w:hAnsi="Times New Roman"/>
                <w:bCs/>
                <w:i/>
                <w:sz w:val="28"/>
                <w:szCs w:val="28"/>
              </w:rPr>
              <w:t>Задание 1.</w:t>
            </w:r>
            <w:r w:rsidRPr="001179E3">
              <w:rPr>
                <w:rFonts w:ascii="Times New Roman" w:hAnsi="Times New Roman"/>
                <w:sz w:val="28"/>
                <w:szCs w:val="28"/>
              </w:rPr>
              <w:t xml:space="preserve"> Перечислите особенности изолированных и неизолированных консолей.</w:t>
            </w:r>
          </w:p>
          <w:p w:rsidR="004F600E" w:rsidRPr="001179E3" w:rsidRDefault="004F600E" w:rsidP="00AC7AA1">
            <w:pPr>
              <w:tabs>
                <w:tab w:val="left" w:pos="318"/>
              </w:tabs>
              <w:rPr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2. </w:t>
            </w:r>
            <w:r w:rsidR="009D6AE4" w:rsidRPr="001179E3">
              <w:rPr>
                <w:sz w:val="28"/>
                <w:szCs w:val="28"/>
              </w:rPr>
              <w:t>Каковы требования, предъявляемые к уклонам контактного провода?</w:t>
            </w:r>
          </w:p>
          <w:p w:rsidR="004F600E" w:rsidRPr="001179E3" w:rsidRDefault="004F600E" w:rsidP="001179E3">
            <w:pPr>
              <w:rPr>
                <w:b/>
                <w:bCs/>
                <w:sz w:val="28"/>
                <w:szCs w:val="28"/>
              </w:rPr>
            </w:pPr>
            <w:r w:rsidRPr="001179E3">
              <w:rPr>
                <w:bCs/>
                <w:i/>
                <w:sz w:val="28"/>
                <w:szCs w:val="28"/>
              </w:rPr>
              <w:t xml:space="preserve">Задание 3. </w:t>
            </w:r>
            <w:r w:rsidR="001179E3" w:rsidRPr="001179E3">
              <w:rPr>
                <w:sz w:val="28"/>
                <w:szCs w:val="28"/>
              </w:rPr>
              <w:t>Перечислите требования к составлению планов контактной сети на станции.</w:t>
            </w:r>
          </w:p>
        </w:tc>
      </w:tr>
    </w:tbl>
    <w:p w:rsidR="00E34D4E" w:rsidRPr="00E34D4E" w:rsidRDefault="00E34D4E" w:rsidP="00AC7AA1">
      <w:pPr>
        <w:rPr>
          <w:b/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 xml:space="preserve">ТЕСТЫ 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Тесты проводятся с целью контроля усвоенных умений, знаний и последующего анализа типичных ошибок  (затруднений) обучающихся в конце изучения раздела/темы.</w:t>
      </w:r>
    </w:p>
    <w:p w:rsidR="00E34D4E" w:rsidRPr="00EF30D4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На выполнение теста отводится </w:t>
      </w:r>
      <w:r w:rsidR="00EF30D4">
        <w:rPr>
          <w:sz w:val="28"/>
          <w:szCs w:val="28"/>
        </w:rPr>
        <w:t>10</w:t>
      </w:r>
      <w:r w:rsidRPr="00E34D4E">
        <w:rPr>
          <w:sz w:val="28"/>
          <w:szCs w:val="28"/>
        </w:rPr>
        <w:t xml:space="preserve"> минут.</w:t>
      </w:r>
    </w:p>
    <w:p w:rsidR="00E34D4E" w:rsidRPr="00E34D4E" w:rsidRDefault="00E34D4E" w:rsidP="00E34D4E">
      <w:pPr>
        <w:jc w:val="both"/>
        <w:rPr>
          <w:i/>
          <w:sz w:val="28"/>
          <w:szCs w:val="28"/>
        </w:rPr>
      </w:pP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 xml:space="preserve">2. Критерии оценки </w:t>
      </w:r>
    </w:p>
    <w:p w:rsidR="00E34D4E" w:rsidRPr="00E34D4E" w:rsidRDefault="00E34D4E" w:rsidP="00E34D4E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679"/>
      </w:tblGrid>
      <w:tr w:rsidR="00E34D4E" w:rsidRPr="00E34D4E" w:rsidTr="00E34D4E">
        <w:trPr>
          <w:trHeight w:val="455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E34D4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91-100 % заданий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76-90% заданий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61-75 % заданий</w:t>
            </w:r>
          </w:p>
        </w:tc>
      </w:tr>
      <w:tr w:rsidR="00E34D4E" w:rsidRPr="00E34D4E" w:rsidTr="00E34D4E">
        <w:trPr>
          <w:trHeight w:val="109"/>
        </w:trPr>
        <w:tc>
          <w:tcPr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D4E" w:rsidRPr="00E34D4E" w:rsidRDefault="00E34D4E" w:rsidP="00E34D4E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E34D4E"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E34D4E" w:rsidRPr="00E34D4E" w:rsidRDefault="00E34D4E" w:rsidP="00E34D4E">
      <w:pPr>
        <w:jc w:val="both"/>
        <w:rPr>
          <w:i/>
          <w:sz w:val="28"/>
          <w:szCs w:val="28"/>
        </w:rPr>
      </w:pPr>
    </w:p>
    <w:p w:rsid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ab/>
        <w:t>3. Примерные тестовые вопросы/ задания</w:t>
      </w:r>
    </w:p>
    <w:p w:rsidR="00F100B7" w:rsidRDefault="00F100B7" w:rsidP="00E34D4E">
      <w:pPr>
        <w:jc w:val="both"/>
        <w:rPr>
          <w:b/>
          <w:sz w:val="28"/>
          <w:szCs w:val="28"/>
        </w:rPr>
      </w:pPr>
    </w:p>
    <w:p w:rsidR="00F100B7" w:rsidRPr="00F100B7" w:rsidRDefault="00F100B7" w:rsidP="00E34D4E">
      <w:pPr>
        <w:jc w:val="both"/>
        <w:rPr>
          <w:sz w:val="28"/>
          <w:szCs w:val="28"/>
        </w:rPr>
      </w:pPr>
      <w:r w:rsidRPr="00F100B7">
        <w:rPr>
          <w:sz w:val="28"/>
          <w:szCs w:val="28"/>
        </w:rPr>
        <w:t>Тест №1</w:t>
      </w:r>
    </w:p>
    <w:p w:rsidR="00F100B7" w:rsidRPr="00F100B7" w:rsidRDefault="00F100B7" w:rsidP="00851C58">
      <w:pPr>
        <w:numPr>
          <w:ilvl w:val="0"/>
          <w:numId w:val="164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Показатель качества электроэнергии,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появляющийся при наличии в тре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х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фазной электрической сети напряжений обратной и нулевой последовател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ь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ностей, значительно меньших по величине соответствующих составляющих напряжения прямой (основной) последовательности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 отклонение напряжений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колебания напряжений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- </w:t>
      </w:r>
      <w:proofErr w:type="spellStart"/>
      <w:r w:rsidRPr="00F100B7">
        <w:rPr>
          <w:rFonts w:eastAsiaTheme="minorEastAsia"/>
          <w:sz w:val="28"/>
          <w:szCs w:val="28"/>
          <w:lang w:eastAsia="ru-RU"/>
        </w:rPr>
        <w:t>н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есимметрия</w:t>
      </w:r>
      <w:proofErr w:type="spell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напряжений 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Г - </w:t>
      </w:r>
      <w:proofErr w:type="spell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несинусоидальность</w:t>
      </w:r>
      <w:proofErr w:type="spell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напряжений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2)  Сечение, при котором приведённые затраты на линию являются наимен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ь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шими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А - приведённая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оптимальная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</w:t>
      </w:r>
      <w:proofErr w:type="gramStart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минимальная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Г - экономическая площадь сечения</w:t>
      </w:r>
    </w:p>
    <w:p w:rsidR="00F100B7" w:rsidRPr="00F100B7" w:rsidRDefault="00F100B7" w:rsidP="00851C58">
      <w:pPr>
        <w:numPr>
          <w:ilvl w:val="0"/>
          <w:numId w:val="165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lastRenderedPageBreak/>
        <w:t>Контактная подвеска, где провод свободно свисает между точками его подвеса на опорах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одинарная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подвесная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простая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цепная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4)  Подвеска, в которой контактный провод подвешивают на струнах неп</w:t>
      </w:r>
      <w:r w:rsidRPr="00F100B7">
        <w:rPr>
          <w:rFonts w:eastAsiaTheme="minorEastAsia"/>
          <w:sz w:val="28"/>
          <w:szCs w:val="28"/>
          <w:lang w:eastAsia="ru-RU"/>
        </w:rPr>
        <w:t>о</w:t>
      </w:r>
      <w:r w:rsidRPr="00F100B7">
        <w:rPr>
          <w:rFonts w:eastAsiaTheme="minorEastAsia"/>
          <w:sz w:val="28"/>
          <w:szCs w:val="28"/>
          <w:lang w:eastAsia="ru-RU"/>
        </w:rPr>
        <w:t>средственно к несущему тросу: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одинарная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двойная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подвесная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простая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5)  Устройство для создания зигзагов контактного провода у опор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ограничитель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разъединитель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консоль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фиксатор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6)  Цепная подвеска, где несущий трос расположен точно над контактным проводом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- </w:t>
      </w:r>
      <w:proofErr w:type="spellStart"/>
      <w:r w:rsidRPr="00F100B7">
        <w:rPr>
          <w:rFonts w:eastAsiaTheme="minorEastAsia"/>
          <w:sz w:val="28"/>
          <w:szCs w:val="28"/>
          <w:lang w:eastAsia="ru-RU"/>
        </w:rPr>
        <w:t>полукосая</w:t>
      </w:r>
      <w:proofErr w:type="spellEnd"/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косая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вертикальная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горизонтальная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7)  Цепная подвеска, где натяжение всех проводов не регулируется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некомпенсированная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полукомпенсированная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компенсированная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- ромбовидная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8)  В маркировке МФ-100 цифра означает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электрическое сопротивление провода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номинальная площадь сечения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временное сопротивление при растяжении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- масса провода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9)  Изоляторы, применяющиеся в тех местах, где </w:t>
      </w:r>
      <w:proofErr w:type="gramStart"/>
      <w:r w:rsidRPr="00F100B7">
        <w:rPr>
          <w:rFonts w:eastAsiaTheme="minorEastAsia"/>
          <w:sz w:val="28"/>
          <w:szCs w:val="28"/>
          <w:lang w:eastAsia="ru-RU"/>
        </w:rPr>
        <w:t>затруднена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их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spellStart"/>
      <w:r w:rsidRPr="00F100B7">
        <w:rPr>
          <w:rFonts w:eastAsiaTheme="minorEastAsia"/>
          <w:sz w:val="28"/>
          <w:szCs w:val="28"/>
          <w:lang w:eastAsia="ru-RU"/>
        </w:rPr>
        <w:t>дефектировка</w:t>
      </w:r>
      <w:proofErr w:type="spellEnd"/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стеклянные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фарфоровые тарельчатые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фарфоровые стержневые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– полимерные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10)  Опоры, только поддерживающие контактную подвеску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промежуточные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фиксирующие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анкерные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>
        <w:rPr>
          <w:rFonts w:eastAsiaTheme="minorEastAsia"/>
          <w:sz w:val="28"/>
          <w:szCs w:val="28"/>
          <w:lang w:eastAsia="ru-RU"/>
        </w:rPr>
        <w:t>–</w:t>
      </w:r>
      <w:r w:rsidRPr="00F100B7">
        <w:rPr>
          <w:rFonts w:eastAsiaTheme="minorEastAsia"/>
          <w:sz w:val="28"/>
          <w:szCs w:val="28"/>
          <w:lang w:eastAsia="ru-RU"/>
        </w:rPr>
        <w:t xml:space="preserve"> фидерные</w:t>
      </w:r>
    </w:p>
    <w:p w:rsidR="00F100B7" w:rsidRDefault="00F100B7" w:rsidP="00F100B7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Эталоны ответов:</w:t>
      </w:r>
    </w:p>
    <w:tbl>
      <w:tblPr>
        <w:tblStyle w:val="28"/>
        <w:tblpPr w:leftFromText="180" w:rightFromText="180" w:vertAnchor="text" w:tblpY="3"/>
        <w:tblW w:w="0" w:type="auto"/>
        <w:tblLook w:val="04A0" w:firstRow="1" w:lastRow="0" w:firstColumn="1" w:lastColumn="0" w:noHBand="0" w:noVBand="1"/>
      </w:tblPr>
      <w:tblGrid>
        <w:gridCol w:w="1951"/>
        <w:gridCol w:w="851"/>
        <w:gridCol w:w="708"/>
        <w:gridCol w:w="709"/>
        <w:gridCol w:w="709"/>
        <w:gridCol w:w="709"/>
        <w:gridCol w:w="708"/>
        <w:gridCol w:w="709"/>
        <w:gridCol w:w="709"/>
        <w:gridCol w:w="709"/>
        <w:gridCol w:w="660"/>
      </w:tblGrid>
      <w:tr w:rsidR="00F100B7" w:rsidRPr="00F100B7" w:rsidTr="00F100B7">
        <w:tc>
          <w:tcPr>
            <w:tcW w:w="19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100B7" w:rsidRPr="00F100B7" w:rsidTr="00F100B7">
        <w:trPr>
          <w:trHeight w:val="319"/>
        </w:trPr>
        <w:tc>
          <w:tcPr>
            <w:tcW w:w="19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</w:tr>
    </w:tbl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№2</w:t>
      </w:r>
    </w:p>
    <w:p w:rsidR="00F100B7" w:rsidRPr="00F100B7" w:rsidRDefault="00F100B7" w:rsidP="00851C58">
      <w:pPr>
        <w:numPr>
          <w:ilvl w:val="0"/>
          <w:numId w:val="166"/>
        </w:numPr>
        <w:tabs>
          <w:tab w:val="left" w:pos="284"/>
        </w:tabs>
        <w:suppressAutoHyphens w:val="0"/>
        <w:spacing w:after="200" w:line="276" w:lineRule="auto"/>
        <w:ind w:left="0" w:firstLine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Поддерживающее устройство для закрепления несущих тросов цепных подвесок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кронштейн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консоль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фиксатор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– траверса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2) Устройства для надёжного эластичного крепления контактных проводов к несущему тросу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зажимы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струны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скобы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– болты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3) Максимальная длина анкерного участка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- 1500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- 1600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- 1700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 - 1750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4) Конструктивная высота цепной подвески в точке подвеса должна быть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- 1,7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- 1,8 м 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- 1,9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- 2 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5) Высота подвешивания контактного провода на перегонах и станциях должна быть не менее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6)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Высота подвешивания контактного провода на переездах должна быть не менее 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7) В исключительных случаях высота подвешивания контактного провода при переменном токе допускается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lastRenderedPageBreak/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8) В исключительных случаях высота подвешивания контактного провода при постоянном токе допускается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- 5675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9) Высота подвешивания контактного провода не должна превышать 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- 5550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- 5750 мм</w:t>
      </w:r>
    </w:p>
    <w:p w:rsidR="00F100B7" w:rsidRPr="00F100B7" w:rsidRDefault="00F100B7" w:rsidP="00F100B7">
      <w:pPr>
        <w:tabs>
          <w:tab w:val="left" w:pos="284"/>
        </w:tabs>
        <w:suppressAutoHyphens w:val="0"/>
        <w:contextualSpacing/>
        <w:jc w:val="both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- 6000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- 6800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10) Расстояние между ограничительной накладкой воздушной стрелки</w:t>
      </w:r>
      <w:r w:rsidRPr="00F100B7">
        <w:rPr>
          <w:rFonts w:eastAsiaTheme="minorEastAsia"/>
          <w:b/>
          <w:spacing w:val="2"/>
          <w:sz w:val="28"/>
          <w:szCs w:val="28"/>
          <w:shd w:val="clear" w:color="auto" w:fill="FFFFFF"/>
          <w:lang w:eastAsia="ru-RU"/>
        </w:rPr>
        <w:t xml:space="preserve"> и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контактным проводом должно составлять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- 11÷13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- 13÷15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- 11÷15 мм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- 15÷17 мм</w:t>
      </w:r>
    </w:p>
    <w:p w:rsidR="00F100B7" w:rsidRPr="00F100B7" w:rsidRDefault="00F100B7" w:rsidP="00F100B7">
      <w:pPr>
        <w:suppressAutoHyphens w:val="0"/>
        <w:rPr>
          <w:rFonts w:eastAsiaTheme="minorEastAsia"/>
          <w:shd w:val="clear" w:color="auto" w:fill="FFFFFF"/>
          <w:lang w:eastAsia="ru-RU"/>
        </w:rPr>
      </w:pPr>
    </w:p>
    <w:p w:rsidR="00F100B7" w:rsidRPr="00F100B7" w:rsidRDefault="00F100B7" w:rsidP="00F100B7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1809"/>
        <w:gridCol w:w="851"/>
        <w:gridCol w:w="850"/>
        <w:gridCol w:w="709"/>
        <w:gridCol w:w="709"/>
        <w:gridCol w:w="709"/>
        <w:gridCol w:w="708"/>
        <w:gridCol w:w="709"/>
        <w:gridCol w:w="709"/>
        <w:gridCol w:w="709"/>
        <w:gridCol w:w="658"/>
      </w:tblGrid>
      <w:tr w:rsidR="00F100B7" w:rsidRPr="00F100B7" w:rsidTr="00F100B7">
        <w:tc>
          <w:tcPr>
            <w:tcW w:w="18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100B7" w:rsidRPr="00F100B7" w:rsidTr="00F100B7">
        <w:trPr>
          <w:trHeight w:val="319"/>
        </w:trPr>
        <w:tc>
          <w:tcPr>
            <w:tcW w:w="18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851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5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65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</w:tr>
    </w:tbl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Тест </w:t>
      </w:r>
      <w:r>
        <w:rPr>
          <w:rFonts w:eastAsiaTheme="minorEastAsia"/>
          <w:sz w:val="28"/>
          <w:szCs w:val="28"/>
          <w:shd w:val="clear" w:color="auto" w:fill="FFFFFF"/>
          <w:lang w:eastAsia="ru-RU"/>
        </w:rPr>
        <w:t>№3</w:t>
      </w:r>
    </w:p>
    <w:p w:rsidR="00F100B7" w:rsidRPr="00F100B7" w:rsidRDefault="00F100B7" w:rsidP="00851C58">
      <w:pPr>
        <w:numPr>
          <w:ilvl w:val="0"/>
          <w:numId w:val="167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Допустимое расстояние от работника до элементов, находящихся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4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5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8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2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2)  Допустимое расстояние до </w:t>
      </w:r>
      <w:proofErr w:type="spell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электроопасных</w:t>
      </w:r>
      <w:proofErr w:type="spell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элементов при выполнении работ вдали от частей, находящихся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4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5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0, 8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не менее 2 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3) При выполнении работ под напряжением изолирующие вышки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основное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дополнительное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основная мера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специальная мера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4) Устройства, обеспечивающие натяжение контактных проводов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вытягивающие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lastRenderedPageBreak/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натягивающие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подтягивающие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компенсирующие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5) Проверку отсутствия напряжения на контактной сети производят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заземляющей штангой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измерительной штангой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изолирующей штангой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указателем напряжения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6) Квалификационная группа для исполнителя работ вблизи частей, нах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–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7) Квалификационная группа для производителя работ вблизи частей, нах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–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8) Изоляторы, подвергающиеся перед установкой электрическим испытан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и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ям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стеклянные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полимерные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фарфоровые тарельчатые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стержневые фарфоровые 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9) Длина ограничительной накладки воздушной стрелки зависит </w:t>
      </w:r>
      <w:proofErr w:type="gram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от</w:t>
      </w:r>
      <w:proofErr w:type="gramEnd"/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марки крестовины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величины зигзага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устройства стрелочного перевода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скоростного режима данного участка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10) Не допускаются к монтажу фарфоровые изоляторы, имеющие сколы общей площадью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более 2 см</w:t>
      </w:r>
      <w:proofErr w:type="gram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 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Б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более 3 см</w:t>
      </w:r>
      <w:proofErr w:type="gram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 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- более 4 см</w:t>
      </w:r>
      <w:proofErr w:type="gramStart"/>
      <w:r w:rsidRPr="00F100B7">
        <w:rPr>
          <w:rFonts w:eastAsiaTheme="minorEastAsia"/>
          <w:sz w:val="28"/>
          <w:szCs w:val="28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> 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более 5 см</w:t>
      </w:r>
      <w:proofErr w:type="gramStart"/>
      <w:r w:rsidRPr="00F100B7">
        <w:rPr>
          <w:rFonts w:eastAsiaTheme="minorEastAsia"/>
          <w:sz w:val="28"/>
          <w:szCs w:val="28"/>
          <w:vertAlign w:val="superscript"/>
          <w:lang w:eastAsia="ru-RU"/>
        </w:rPr>
        <w:t>2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> 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hd w:val="clear" w:color="auto" w:fill="FFFFFF"/>
          <w:lang w:eastAsia="ru-RU"/>
        </w:rPr>
      </w:pPr>
    </w:p>
    <w:p w:rsidR="00F100B7" w:rsidRDefault="00F100B7" w:rsidP="00F100B7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2093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660"/>
      </w:tblGrid>
      <w:tr w:rsidR="00F100B7" w:rsidRPr="00F100B7" w:rsidTr="00FA1EEF">
        <w:tc>
          <w:tcPr>
            <w:tcW w:w="2093" w:type="dxa"/>
            <w:vAlign w:val="center"/>
          </w:tcPr>
          <w:p w:rsidR="00F100B7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100B7" w:rsidRPr="00F100B7" w:rsidTr="00FA1EEF">
        <w:trPr>
          <w:trHeight w:val="319"/>
        </w:trPr>
        <w:tc>
          <w:tcPr>
            <w:tcW w:w="2093" w:type="dxa"/>
            <w:vAlign w:val="center"/>
          </w:tcPr>
          <w:p w:rsidR="00F100B7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60" w:type="dxa"/>
            <w:vAlign w:val="center"/>
          </w:tcPr>
          <w:p w:rsidR="00F100B7" w:rsidRPr="00F100B7" w:rsidRDefault="00F100B7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</w:tr>
    </w:tbl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hd w:val="clear" w:color="auto" w:fill="FFFFFF"/>
          <w:lang w:eastAsia="ru-RU"/>
        </w:rPr>
      </w:pPr>
    </w:p>
    <w:p w:rsidR="00770FA7" w:rsidRDefault="00770FA7" w:rsidP="00FA1EEF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</w:p>
    <w:p w:rsidR="00F100B7" w:rsidRPr="00F100B7" w:rsidRDefault="00F100B7" w:rsidP="00FA1EEF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lastRenderedPageBreak/>
        <w:t xml:space="preserve">Тест </w:t>
      </w:r>
      <w:r w:rsidR="00FA1EEF">
        <w:rPr>
          <w:rFonts w:eastAsiaTheme="minorEastAsia"/>
          <w:sz w:val="28"/>
          <w:szCs w:val="28"/>
          <w:shd w:val="clear" w:color="auto" w:fill="FFFFFF"/>
          <w:lang w:eastAsia="ru-RU"/>
        </w:rPr>
        <w:t>№4</w:t>
      </w:r>
    </w:p>
    <w:p w:rsidR="00F100B7" w:rsidRPr="00F100B7" w:rsidRDefault="00F100B7" w:rsidP="00851C58">
      <w:pPr>
        <w:numPr>
          <w:ilvl w:val="0"/>
          <w:numId w:val="168"/>
        </w:numPr>
        <w:tabs>
          <w:tab w:val="left" w:pos="426"/>
        </w:tabs>
        <w:suppressAutoHyphens w:val="0"/>
        <w:ind w:left="0" w:firstLine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EFEFE"/>
          <w:lang w:eastAsia="ru-RU"/>
        </w:rPr>
        <w:t>Задание на производство работы, определяющее её содержание, место, время, меры безопасности и лиц, которым поручено ее выполнение</w:t>
      </w:r>
    </w:p>
    <w:p w:rsidR="00F100B7" w:rsidRPr="00F100B7" w:rsidRDefault="00F100B7" w:rsidP="00770FA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А - наряд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- приказ 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уведомление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Г - распоряжение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 xml:space="preserve">2)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Двойные контактные провода в точках фиксации должны располагаться друг от друга на расстоянии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- 20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- 30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- 40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- 50 мм 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3)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Устройство, электрически отделяющее контактную сеть перегонов от ко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н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тактной сети раздельных пунктов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- разъединитель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- ограничитель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z w:val="28"/>
          <w:szCs w:val="28"/>
          <w:shd w:val="clear" w:color="auto" w:fill="FFFFFF"/>
          <w:lang w:eastAsia="ru-RU"/>
        </w:rPr>
        <w:t>- изолирующее сопряжение</w:t>
      </w:r>
    </w:p>
    <w:p w:rsidR="00F100B7" w:rsidRPr="00F100B7" w:rsidRDefault="00F100B7" w:rsidP="00F100B7">
      <w:pPr>
        <w:suppressAutoHyphens w:val="0"/>
        <w:rPr>
          <w:rFonts w:eastAsiaTheme="minorEastAsia"/>
          <w:color w:val="333333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color w:val="333333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F100B7">
        <w:rPr>
          <w:rFonts w:eastAsiaTheme="minorEastAsia"/>
          <w:color w:val="333333"/>
          <w:sz w:val="28"/>
          <w:szCs w:val="28"/>
          <w:shd w:val="clear" w:color="auto" w:fill="FFFFFF"/>
          <w:lang w:eastAsia="ru-RU"/>
        </w:rPr>
        <w:t>неизолирующее</w:t>
      </w:r>
      <w:proofErr w:type="spellEnd"/>
      <w:r w:rsidRPr="00F100B7">
        <w:rPr>
          <w:rFonts w:eastAsiaTheme="minorEastAsia"/>
          <w:color w:val="333333"/>
          <w:sz w:val="28"/>
          <w:szCs w:val="28"/>
          <w:shd w:val="clear" w:color="auto" w:fill="FFFFFF"/>
          <w:lang w:eastAsia="ru-RU"/>
        </w:rPr>
        <w:t xml:space="preserve"> сопряжение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4)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Наибольшая длина пролета контактной подвески не должна превышать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- 50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- 60 м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- 70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- 80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5) Длина ограничительной накладки воздушной стрелки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- 1,5÷1,7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- 1,7÷1,8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- 1,8÷2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- 1,5÷2 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6) Изоляторы, обычно соединяемые в гирлянды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натяжные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подвесные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фиксаторные</w:t>
      </w:r>
      <w:proofErr w:type="spellEnd"/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консольные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7) Квалификационная группа для исполнителя работ вдали от частей, нах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о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8) Квалификационная группа для производителя работ вдали от частей, находящихся под напряжением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III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В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IV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lastRenderedPageBreak/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-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val="en-US" w:eastAsia="ru-RU"/>
        </w:rPr>
        <w:t>V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9) При выполнении работ под напряжением завешивание шунтирующих штанг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основное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дополнительное средство защиты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В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основная мера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Г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специальная мера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 xml:space="preserve">10) Расстояние между низом грузов компенсатора и поверхностью земли должно быть не менее 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 xml:space="preserve">А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- 100 мм</w:t>
      </w:r>
    </w:p>
    <w:p w:rsidR="00F100B7" w:rsidRPr="00F100B7" w:rsidRDefault="00F100B7" w:rsidP="00F100B7">
      <w:pPr>
        <w:suppressAutoHyphens w:val="0"/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</w:pPr>
      <w:proofErr w:type="gramStart"/>
      <w:r w:rsidRPr="00F100B7">
        <w:rPr>
          <w:rFonts w:eastAsiaTheme="minorEastAsia"/>
          <w:sz w:val="28"/>
          <w:szCs w:val="28"/>
          <w:lang w:eastAsia="ru-RU"/>
        </w:rPr>
        <w:t>Б</w:t>
      </w:r>
      <w:proofErr w:type="gramEnd"/>
      <w:r w:rsidRPr="00F100B7">
        <w:rPr>
          <w:rFonts w:eastAsiaTheme="minorEastAsia"/>
          <w:sz w:val="28"/>
          <w:szCs w:val="28"/>
          <w:lang w:eastAsia="ru-RU"/>
        </w:rPr>
        <w:t xml:space="preserve"> </w:t>
      </w:r>
      <w:r w:rsidRPr="00F100B7">
        <w:rPr>
          <w:rFonts w:eastAsiaTheme="minorEastAsia"/>
          <w:spacing w:val="2"/>
          <w:sz w:val="28"/>
          <w:szCs w:val="28"/>
          <w:shd w:val="clear" w:color="auto" w:fill="FFFFFF"/>
          <w:lang w:eastAsia="ru-RU"/>
        </w:rPr>
        <w:t>- 200 мм</w:t>
      </w:r>
    </w:p>
    <w:p w:rsidR="00F100B7" w:rsidRPr="00F100B7" w:rsidRDefault="00F100B7" w:rsidP="00F100B7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F100B7">
        <w:rPr>
          <w:rFonts w:eastAsiaTheme="minorEastAsia"/>
          <w:sz w:val="28"/>
          <w:szCs w:val="28"/>
          <w:lang w:eastAsia="ru-RU"/>
        </w:rPr>
        <w:t>В - 300 мм</w:t>
      </w:r>
    </w:p>
    <w:p w:rsidR="00F100B7" w:rsidRDefault="00770FA7" w:rsidP="00770FA7">
      <w:pPr>
        <w:suppressAutoHyphens w:val="0"/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>Г - 400 мм</w:t>
      </w:r>
    </w:p>
    <w:p w:rsidR="00770FA7" w:rsidRPr="00770FA7" w:rsidRDefault="00770FA7" w:rsidP="00770FA7">
      <w:pPr>
        <w:suppressAutoHyphens w:val="0"/>
        <w:rPr>
          <w:rFonts w:eastAsiaTheme="minorEastAsia"/>
          <w:sz w:val="28"/>
          <w:szCs w:val="28"/>
          <w:lang w:eastAsia="ru-RU"/>
        </w:rPr>
      </w:pPr>
    </w:p>
    <w:p w:rsidR="00FA1EEF" w:rsidRDefault="00FA1EEF" w:rsidP="00FA1EEF">
      <w:pPr>
        <w:ind w:firstLine="675"/>
        <w:jc w:val="both"/>
        <w:rPr>
          <w:sz w:val="28"/>
          <w:szCs w:val="28"/>
        </w:rPr>
      </w:pPr>
      <w:r>
        <w:rPr>
          <w:sz w:val="28"/>
          <w:szCs w:val="28"/>
        </w:rPr>
        <w:t>Эталоны ответов:</w:t>
      </w:r>
    </w:p>
    <w:p w:rsidR="00F100B7" w:rsidRPr="00F100B7" w:rsidRDefault="00F100B7" w:rsidP="00F100B7">
      <w:pPr>
        <w:tabs>
          <w:tab w:val="left" w:pos="426"/>
        </w:tabs>
        <w:suppressAutoHyphens w:val="0"/>
        <w:contextualSpacing/>
        <w:rPr>
          <w:rFonts w:eastAsiaTheme="minorEastAsia"/>
          <w:lang w:eastAsia="ru-RU"/>
        </w:rPr>
      </w:pP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2093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659"/>
      </w:tblGrid>
      <w:tr w:rsidR="00FA1EEF" w:rsidRPr="00F100B7" w:rsidTr="00FA1EE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EF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10</w:t>
            </w:r>
          </w:p>
        </w:tc>
      </w:tr>
      <w:tr w:rsidR="00FA1EEF" w:rsidRPr="00F100B7" w:rsidTr="00FA1EEF">
        <w:trPr>
          <w:trHeight w:val="31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EF" w:rsidRPr="00F100B7" w:rsidRDefault="00FA1EEF" w:rsidP="00FA1EEF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>
              <w:rPr>
                <w:iCs/>
                <w:sz w:val="28"/>
                <w:szCs w:val="28"/>
              </w:rPr>
              <w:t>Ответ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EEF" w:rsidRPr="00F100B7" w:rsidRDefault="00FA1EEF" w:rsidP="00F100B7">
            <w:pPr>
              <w:tabs>
                <w:tab w:val="left" w:pos="426"/>
              </w:tabs>
              <w:suppressAutoHyphens w:val="0"/>
              <w:spacing w:line="360" w:lineRule="auto"/>
              <w:contextualSpacing/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F100B7">
              <w:rPr>
                <w:rFonts w:eastAsiaTheme="minorEastAsia"/>
                <w:sz w:val="28"/>
                <w:szCs w:val="28"/>
                <w:lang w:eastAsia="ru-RU"/>
              </w:rPr>
              <w:t>Б</w:t>
            </w:r>
          </w:p>
        </w:tc>
      </w:tr>
    </w:tbl>
    <w:p w:rsidR="00AC7AA1" w:rsidRPr="00E34D4E" w:rsidRDefault="00AC7AA1" w:rsidP="00E34D4E">
      <w:pPr>
        <w:rPr>
          <w:i/>
          <w:iCs/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bCs/>
          <w:color w:val="000000"/>
          <w:sz w:val="28"/>
          <w:szCs w:val="28"/>
        </w:rPr>
      </w:pPr>
      <w:r w:rsidRPr="00E34D4E">
        <w:rPr>
          <w:b/>
          <w:bCs/>
          <w:color w:val="000000"/>
          <w:sz w:val="28"/>
          <w:szCs w:val="28"/>
        </w:rPr>
        <w:t>САМОСТОЯТЕЛЬНАЯ РАБОТА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Самостоятельная работа по данному разделу/теме включает работу по самостоятельному изучению </w:t>
      </w:r>
      <w:proofErr w:type="gramStart"/>
      <w:r w:rsidRPr="00E34D4E">
        <w:rPr>
          <w:bCs/>
          <w:color w:val="000000"/>
          <w:sz w:val="28"/>
          <w:szCs w:val="28"/>
        </w:rPr>
        <w:t>обучающимися</w:t>
      </w:r>
      <w:proofErr w:type="gramEnd"/>
      <w:r w:rsidRPr="00E34D4E"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На самостоятельное изучение представленных ниже заданий отводится </w:t>
      </w:r>
      <w:r w:rsidR="00FA1EEF">
        <w:rPr>
          <w:bCs/>
          <w:color w:val="000000"/>
          <w:sz w:val="28"/>
          <w:szCs w:val="28"/>
        </w:rPr>
        <w:t>90</w:t>
      </w:r>
      <w:r w:rsidRPr="00E34D4E">
        <w:rPr>
          <w:bCs/>
          <w:color w:val="000000"/>
          <w:sz w:val="28"/>
          <w:szCs w:val="28"/>
        </w:rPr>
        <w:t xml:space="preserve"> минут.</w:t>
      </w:r>
    </w:p>
    <w:p w:rsidR="00E34D4E" w:rsidRPr="00FA1EEF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FA1EEF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FA1EEF" w:rsidRPr="00FA1EEF">
        <w:rPr>
          <w:sz w:val="28"/>
          <w:szCs w:val="28"/>
        </w:rPr>
        <w:t>нормативно-справочная литература, доступ к сети интернет и</w:t>
      </w:r>
      <w:r w:rsidRPr="00FA1EEF">
        <w:rPr>
          <w:sz w:val="28"/>
          <w:szCs w:val="28"/>
        </w:rPr>
        <w:t xml:space="preserve"> т.д.</w:t>
      </w:r>
    </w:p>
    <w:p w:rsidR="00E34D4E" w:rsidRPr="00E34D4E" w:rsidRDefault="00E34D4E" w:rsidP="00E34D4E">
      <w:pPr>
        <w:rPr>
          <w:b/>
          <w:bCs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самостоятельной работы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 xml:space="preserve">- в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</w:t>
      </w:r>
      <w:r w:rsidRPr="00E34D4E">
        <w:rPr>
          <w:sz w:val="28"/>
          <w:szCs w:val="28"/>
        </w:rPr>
        <w:lastRenderedPageBreak/>
        <w:t xml:space="preserve">формулировках. Ответ логичен, изложен литературным языком с использованием научной терминологии.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E34D4E" w:rsidRPr="00E34D4E" w:rsidRDefault="00E34D4E" w:rsidP="00E34D4E">
      <w:pPr>
        <w:rPr>
          <w:b/>
          <w:bCs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вопросы для самостоятельного изучения</w:t>
      </w:r>
    </w:p>
    <w:p w:rsidR="00E34D4E" w:rsidRPr="00E34D4E" w:rsidRDefault="00E34D4E" w:rsidP="00E34D4E">
      <w:pPr>
        <w:ind w:firstLine="708"/>
        <w:jc w:val="both"/>
        <w:rPr>
          <w:sz w:val="28"/>
          <w:szCs w:val="28"/>
        </w:rPr>
      </w:pPr>
      <w:r w:rsidRPr="00770FA7">
        <w:rPr>
          <w:sz w:val="28"/>
          <w:szCs w:val="28"/>
        </w:rPr>
        <w:t>Проработка материала и подготовка докладов и конспектов по темам разделов  Устройство контактной сети, Техническое обслуживание контактной сети, Электрические схемы электрических сетей, Обслуживание воздушных и кабельных линий электроснабжения, Разработка и оформление технологической и отчётной документации электрических сетей.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4. Примерные  задания для самостоятельной работы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Чтение основной и дополнительной литературы. Самостоятельное изуч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ние материала.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Работа с библиотечным каталогом, самостоятельный подбор необходимой литературы.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Работа со справочниками.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Поиск необходимой информации в сети Интернет.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Конспектирование источников.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Работа по трансформации учебного материала, перевод его из одной фо</w:t>
      </w:r>
      <w:r w:rsidRPr="002E317D">
        <w:rPr>
          <w:color w:val="000000"/>
          <w:sz w:val="28"/>
          <w:szCs w:val="28"/>
          <w:lang w:eastAsia="ru-RU"/>
        </w:rPr>
        <w:t>р</w:t>
      </w:r>
      <w:r w:rsidRPr="002E317D">
        <w:rPr>
          <w:color w:val="000000"/>
          <w:sz w:val="28"/>
          <w:szCs w:val="28"/>
          <w:lang w:eastAsia="ru-RU"/>
        </w:rPr>
        <w:t>мы в другую.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Ведение дневника (дневник практики и т.д.)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Просмотр видеоматериала.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Выполнение аудио - и видеозаписей по заданной теме.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Подготовка к различным формам промежуточной и итоговой аттестации (к тестированию, контрольной работе, зачету, экзамену).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11. Выполнение домашних работ.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12. Самостоятельное выполнение практических заданий репродуктивного типа (ответы на вопросы, тесты).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13. Выполнение творческих заданий.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14. Подготовка устного сообщения для выступления на занятии.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15. Написание реферата. Подготовка к защите (представлению) реферата на занятии.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16. Подготовка доклада.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 xml:space="preserve">17. Выполнение комплексного задания или учебного проекта по учебной дисциплине. 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18. Подготовка к выступлению на конференции.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19. Выполнение расчетов.</w:t>
      </w:r>
    </w:p>
    <w:p w:rsidR="00E34D4E" w:rsidRDefault="00E34D4E" w:rsidP="00770FA7">
      <w:pPr>
        <w:shd w:val="clear" w:color="auto" w:fill="FFFFFF"/>
        <w:suppressAutoHyphens w:val="0"/>
        <w:spacing w:line="294" w:lineRule="atLeast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lastRenderedPageBreak/>
        <w:t>20. Изучение инструкционной и технологической карты.</w:t>
      </w:r>
    </w:p>
    <w:p w:rsidR="002E317D" w:rsidRPr="002E317D" w:rsidRDefault="002E317D" w:rsidP="00770FA7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5. Примерные формы отчетности результатов самостоятельной работы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1. Просмотр и проверка выполнения самостоятельной работы преподават</w:t>
      </w:r>
      <w:r w:rsidRPr="002E317D">
        <w:rPr>
          <w:color w:val="000000"/>
          <w:sz w:val="28"/>
          <w:szCs w:val="28"/>
          <w:lang w:eastAsia="ru-RU"/>
        </w:rPr>
        <w:t>е</w:t>
      </w:r>
      <w:r w:rsidRPr="002E317D">
        <w:rPr>
          <w:color w:val="000000"/>
          <w:sz w:val="28"/>
          <w:szCs w:val="28"/>
          <w:lang w:eastAsia="ru-RU"/>
        </w:rPr>
        <w:t>лем.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2. Организация самопроверки, взаимопроверки выполненного задания в группе.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3. Обсуждение результатов выполненной работы на занятии.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4. Проведение письменного опроса.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5. Проведение устного опроса.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6. Организация и проведение индивидуального собеседования.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7. Организация и проведение собеседования с группой.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8. Защита отчетов о проделанной работе.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9. Проведение олимпиад.</w:t>
      </w:r>
    </w:p>
    <w:p w:rsidR="00E34D4E" w:rsidRPr="002E317D" w:rsidRDefault="00E34D4E" w:rsidP="00E34D4E">
      <w:pPr>
        <w:shd w:val="clear" w:color="auto" w:fill="FFFFFF"/>
        <w:suppressAutoHyphens w:val="0"/>
        <w:spacing w:line="294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2E317D">
        <w:rPr>
          <w:color w:val="000000"/>
          <w:sz w:val="28"/>
          <w:szCs w:val="28"/>
          <w:lang w:eastAsia="ru-RU"/>
        </w:rPr>
        <w:t>10. Участие в конференциях.</w:t>
      </w:r>
    </w:p>
    <w:p w:rsidR="00E34D4E" w:rsidRPr="002E317D" w:rsidRDefault="00E34D4E" w:rsidP="00E34D4E">
      <w:pPr>
        <w:jc w:val="both"/>
        <w:rPr>
          <w:i/>
          <w:iCs/>
          <w:sz w:val="28"/>
          <w:szCs w:val="28"/>
        </w:rPr>
      </w:pPr>
    </w:p>
    <w:p w:rsidR="00E34D4E" w:rsidRPr="002E317D" w:rsidRDefault="00E34D4E" w:rsidP="00E34D4E">
      <w:pPr>
        <w:jc w:val="center"/>
        <w:rPr>
          <w:b/>
          <w:bCs/>
          <w:color w:val="000000"/>
          <w:sz w:val="28"/>
          <w:szCs w:val="28"/>
        </w:rPr>
      </w:pPr>
      <w:r w:rsidRPr="002E317D"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2E317D" w:rsidRDefault="00E34D4E" w:rsidP="00E34D4E">
      <w:pPr>
        <w:ind w:firstLine="708"/>
        <w:jc w:val="both"/>
        <w:rPr>
          <w:b/>
          <w:sz w:val="28"/>
          <w:szCs w:val="28"/>
        </w:rPr>
      </w:pPr>
      <w:r w:rsidRPr="002E317D">
        <w:rPr>
          <w:b/>
          <w:sz w:val="28"/>
          <w:szCs w:val="28"/>
        </w:rPr>
        <w:t>1. Описание</w:t>
      </w:r>
    </w:p>
    <w:p w:rsidR="00E34D4E" w:rsidRPr="002E317D" w:rsidRDefault="00E34D4E" w:rsidP="00E34D4E">
      <w:pPr>
        <w:jc w:val="both"/>
        <w:rPr>
          <w:bCs/>
          <w:color w:val="000000"/>
          <w:sz w:val="28"/>
          <w:szCs w:val="28"/>
        </w:rPr>
      </w:pPr>
      <w:r w:rsidRPr="002E317D">
        <w:rPr>
          <w:bCs/>
          <w:color w:val="000000"/>
          <w:sz w:val="28"/>
          <w:szCs w:val="28"/>
        </w:rPr>
        <w:tab/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E34D4E" w:rsidRPr="00E34D4E" w:rsidRDefault="00E34D4E" w:rsidP="00E34D4E">
      <w:pPr>
        <w:suppressAutoHyphens w:val="0"/>
        <w:jc w:val="both"/>
        <w:rPr>
          <w:rFonts w:eastAsia="Calibri"/>
          <w:b/>
          <w:iCs/>
          <w:sz w:val="28"/>
          <w:szCs w:val="28"/>
          <w:lang w:eastAsia="en-US"/>
        </w:rPr>
      </w:pPr>
      <w:r w:rsidRPr="00E34D4E"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 w:rsidRPr="00E34D4E">
        <w:rPr>
          <w:b/>
          <w:bCs/>
          <w:color w:val="000000"/>
          <w:sz w:val="28"/>
          <w:szCs w:val="28"/>
        </w:rPr>
        <w:t>Методические указания по проведению пра</w:t>
      </w:r>
      <w:r w:rsidRPr="00E34D4E">
        <w:rPr>
          <w:b/>
          <w:bCs/>
          <w:color w:val="000000"/>
          <w:sz w:val="28"/>
          <w:szCs w:val="28"/>
        </w:rPr>
        <w:t>к</w:t>
      </w:r>
      <w:r w:rsidRPr="00E34D4E">
        <w:rPr>
          <w:b/>
          <w:bCs/>
          <w:color w:val="000000"/>
          <w:sz w:val="28"/>
          <w:szCs w:val="28"/>
        </w:rPr>
        <w:t xml:space="preserve">тических занятий по междисциплинарному курсу </w:t>
      </w:r>
      <w:r w:rsidRPr="00E34D4E">
        <w:rPr>
          <w:rFonts w:eastAsia="Calibri"/>
          <w:b/>
          <w:sz w:val="28"/>
          <w:szCs w:val="28"/>
          <w:lang w:eastAsia="en-US"/>
        </w:rPr>
        <w:t xml:space="preserve">МДК 02.02 </w:t>
      </w:r>
      <w:r w:rsidRPr="00E34D4E">
        <w:rPr>
          <w:rFonts w:eastAsia="Calibri"/>
          <w:b/>
          <w:bCs/>
          <w:sz w:val="28"/>
          <w:szCs w:val="28"/>
          <w:lang w:eastAsia="en-US"/>
        </w:rPr>
        <w:t>Устройство и техническое обслуживание сетей электроснабжения.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E34D4E" w:rsidRPr="00E34D4E" w:rsidRDefault="00E34D4E" w:rsidP="00E34D4E">
      <w:pPr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Основная цель практического занятия №2 </w:t>
      </w:r>
      <w:r w:rsidRPr="00E34D4E">
        <w:rPr>
          <w:rFonts w:eastAsia="Calibri"/>
          <w:bCs/>
          <w:sz w:val="28"/>
          <w:szCs w:val="28"/>
          <w:lang w:eastAsia="en-US"/>
        </w:rPr>
        <w:t>Электрический расчёт кабельной линии</w:t>
      </w:r>
      <w:r w:rsidRPr="00E34D4E">
        <w:rPr>
          <w:bCs/>
          <w:i/>
          <w:color w:val="000000"/>
          <w:sz w:val="28"/>
          <w:szCs w:val="28"/>
        </w:rPr>
        <w:t xml:space="preserve"> </w:t>
      </w:r>
      <w:r w:rsidRPr="00E34D4E">
        <w:rPr>
          <w:rFonts w:eastAsia="Calibri"/>
          <w:sz w:val="28"/>
          <w:szCs w:val="28"/>
          <w:lang w:eastAsia="en-US"/>
        </w:rPr>
        <w:t>научиться производить электрический расчет кабельной линии</w:t>
      </w:r>
      <w:r w:rsidRPr="00E34D4E">
        <w:rPr>
          <w:bCs/>
          <w:i/>
          <w:color w:val="000000"/>
          <w:sz w:val="28"/>
          <w:szCs w:val="28"/>
        </w:rPr>
        <w:t>.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i/>
          <w:color w:val="000000"/>
          <w:sz w:val="28"/>
          <w:szCs w:val="28"/>
        </w:rPr>
        <w:tab/>
      </w:r>
      <w:r w:rsidRPr="00E34D4E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Pr="00E34D4E">
        <w:rPr>
          <w:sz w:val="28"/>
          <w:szCs w:val="28"/>
        </w:rPr>
        <w:t>инструкционная карта практического занятия, калькулятор.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2. Критерии оценки практического занятия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 xml:space="preserve">- самостоятельно и правильно решил учебно-профессиональную задачу или задание, уверенно, логично, последовательно </w:t>
      </w:r>
      <w:r w:rsidRPr="00E34D4E">
        <w:rPr>
          <w:sz w:val="28"/>
          <w:szCs w:val="28"/>
        </w:rPr>
        <w:lastRenderedPageBreak/>
        <w:t>и аргументированно излагал свое решение, используя понятия, ссылаясь на нормативно-правовую базу.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>-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не решил учебно-профессиональную задачу или задание.</w:t>
      </w:r>
    </w:p>
    <w:p w:rsidR="00E34D4E" w:rsidRPr="00E34D4E" w:rsidRDefault="00E34D4E" w:rsidP="00E34D4E">
      <w:pPr>
        <w:jc w:val="both"/>
        <w:rPr>
          <w:bCs/>
          <w:i/>
          <w:color w:val="000000"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3. Примерные задания</w:t>
      </w:r>
    </w:p>
    <w:p w:rsidR="00E34D4E" w:rsidRPr="00E34D4E" w:rsidRDefault="00E34D4E" w:rsidP="00E34D4E">
      <w:pPr>
        <w:suppressAutoHyphens w:val="0"/>
        <w:spacing w:line="276" w:lineRule="auto"/>
        <w:rPr>
          <w:rFonts w:eastAsia="Calibri"/>
          <w:bCs/>
          <w:sz w:val="28"/>
          <w:szCs w:val="28"/>
          <w:lang w:eastAsia="en-US"/>
        </w:rPr>
      </w:pPr>
      <w:r w:rsidRPr="00E34D4E">
        <w:rPr>
          <w:rFonts w:eastAsia="Calibri"/>
          <w:bCs/>
          <w:sz w:val="28"/>
          <w:szCs w:val="28"/>
          <w:lang w:eastAsia="en-US"/>
        </w:rPr>
        <w:t>Исходные данные приводятся в табличной форме: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9"/>
        <w:gridCol w:w="1559"/>
        <w:gridCol w:w="1132"/>
        <w:gridCol w:w="994"/>
        <w:gridCol w:w="1417"/>
        <w:gridCol w:w="1561"/>
      </w:tblGrid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вариант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P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в, кВт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P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с, кВт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E34D4E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spellStart"/>
            <w:proofErr w:type="gramEnd"/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os</w:t>
            </w:r>
            <w:proofErr w:type="spellEnd"/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 xml:space="preserve"> φ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E34D4E">
              <w:rPr>
                <w:rFonts w:eastAsia="Calibri"/>
                <w:sz w:val="28"/>
                <w:szCs w:val="28"/>
                <w:lang w:eastAsia="en-US"/>
              </w:rPr>
              <w:t>с</w:t>
            </w:r>
            <w:proofErr w:type="spellStart"/>
            <w:proofErr w:type="gramEnd"/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os</w:t>
            </w:r>
            <w:proofErr w:type="spellEnd"/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 xml:space="preserve"> φ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tabs>
                <w:tab w:val="center" w:pos="625"/>
              </w:tabs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Tmax1</w:t>
            </w:r>
            <w:r w:rsidRPr="00E34D4E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tabs>
                <w:tab w:val="left" w:pos="273"/>
                <w:tab w:val="center" w:pos="599"/>
              </w:tabs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val="en-US" w:eastAsia="en-US"/>
              </w:rPr>
              <w:t>T</w:t>
            </w:r>
            <w:proofErr w:type="spellStart"/>
            <w:r w:rsidRPr="00E34D4E">
              <w:rPr>
                <w:rFonts w:eastAsia="Calibri"/>
                <w:sz w:val="28"/>
                <w:szCs w:val="28"/>
                <w:lang w:eastAsia="en-US"/>
              </w:rPr>
              <w:t>земли,ºС</w:t>
            </w:r>
            <w:proofErr w:type="spellEnd"/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530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6200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1400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5800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1000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1300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-5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5900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400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6100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900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5900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1400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5400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400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5700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-5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6300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+30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0,75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6000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+25</w:t>
            </w:r>
          </w:p>
        </w:tc>
      </w:tr>
      <w:tr w:rsidR="00E34D4E" w:rsidRPr="00E34D4E" w:rsidTr="00E34D4E"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1200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6500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D4E" w:rsidRPr="00E34D4E" w:rsidRDefault="00E34D4E" w:rsidP="00E34D4E">
            <w:pPr>
              <w:suppressAutoHyphens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+10</w:t>
            </w:r>
          </w:p>
        </w:tc>
      </w:tr>
      <w:tr w:rsidR="00E34D4E" w:rsidRPr="00E34D4E" w:rsidTr="00E34D4E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82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758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750</w:t>
            </w:r>
          </w:p>
        </w:tc>
        <w:tc>
          <w:tcPr>
            <w:tcW w:w="833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1150</w:t>
            </w:r>
          </w:p>
        </w:tc>
        <w:tc>
          <w:tcPr>
            <w:tcW w:w="605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ind w:left="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0,95</w:t>
            </w:r>
          </w:p>
        </w:tc>
        <w:tc>
          <w:tcPr>
            <w:tcW w:w="531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757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6400</w:t>
            </w:r>
          </w:p>
        </w:tc>
        <w:tc>
          <w:tcPr>
            <w:tcW w:w="834" w:type="pct"/>
          </w:tcPr>
          <w:p w:rsidR="00E34D4E" w:rsidRPr="00E34D4E" w:rsidRDefault="00E34D4E" w:rsidP="00E34D4E">
            <w:pPr>
              <w:suppressAutoHyphens w:val="0"/>
              <w:autoSpaceDE w:val="0"/>
              <w:autoSpaceDN w:val="0"/>
              <w:adjustRightInd w:val="0"/>
              <w:spacing w:line="276" w:lineRule="auto"/>
              <w:ind w:firstLine="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34D4E">
              <w:rPr>
                <w:rFonts w:eastAsia="Calibri"/>
                <w:sz w:val="28"/>
                <w:szCs w:val="28"/>
                <w:lang w:eastAsia="en-US"/>
              </w:rPr>
              <w:t>+25</w:t>
            </w:r>
          </w:p>
        </w:tc>
      </w:tr>
    </w:tbl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Вычертить схему питания двух нагрузок;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реактивные мощности нагрузок;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ток нагрузок;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Выбрать кабель для прокладки в земле;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Выбрать кабель по длительно допустимой нагрузке;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Провести выбор кабеля АВ по экономичной плотности тока;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Провести выбор кабеля ВС по экономичной плотности тока;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максимальную потерю напряжения;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Пренебрегая емкостной проводимостью кабелей, найти потерю напряж</w:t>
      </w:r>
      <w:r w:rsidRPr="00E34D4E">
        <w:rPr>
          <w:rFonts w:eastAsia="Calibri"/>
          <w:sz w:val="28"/>
          <w:szCs w:val="28"/>
          <w:lang w:eastAsia="en-US"/>
        </w:rPr>
        <w:t>е</w:t>
      </w:r>
      <w:r w:rsidRPr="00E34D4E">
        <w:rPr>
          <w:rFonts w:eastAsia="Calibri"/>
          <w:sz w:val="28"/>
          <w:szCs w:val="28"/>
          <w:lang w:eastAsia="en-US"/>
        </w:rPr>
        <w:t>ния на фазу;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Найти  линейную потерю напряжения;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Определить потери мощности;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Рассчитать полную мощность;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lastRenderedPageBreak/>
        <w:t xml:space="preserve">Рассчитать </w:t>
      </w:r>
      <w:proofErr w:type="spellStart"/>
      <w:r w:rsidRPr="00E34D4E">
        <w:rPr>
          <w:rFonts w:eastAsia="Calibri"/>
          <w:sz w:val="28"/>
          <w:szCs w:val="28"/>
          <w:lang w:eastAsia="en-US"/>
        </w:rPr>
        <w:t>к.п.д</w:t>
      </w:r>
      <w:proofErr w:type="spellEnd"/>
      <w:r w:rsidRPr="00E34D4E">
        <w:rPr>
          <w:rFonts w:eastAsia="Calibri"/>
          <w:sz w:val="28"/>
          <w:szCs w:val="28"/>
          <w:lang w:eastAsia="en-US"/>
        </w:rPr>
        <w:t>. сети;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Рассчитать потери энергии;</w:t>
      </w:r>
    </w:p>
    <w:p w:rsidR="00E34D4E" w:rsidRPr="00E34D4E" w:rsidRDefault="00E34D4E" w:rsidP="00851C58">
      <w:pPr>
        <w:numPr>
          <w:ilvl w:val="0"/>
          <w:numId w:val="162"/>
        </w:numPr>
        <w:tabs>
          <w:tab w:val="left" w:pos="426"/>
        </w:tabs>
        <w:suppressAutoHyphens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E34D4E">
        <w:rPr>
          <w:rFonts w:eastAsia="Calibri"/>
          <w:sz w:val="28"/>
          <w:szCs w:val="28"/>
          <w:lang w:eastAsia="en-US"/>
        </w:rPr>
        <w:t>Найти годовые потери энергии.</w:t>
      </w:r>
    </w:p>
    <w:p w:rsidR="00E34D4E" w:rsidRPr="00E34D4E" w:rsidRDefault="00E34D4E" w:rsidP="002E317D">
      <w:pPr>
        <w:rPr>
          <w:b/>
          <w:sz w:val="28"/>
          <w:szCs w:val="28"/>
        </w:rPr>
      </w:pPr>
    </w:p>
    <w:p w:rsidR="00E34D4E" w:rsidRPr="00E34D4E" w:rsidRDefault="00E34D4E" w:rsidP="00E34D4E">
      <w:pPr>
        <w:ind w:left="360"/>
        <w:jc w:val="center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КУРСОВОЙ ПРОЕКТ (РАБОТА)</w:t>
      </w: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708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t>1. Описание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ab/>
        <w:t xml:space="preserve">Курсовой проект проводится с целью систематизации знаний и </w:t>
      </w:r>
      <w:proofErr w:type="gramStart"/>
      <w:r w:rsidRPr="00E34D4E">
        <w:rPr>
          <w:bCs/>
          <w:color w:val="000000"/>
          <w:sz w:val="28"/>
          <w:szCs w:val="28"/>
        </w:rPr>
        <w:t>умений</w:t>
      </w:r>
      <w:proofErr w:type="gramEnd"/>
      <w:r w:rsidRPr="00E34D4E">
        <w:rPr>
          <w:bCs/>
          <w:color w:val="000000"/>
          <w:sz w:val="28"/>
          <w:szCs w:val="28"/>
        </w:rPr>
        <w:t xml:space="preserve"> обучающихся по междисциплинарному курсу </w:t>
      </w:r>
      <w:r w:rsidRPr="00E34D4E">
        <w:rPr>
          <w:rFonts w:eastAsia="Calibri"/>
          <w:sz w:val="28"/>
          <w:szCs w:val="28"/>
          <w:lang w:eastAsia="en-US"/>
        </w:rPr>
        <w:t xml:space="preserve">МДК 02.02 </w:t>
      </w:r>
      <w:r w:rsidRPr="00E34D4E">
        <w:rPr>
          <w:rFonts w:eastAsia="Calibri"/>
          <w:bCs/>
          <w:sz w:val="28"/>
          <w:szCs w:val="28"/>
          <w:lang w:eastAsia="en-US"/>
        </w:rPr>
        <w:t>Устройство и техническое обслуживание сетей электроснабжения</w:t>
      </w:r>
      <w:r w:rsidRPr="00E34D4E">
        <w:rPr>
          <w:bCs/>
          <w:color w:val="000000"/>
          <w:sz w:val="28"/>
          <w:szCs w:val="28"/>
        </w:rPr>
        <w:t>. Его выполнение позволяет получить следующий практический опыт: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проектировать контактную сеть электрифицированного участка железной дороги;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анализировать исходные условия;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обобщать расчётные параметры;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 - осуществлять выбор необходимого оборудования;</w:t>
      </w:r>
    </w:p>
    <w:p w:rsidR="00E34D4E" w:rsidRPr="00E34D4E" w:rsidRDefault="00E34D4E" w:rsidP="00E34D4E">
      <w:pPr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>- разрабатывать мероприятия для решения поставленных в курсовой работе /курсовом проекте задач.</w:t>
      </w:r>
    </w:p>
    <w:p w:rsidR="00E34D4E" w:rsidRPr="00E34D4E" w:rsidRDefault="00E34D4E" w:rsidP="00E34D4E">
      <w:pPr>
        <w:suppressAutoHyphens w:val="0"/>
        <w:ind w:firstLine="425"/>
        <w:contextualSpacing/>
        <w:jc w:val="both"/>
        <w:rPr>
          <w:rFonts w:eastAsia="Calibri"/>
          <w:sz w:val="29"/>
          <w:szCs w:val="29"/>
          <w:lang w:eastAsia="en-US"/>
        </w:rPr>
      </w:pPr>
      <w:r w:rsidRPr="00E34D4E">
        <w:rPr>
          <w:bCs/>
          <w:color w:val="000000"/>
          <w:sz w:val="28"/>
          <w:szCs w:val="28"/>
        </w:rPr>
        <w:t xml:space="preserve">Курсовой проект (работа) состоит из графической части (чертежей) и расчётно-пояснительной записки. Содержанием курсового проекта является </w:t>
      </w:r>
      <w:r w:rsidRPr="00E34D4E">
        <w:rPr>
          <w:rFonts w:eastAsia="Calibri"/>
          <w:sz w:val="29"/>
          <w:szCs w:val="29"/>
          <w:lang w:eastAsia="en-US"/>
        </w:rPr>
        <w:t>расчет нагрузок, действующих на провода контактной сети при заданной скорости ветра и гололедного района. Рассчитываются длины пролета на станции и на перегоне на трех участках: выемке, нулевом участке и нас</w:t>
      </w:r>
      <w:r w:rsidRPr="00E34D4E">
        <w:rPr>
          <w:rFonts w:eastAsia="Calibri"/>
          <w:sz w:val="29"/>
          <w:szCs w:val="29"/>
          <w:lang w:eastAsia="en-US"/>
        </w:rPr>
        <w:t>ы</w:t>
      </w:r>
      <w:r w:rsidRPr="00E34D4E">
        <w:rPr>
          <w:rFonts w:eastAsia="Calibri"/>
          <w:sz w:val="29"/>
          <w:szCs w:val="29"/>
          <w:lang w:eastAsia="en-US"/>
        </w:rPr>
        <w:t>пи. Составляется схема питания и секционирования контактной сети. Пр</w:t>
      </w:r>
      <w:r w:rsidRPr="00E34D4E">
        <w:rPr>
          <w:rFonts w:eastAsia="Calibri"/>
          <w:sz w:val="29"/>
          <w:szCs w:val="29"/>
          <w:lang w:eastAsia="en-US"/>
        </w:rPr>
        <w:t>о</w:t>
      </w:r>
      <w:r w:rsidRPr="00E34D4E">
        <w:rPr>
          <w:rFonts w:eastAsia="Calibri"/>
          <w:sz w:val="29"/>
          <w:szCs w:val="29"/>
          <w:lang w:eastAsia="en-US"/>
        </w:rPr>
        <w:t>изводится выбор опор контактной сети, жестких поперечин и консолей. Составляется план контактной сети станции и перегона.</w:t>
      </w:r>
    </w:p>
    <w:p w:rsidR="00E34D4E" w:rsidRPr="00E34D4E" w:rsidRDefault="00E34D4E" w:rsidP="00E34D4E">
      <w:pPr>
        <w:ind w:firstLine="708"/>
        <w:jc w:val="both"/>
        <w:rPr>
          <w:bCs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Задания для курсового проекта (работы) индивидуальные.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>На выполнение курсового проекта (работы) отводится 30 академических часов.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ab/>
        <w:t xml:space="preserve">При работе </w:t>
      </w:r>
      <w:proofErr w:type="gramStart"/>
      <w:r w:rsidRPr="00E34D4E">
        <w:rPr>
          <w:sz w:val="28"/>
          <w:szCs w:val="28"/>
        </w:rPr>
        <w:t>обучающийся</w:t>
      </w:r>
      <w:proofErr w:type="gramEnd"/>
      <w:r w:rsidRPr="00E34D4E">
        <w:rPr>
          <w:sz w:val="28"/>
          <w:szCs w:val="28"/>
        </w:rPr>
        <w:t xml:space="preserve"> может использовать следующие источники: </w:t>
      </w:r>
    </w:p>
    <w:p w:rsidR="00E34D4E" w:rsidRPr="00E34D4E" w:rsidRDefault="00E34D4E" w:rsidP="00851C58">
      <w:pPr>
        <w:numPr>
          <w:ilvl w:val="0"/>
          <w:numId w:val="163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proofErr w:type="spellStart"/>
      <w:r w:rsidRPr="00E34D4E">
        <w:rPr>
          <w:sz w:val="28"/>
          <w:szCs w:val="28"/>
        </w:rPr>
        <w:t>Зимакова</w:t>
      </w:r>
      <w:proofErr w:type="spellEnd"/>
      <w:r w:rsidRPr="00E34D4E">
        <w:rPr>
          <w:sz w:val="28"/>
          <w:szCs w:val="28"/>
        </w:rPr>
        <w:t xml:space="preserve"> А.Н., </w:t>
      </w:r>
      <w:proofErr w:type="spellStart"/>
      <w:r w:rsidRPr="00E34D4E">
        <w:rPr>
          <w:sz w:val="28"/>
          <w:szCs w:val="28"/>
        </w:rPr>
        <w:t>Гиенко</w:t>
      </w:r>
      <w:proofErr w:type="spellEnd"/>
      <w:r w:rsidRPr="00E34D4E">
        <w:rPr>
          <w:sz w:val="28"/>
          <w:szCs w:val="28"/>
        </w:rPr>
        <w:t xml:space="preserve"> В.М., Скворцов В.А. Контактная сеть электриф</w:t>
      </w:r>
      <w:r w:rsidRPr="00E34D4E">
        <w:rPr>
          <w:sz w:val="28"/>
          <w:szCs w:val="28"/>
        </w:rPr>
        <w:t>и</w:t>
      </w:r>
      <w:r w:rsidRPr="00E34D4E">
        <w:rPr>
          <w:sz w:val="28"/>
          <w:szCs w:val="28"/>
        </w:rPr>
        <w:t>цированных железных дорог. Расчёты, выбор конструкций и составление монтажных планов: учеб. Пособие. – 2-е стер. Изд. – М.: ФГОУ «Учебно-методический центр по образованию на железнодорожном транспорте», 2011;</w:t>
      </w:r>
    </w:p>
    <w:p w:rsidR="00E34D4E" w:rsidRPr="00E34D4E" w:rsidRDefault="00E34D4E" w:rsidP="00851C58">
      <w:pPr>
        <w:numPr>
          <w:ilvl w:val="0"/>
          <w:numId w:val="163"/>
        </w:numPr>
        <w:tabs>
          <w:tab w:val="left" w:pos="426"/>
        </w:tabs>
        <w:suppressAutoHyphens w:val="0"/>
        <w:spacing w:after="200" w:line="276" w:lineRule="auto"/>
        <w:ind w:left="0" w:firstLine="0"/>
        <w:contextualSpacing/>
        <w:jc w:val="both"/>
        <w:rPr>
          <w:sz w:val="28"/>
          <w:szCs w:val="28"/>
        </w:rPr>
      </w:pPr>
      <w:r w:rsidRPr="00E34D4E">
        <w:rPr>
          <w:sz w:val="28"/>
          <w:szCs w:val="28"/>
        </w:rPr>
        <w:t xml:space="preserve">Бондарев Н.А., </w:t>
      </w:r>
      <w:proofErr w:type="spellStart"/>
      <w:r w:rsidRPr="00E34D4E">
        <w:rPr>
          <w:sz w:val="28"/>
          <w:szCs w:val="28"/>
        </w:rPr>
        <w:t>Чекулаев</w:t>
      </w:r>
      <w:proofErr w:type="spellEnd"/>
      <w:r w:rsidRPr="00E34D4E">
        <w:rPr>
          <w:sz w:val="28"/>
          <w:szCs w:val="28"/>
        </w:rPr>
        <w:t xml:space="preserve"> В.Е. Контактная сеть. Учебник. – М.: Маршрут, 2006.</w:t>
      </w:r>
    </w:p>
    <w:p w:rsidR="00E34D4E" w:rsidRPr="002E317D" w:rsidRDefault="00E34D4E" w:rsidP="00E34D4E">
      <w:pPr>
        <w:ind w:firstLine="675"/>
        <w:jc w:val="both"/>
        <w:rPr>
          <w:bCs/>
          <w:i/>
          <w:color w:val="000000"/>
          <w:sz w:val="28"/>
          <w:szCs w:val="28"/>
        </w:rPr>
      </w:pPr>
      <w:r w:rsidRPr="00E34D4E">
        <w:rPr>
          <w:bCs/>
          <w:color w:val="000000"/>
          <w:sz w:val="28"/>
          <w:szCs w:val="28"/>
        </w:rPr>
        <w:t xml:space="preserve">Содержание, этапы проведения курсового проектирования </w:t>
      </w:r>
      <w:r w:rsidRPr="002E317D">
        <w:rPr>
          <w:bCs/>
          <w:color w:val="000000"/>
          <w:sz w:val="28"/>
          <w:szCs w:val="28"/>
        </w:rPr>
        <w:t xml:space="preserve">представлены в обязательном приложении: Методические указания по организации и проведению курсового проектирования по междисциплинарному курсу. </w:t>
      </w:r>
    </w:p>
    <w:p w:rsidR="00E34D4E" w:rsidRPr="00E34D4E" w:rsidRDefault="00E34D4E" w:rsidP="00E34D4E">
      <w:pPr>
        <w:ind w:firstLine="675"/>
        <w:jc w:val="both"/>
        <w:rPr>
          <w:bCs/>
          <w:i/>
          <w:color w:val="000000"/>
          <w:sz w:val="28"/>
          <w:szCs w:val="28"/>
        </w:rPr>
      </w:pPr>
    </w:p>
    <w:p w:rsidR="002E317D" w:rsidRDefault="002E317D" w:rsidP="00E34D4E">
      <w:pPr>
        <w:ind w:firstLine="675"/>
        <w:jc w:val="both"/>
        <w:rPr>
          <w:b/>
          <w:sz w:val="28"/>
          <w:szCs w:val="28"/>
        </w:rPr>
      </w:pPr>
    </w:p>
    <w:p w:rsidR="00E34D4E" w:rsidRPr="00E34D4E" w:rsidRDefault="00E34D4E" w:rsidP="00E34D4E">
      <w:pPr>
        <w:ind w:firstLine="675"/>
        <w:jc w:val="both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lastRenderedPageBreak/>
        <w:t xml:space="preserve">2. Критерии оценки 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proofErr w:type="gramStart"/>
      <w:r w:rsidRPr="00E34D4E">
        <w:rPr>
          <w:b/>
          <w:sz w:val="28"/>
          <w:szCs w:val="28"/>
        </w:rPr>
        <w:t xml:space="preserve">«5» «отлично» </w:t>
      </w:r>
      <w:r w:rsidRPr="00E34D4E">
        <w:rPr>
          <w:sz w:val="28"/>
          <w:szCs w:val="28"/>
        </w:rPr>
        <w:t>- выставляется при выполнении курсового проекта (работы) в полном объеме; используется основная литература по проблеме, проект отличается глубиной проработки всех разделов содержательной части, оформлен с соблюдением установленных правил; студент свободно владеет теоретическим материалом, безошибочно применяет его при решении задач, сформулированных в задании; на все вопросы дает правильные и обоснованные ответы, убедительно защищает свою точку зрения.</w:t>
      </w:r>
      <w:proofErr w:type="gramEnd"/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«4» «хорошо» </w:t>
      </w:r>
      <w:r w:rsidRPr="00E34D4E">
        <w:rPr>
          <w:sz w:val="28"/>
          <w:szCs w:val="28"/>
        </w:rPr>
        <w:t>- выставляется при выполнении курсового проекта (работы) в полном объеме; проект отличается глубиной проработки всех разделов содержательной части, оформлен с соблюдением установленных правил; студент твердо владеет теоретическим материалом, может применять его самостоятельно или по указанию преподавателя; на большинство вопросов даны правильные ответы, защищает свою точку зрения достаточно обосновано.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«3» «удовлетворительно» - </w:t>
      </w:r>
      <w:r w:rsidRPr="00E34D4E">
        <w:rPr>
          <w:sz w:val="28"/>
          <w:szCs w:val="28"/>
        </w:rPr>
        <w:t>выставляется при выполнении курсового проекта (работы) в основном правильно, но без достаточно глубокой проработки некоторых разделов; студент усвоил только основные разделы теоретического материала и по указанию преподавателя (без инициативы и самостоятельности) применяет его практически; на вопросы отвечает неуверенно или допускает ошибки, неуверенно защищает свою точку зрения.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b/>
          <w:sz w:val="28"/>
          <w:szCs w:val="28"/>
        </w:rPr>
        <w:t xml:space="preserve">«2» «неудовлетворительно» - </w:t>
      </w:r>
      <w:r w:rsidRPr="00E34D4E">
        <w:rPr>
          <w:sz w:val="28"/>
          <w:szCs w:val="28"/>
        </w:rPr>
        <w:t>выставляется, когда студент не может защитить свои решения, допускает грубые фактические ошибки при ответах на поставленные вопросы или вовсе не отвечает на них.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b/>
          <w:i/>
          <w:sz w:val="28"/>
          <w:szCs w:val="28"/>
        </w:rPr>
        <w:tab/>
      </w:r>
      <w:r w:rsidRPr="00E34D4E">
        <w:rPr>
          <w:b/>
          <w:sz w:val="28"/>
          <w:szCs w:val="28"/>
        </w:rPr>
        <w:t>3.Примерные темы курсовых проектов (работ)</w:t>
      </w:r>
    </w:p>
    <w:p w:rsidR="00E34D4E" w:rsidRPr="00E34D4E" w:rsidRDefault="00E34D4E" w:rsidP="00E34D4E">
      <w:pPr>
        <w:jc w:val="both"/>
        <w:rPr>
          <w:b/>
          <w:sz w:val="28"/>
          <w:szCs w:val="28"/>
        </w:rPr>
      </w:pPr>
      <w:r w:rsidRPr="00E34D4E">
        <w:rPr>
          <w:sz w:val="28"/>
          <w:szCs w:val="28"/>
        </w:rPr>
        <w:t>Тема 1 Проектирование участка контактной сети постоянного тока.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  <w:r w:rsidRPr="00E34D4E">
        <w:rPr>
          <w:sz w:val="28"/>
          <w:szCs w:val="28"/>
        </w:rPr>
        <w:t>Тема 2 Проектирование участка контактной сети переменного тока.</w:t>
      </w: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both"/>
        <w:rPr>
          <w:sz w:val="28"/>
          <w:szCs w:val="28"/>
        </w:rPr>
      </w:pPr>
    </w:p>
    <w:p w:rsidR="00E34D4E" w:rsidRPr="00E34D4E" w:rsidRDefault="00E34D4E" w:rsidP="00E34D4E">
      <w:pPr>
        <w:jc w:val="center"/>
        <w:rPr>
          <w:b/>
          <w:sz w:val="28"/>
          <w:szCs w:val="28"/>
        </w:rPr>
      </w:pPr>
    </w:p>
    <w:p w:rsidR="003F4ACA" w:rsidRPr="009F0E4A" w:rsidRDefault="00E34D4E">
      <w:pPr>
        <w:suppressAutoHyphens w:val="0"/>
        <w:spacing w:after="200" w:line="276" w:lineRule="auto"/>
        <w:rPr>
          <w:b/>
          <w:sz w:val="28"/>
          <w:szCs w:val="28"/>
        </w:rPr>
      </w:pPr>
      <w:r w:rsidRPr="00E34D4E">
        <w:rPr>
          <w:b/>
          <w:sz w:val="28"/>
          <w:szCs w:val="28"/>
        </w:rPr>
        <w:br w:type="page"/>
      </w:r>
    </w:p>
    <w:p w:rsidR="003F4ACA" w:rsidRPr="003B0612" w:rsidRDefault="003F4ACA" w:rsidP="003F4ACA">
      <w:pPr>
        <w:pStyle w:val="Default"/>
        <w:jc w:val="center"/>
        <w:rPr>
          <w:rFonts w:eastAsiaTheme="minorHAnsi"/>
          <w:i/>
          <w:sz w:val="28"/>
          <w:szCs w:val="28"/>
          <w:lang w:eastAsia="en-US"/>
        </w:rPr>
      </w:pPr>
      <w:r w:rsidRPr="003B0612">
        <w:rPr>
          <w:b/>
          <w:caps/>
          <w:sz w:val="28"/>
          <w:szCs w:val="28"/>
        </w:rPr>
        <w:lastRenderedPageBreak/>
        <w:t>2.</w:t>
      </w:r>
      <w:r>
        <w:rPr>
          <w:b/>
          <w:caps/>
          <w:sz w:val="28"/>
          <w:szCs w:val="28"/>
        </w:rPr>
        <w:t>3</w:t>
      </w:r>
      <w:r w:rsidRPr="003B0612">
        <w:rPr>
          <w:b/>
          <w:caps/>
          <w:sz w:val="28"/>
          <w:szCs w:val="28"/>
        </w:rPr>
        <w:t xml:space="preserve">. 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МЕЖДИСЦИПЛИНАРНЫЙ КУРС МДК.0</w:t>
      </w:r>
      <w:r>
        <w:rPr>
          <w:rFonts w:eastAsiaTheme="minorHAnsi"/>
          <w:b/>
          <w:bCs/>
          <w:sz w:val="28"/>
          <w:szCs w:val="28"/>
          <w:lang w:eastAsia="en-US"/>
        </w:rPr>
        <w:t>2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>.</w:t>
      </w:r>
      <w:r>
        <w:rPr>
          <w:rFonts w:eastAsiaTheme="minorHAnsi"/>
          <w:b/>
          <w:bCs/>
          <w:sz w:val="28"/>
          <w:szCs w:val="28"/>
          <w:lang w:eastAsia="en-US"/>
        </w:rPr>
        <w:t>03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РЕЛЕЙНАЯ ЗАЩ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И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ТА И АВТОМАТИЧЕСКИЕ СИСТЕМЫ УПРАВЛЕНИЯ УСТРО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Й</w:t>
      </w:r>
      <w:r w:rsidRPr="003F4ACA">
        <w:rPr>
          <w:rFonts w:eastAsiaTheme="minorHAnsi"/>
          <w:b/>
          <w:bCs/>
          <w:iCs/>
          <w:sz w:val="28"/>
          <w:szCs w:val="28"/>
          <w:lang w:eastAsia="en-US"/>
        </w:rPr>
        <w:t>СТВАМИ ЭЛЕКТРОСНАБЖЕНИЯ</w:t>
      </w:r>
    </w:p>
    <w:p w:rsidR="003F4ACA" w:rsidRDefault="003F4ACA" w:rsidP="003F4ACA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>р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>у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>Проверка и оценка знаний должны удовлетворять определенным д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и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дактическим требованиям: систематичность, регулярность проверки и ко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н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троля обязательны.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>Знания, умения и навыки проверяются и оцениваются с точки зрения выполнения материала, заложенного в учебной программе профессиональн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о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го модуля. Качество усвоения содержания программ – основной критерий оценки знаний.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>Проверяя и оценивая усвоение обучающимися теоретического и фа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к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>ь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ных и волевых качеств личности. </w:t>
      </w:r>
    </w:p>
    <w:p w:rsidR="003F4ACA" w:rsidRPr="003B0612" w:rsidRDefault="003F4ACA" w:rsidP="003F4AC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3F4ACA" w:rsidRDefault="003F4ACA" w:rsidP="003F4ACA">
      <w:pPr>
        <w:pStyle w:val="14"/>
        <w:rPr>
          <w:b/>
          <w:bCs/>
          <w:sz w:val="28"/>
          <w:szCs w:val="28"/>
        </w:rPr>
      </w:pPr>
    </w:p>
    <w:p w:rsidR="00E1558C" w:rsidRPr="00B7502E" w:rsidRDefault="00E1558C" w:rsidP="00E1558C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E1558C" w:rsidRPr="00B7502E" w:rsidRDefault="00E1558C" w:rsidP="00E1558C">
      <w:pPr>
        <w:jc w:val="center"/>
        <w:rPr>
          <w:b/>
          <w:bCs/>
          <w:sz w:val="28"/>
          <w:szCs w:val="28"/>
        </w:rPr>
      </w:pPr>
    </w:p>
    <w:p w:rsidR="00E1558C" w:rsidRDefault="00E1558C" w:rsidP="00E1558C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:rsidR="00E1558C" w:rsidRPr="007816D6" w:rsidRDefault="00E1558C" w:rsidP="00E1558C">
      <w:pPr>
        <w:ind w:left="360"/>
        <w:jc w:val="center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E1558C" w:rsidRDefault="00E1558C" w:rsidP="00E1558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проведение опроса отводится 15 минут.</w:t>
      </w:r>
    </w:p>
    <w:p w:rsidR="00E1558C" w:rsidRDefault="00E1558C" w:rsidP="00E1558C">
      <w:pPr>
        <w:jc w:val="both"/>
        <w:rPr>
          <w:i/>
          <w:sz w:val="28"/>
          <w:szCs w:val="28"/>
        </w:rPr>
      </w:pPr>
    </w:p>
    <w:p w:rsidR="00E1558C" w:rsidRPr="007816D6" w:rsidRDefault="00E1558C" w:rsidP="00E1558C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E1558C" w:rsidRPr="007816D6" w:rsidRDefault="00E1558C" w:rsidP="00E1558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E1558C" w:rsidRPr="007816D6" w:rsidRDefault="00E1558C" w:rsidP="00E1558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</w:t>
      </w:r>
      <w:r w:rsidRPr="007816D6">
        <w:rPr>
          <w:sz w:val="28"/>
          <w:szCs w:val="28"/>
        </w:rPr>
        <w:lastRenderedPageBreak/>
        <w:t>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E1558C" w:rsidRDefault="00E1558C" w:rsidP="00E1558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 xml:space="preserve">опроса с существенными ошибками.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</w:p>
    <w:p w:rsidR="00E1558C" w:rsidRDefault="00E1558C" w:rsidP="00E1558C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59"/>
        <w:gridCol w:w="4686"/>
      </w:tblGrid>
      <w:tr w:rsidR="00E1558C" w:rsidTr="008463AB">
        <w:tc>
          <w:tcPr>
            <w:tcW w:w="4659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686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E1558C" w:rsidTr="008463AB">
        <w:tc>
          <w:tcPr>
            <w:tcW w:w="4659" w:type="dxa"/>
          </w:tcPr>
          <w:p w:rsidR="00E1558C" w:rsidRPr="00D233AA" w:rsidRDefault="00E1558C" w:rsidP="008463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11. </w:t>
            </w:r>
            <w:r w:rsidRPr="00DC4243">
              <w:rPr>
                <w:sz w:val="28"/>
                <w:szCs w:val="28"/>
              </w:rPr>
              <w:t>Основные понятия и виды релейных защит (РЗ)</w:t>
            </w:r>
          </w:p>
        </w:tc>
        <w:tc>
          <w:tcPr>
            <w:tcW w:w="4686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DC4243" w:rsidRDefault="00E1558C" w:rsidP="008463AB">
            <w:pPr>
              <w:jc w:val="both"/>
              <w:rPr>
                <w:sz w:val="28"/>
                <w:szCs w:val="28"/>
              </w:rPr>
            </w:pPr>
            <w:r w:rsidRPr="00DC4243">
              <w:rPr>
                <w:sz w:val="28"/>
                <w:szCs w:val="28"/>
              </w:rPr>
              <w:t>Тема 11.2</w:t>
            </w:r>
            <w:r>
              <w:rPr>
                <w:sz w:val="28"/>
                <w:szCs w:val="28"/>
              </w:rPr>
              <w:t xml:space="preserve"> </w:t>
            </w:r>
            <w:r w:rsidRPr="00DC4243">
              <w:rPr>
                <w:sz w:val="28"/>
                <w:szCs w:val="28"/>
              </w:rPr>
              <w:t>Основные элементы РЗ</w:t>
            </w:r>
          </w:p>
        </w:tc>
        <w:tc>
          <w:tcPr>
            <w:tcW w:w="4686" w:type="dxa"/>
          </w:tcPr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электромагнитного реле тока.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2.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электромагнитного реле напряжения.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3.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реле тока.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4.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реле напряжения.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5.</w:t>
            </w:r>
            <w:r w:rsidRPr="00DC4243">
              <w:rPr>
                <w:i/>
                <w:iCs/>
                <w:sz w:val="28"/>
                <w:szCs w:val="28"/>
              </w:rPr>
              <w:tab/>
              <w:t>Конструкцию промежуточного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6.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промежуточного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7.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промежуточного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8.</w:t>
            </w:r>
            <w:r w:rsidRPr="00DC4243">
              <w:rPr>
                <w:i/>
                <w:iCs/>
                <w:sz w:val="28"/>
                <w:szCs w:val="28"/>
              </w:rPr>
              <w:tab/>
              <w:t>Конструкцию указательного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9.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указательного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10.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указательного реле.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11.</w:t>
            </w:r>
            <w:r w:rsidRPr="00DC4243">
              <w:rPr>
                <w:i/>
                <w:iCs/>
                <w:sz w:val="28"/>
                <w:szCs w:val="28"/>
              </w:rPr>
              <w:tab/>
              <w:t>Конструкцию реле мощности.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12.</w:t>
            </w:r>
            <w:r w:rsidRPr="00DC4243">
              <w:rPr>
                <w:i/>
                <w:iCs/>
                <w:sz w:val="28"/>
                <w:szCs w:val="28"/>
              </w:rPr>
              <w:tab/>
              <w:t>Технические характеристики реле мощности.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13.</w:t>
            </w:r>
            <w:r w:rsidRPr="00DC4243">
              <w:rPr>
                <w:i/>
                <w:iCs/>
                <w:sz w:val="28"/>
                <w:szCs w:val="28"/>
              </w:rPr>
              <w:tab/>
              <w:t>Классификация реле мощности.</w:t>
            </w:r>
          </w:p>
          <w:p w:rsidR="00E1558C" w:rsidRPr="00DC424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C4243">
              <w:rPr>
                <w:i/>
                <w:iCs/>
                <w:sz w:val="28"/>
                <w:szCs w:val="28"/>
              </w:rPr>
              <w:t>14.</w:t>
            </w:r>
            <w:r w:rsidRPr="00DC4243">
              <w:rPr>
                <w:i/>
                <w:iCs/>
                <w:sz w:val="28"/>
                <w:szCs w:val="28"/>
              </w:rPr>
              <w:tab/>
              <w:t>Принцип действия реле мощности.</w:t>
            </w: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DC4243">
              <w:rPr>
                <w:sz w:val="28"/>
                <w:szCs w:val="28"/>
              </w:rPr>
              <w:t>Тема 11.3 Токовые защиты</w:t>
            </w:r>
          </w:p>
        </w:tc>
        <w:tc>
          <w:tcPr>
            <w:tcW w:w="4686" w:type="dxa"/>
          </w:tcPr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1. Перечислить токовые релейные защиты.</w:t>
            </w:r>
          </w:p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lastRenderedPageBreak/>
              <w:t>2. Объяснить, в каких случаях применяют релейные защиты с контролем напряжения.</w:t>
            </w:r>
          </w:p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3. Пояснить, в каких случаях применяют релейные защиты с контролем направления мощности.</w:t>
            </w:r>
          </w:p>
          <w:p w:rsidR="00E1558C" w:rsidRPr="00B05C1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4. Назвать, какие параметры контролируются дистанционной защитой.</w:t>
            </w:r>
          </w:p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B05C17">
              <w:rPr>
                <w:i/>
                <w:iCs/>
                <w:sz w:val="28"/>
                <w:szCs w:val="28"/>
              </w:rPr>
              <w:t>5. Указать, что контролируют дифференциальные защиты.</w:t>
            </w: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B05C17">
              <w:rPr>
                <w:sz w:val="28"/>
                <w:szCs w:val="28"/>
              </w:rPr>
              <w:lastRenderedPageBreak/>
              <w:t>Раздел 12. Релейная защита отдельных элементов системы электроснабжения</w:t>
            </w:r>
          </w:p>
        </w:tc>
        <w:tc>
          <w:tcPr>
            <w:tcW w:w="4686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12.1 </w:t>
            </w:r>
            <w:r w:rsidRPr="00B05C17">
              <w:rPr>
                <w:sz w:val="28"/>
                <w:szCs w:val="28"/>
              </w:rPr>
              <w:t>Релейная защита электрических сетей и оборудования</w:t>
            </w:r>
          </w:p>
        </w:tc>
        <w:tc>
          <w:tcPr>
            <w:tcW w:w="4686" w:type="dxa"/>
          </w:tcPr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Pr="00B05C17">
              <w:rPr>
                <w:i/>
                <w:iCs/>
                <w:sz w:val="28"/>
                <w:szCs w:val="28"/>
              </w:rPr>
              <w:t xml:space="preserve">. </w:t>
            </w:r>
            <w:r>
              <w:rPr>
                <w:i/>
                <w:iCs/>
                <w:sz w:val="28"/>
                <w:szCs w:val="28"/>
              </w:rPr>
              <w:t>Перечислить виды защит кабельных линий.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2. Перечислить виды защит силовых трансформаторов.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3. </w:t>
            </w:r>
            <w:r w:rsidRPr="00B05C17">
              <w:rPr>
                <w:i/>
                <w:iCs/>
                <w:sz w:val="28"/>
                <w:szCs w:val="28"/>
              </w:rPr>
              <w:t>Назвать отличия максимальной токовой защиты от токовой отсечки для линий электропередачи.</w:t>
            </w:r>
          </w:p>
          <w:p w:rsidR="00E1558C" w:rsidRPr="009F00B3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F00B3">
              <w:rPr>
                <w:i/>
                <w:iCs/>
                <w:sz w:val="28"/>
                <w:szCs w:val="28"/>
              </w:rPr>
              <w:t>4. Назвать отличия максимальной токовой защиты от токовой отсечки для линий трансформаторов.</w:t>
            </w:r>
          </w:p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9F00B3">
              <w:rPr>
                <w:i/>
                <w:iCs/>
                <w:sz w:val="28"/>
                <w:szCs w:val="28"/>
              </w:rPr>
              <w:t xml:space="preserve">5. Перечислить виды </w:t>
            </w:r>
            <w:r>
              <w:rPr>
                <w:i/>
                <w:iCs/>
                <w:sz w:val="28"/>
                <w:szCs w:val="28"/>
              </w:rPr>
              <w:t>з</w:t>
            </w:r>
            <w:r w:rsidRPr="009F00B3">
              <w:rPr>
                <w:i/>
                <w:iCs/>
                <w:sz w:val="28"/>
                <w:szCs w:val="28"/>
              </w:rPr>
              <w:t>ащит высоковольтных присоединений различного назначения</w:t>
            </w: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13. </w:t>
            </w:r>
            <w:r w:rsidRPr="009C4AAA">
              <w:rPr>
                <w:sz w:val="28"/>
                <w:szCs w:val="28"/>
              </w:rPr>
              <w:t>Противоаварийная автоматика</w:t>
            </w:r>
          </w:p>
        </w:tc>
        <w:tc>
          <w:tcPr>
            <w:tcW w:w="4686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9C4AAA">
              <w:rPr>
                <w:sz w:val="28"/>
                <w:szCs w:val="28"/>
              </w:rPr>
              <w:t>Тема 13.1</w:t>
            </w:r>
            <w:r>
              <w:rPr>
                <w:sz w:val="28"/>
                <w:szCs w:val="28"/>
              </w:rPr>
              <w:t xml:space="preserve"> </w:t>
            </w:r>
            <w:r w:rsidRPr="009C4AAA">
              <w:rPr>
                <w:sz w:val="28"/>
                <w:szCs w:val="28"/>
              </w:rPr>
              <w:t>Устройства автоматики в системы электроснабжения</w:t>
            </w:r>
          </w:p>
        </w:tc>
        <w:tc>
          <w:tcPr>
            <w:tcW w:w="4686" w:type="dxa"/>
          </w:tcPr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1.</w:t>
            </w:r>
            <w:r w:rsidRPr="009C4AAA">
              <w:rPr>
                <w:i/>
                <w:iCs/>
                <w:sz w:val="28"/>
                <w:szCs w:val="28"/>
              </w:rPr>
              <w:tab/>
              <w:t>Что является объектом управления в устройствах автоматики?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2.</w:t>
            </w:r>
            <w:r w:rsidRPr="009C4AAA">
              <w:rPr>
                <w:i/>
                <w:iCs/>
                <w:sz w:val="28"/>
                <w:szCs w:val="28"/>
              </w:rPr>
              <w:tab/>
              <w:t>Что является органами воздействия в устройствах автоматики?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3.</w:t>
            </w:r>
            <w:r w:rsidRPr="009C4AAA">
              <w:rPr>
                <w:i/>
                <w:iCs/>
                <w:sz w:val="28"/>
                <w:szCs w:val="28"/>
              </w:rPr>
              <w:tab/>
              <w:t xml:space="preserve">В каком случае должны приходить в действие устройства АПВ? 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4.</w:t>
            </w:r>
            <w:r w:rsidRPr="009C4AAA">
              <w:rPr>
                <w:i/>
                <w:iCs/>
                <w:sz w:val="28"/>
                <w:szCs w:val="28"/>
              </w:rPr>
              <w:tab/>
              <w:t>Чем определяется время действия устройств АПВ?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5.</w:t>
            </w:r>
            <w:r w:rsidRPr="009C4AAA">
              <w:rPr>
                <w:i/>
                <w:iCs/>
                <w:sz w:val="28"/>
                <w:szCs w:val="28"/>
              </w:rPr>
              <w:tab/>
              <w:t>С какой целью выполняется ускоренное отключение выключателя от максимальной токовой защиты?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lastRenderedPageBreak/>
              <w:t>6.</w:t>
            </w:r>
            <w:r w:rsidRPr="009C4AAA">
              <w:rPr>
                <w:i/>
                <w:iCs/>
                <w:sz w:val="28"/>
                <w:szCs w:val="28"/>
              </w:rPr>
              <w:tab/>
              <w:t>С какой целью производится контроль синхронизма в схеме АПВ линии с двухсторонним питанием?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7.</w:t>
            </w:r>
            <w:r w:rsidRPr="009C4AAA">
              <w:rPr>
                <w:i/>
                <w:iCs/>
                <w:sz w:val="28"/>
                <w:szCs w:val="28"/>
              </w:rPr>
              <w:tab/>
              <w:t>С какой выдержкой времени должны срабатывать устройства АВР СЦБ?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8.</w:t>
            </w:r>
            <w:r w:rsidRPr="009C4AAA">
              <w:rPr>
                <w:i/>
                <w:iCs/>
                <w:sz w:val="28"/>
                <w:szCs w:val="28"/>
              </w:rPr>
              <w:tab/>
              <w:t>Какие выключатели должны быть отключены для срабатывания АВР?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9.</w:t>
            </w:r>
            <w:r w:rsidRPr="009C4AAA">
              <w:rPr>
                <w:i/>
                <w:iCs/>
                <w:sz w:val="28"/>
                <w:szCs w:val="28"/>
              </w:rPr>
              <w:tab/>
              <w:t>Где должно присутствовать напряжение для срабатывания устройства АВР?</w:t>
            </w:r>
          </w:p>
          <w:p w:rsidR="00E1558C" w:rsidRPr="000E2DA3" w:rsidRDefault="00E1558C" w:rsidP="008463AB">
            <w:pPr>
              <w:jc w:val="both"/>
              <w:rPr>
                <w:sz w:val="28"/>
                <w:szCs w:val="28"/>
              </w:rPr>
            </w:pPr>
            <w:r w:rsidRPr="009C4AAA">
              <w:rPr>
                <w:i/>
                <w:iCs/>
                <w:sz w:val="28"/>
                <w:szCs w:val="28"/>
              </w:rPr>
              <w:t>10.</w:t>
            </w:r>
            <w:r w:rsidRPr="009C4AAA">
              <w:rPr>
                <w:i/>
                <w:iCs/>
                <w:sz w:val="28"/>
                <w:szCs w:val="28"/>
              </w:rPr>
              <w:tab/>
              <w:t>Где должно отсутствовать напряжение для запуска АВР?</w:t>
            </w:r>
          </w:p>
        </w:tc>
      </w:tr>
      <w:tr w:rsidR="00E1558C" w:rsidTr="008463AB">
        <w:tc>
          <w:tcPr>
            <w:tcW w:w="4659" w:type="dxa"/>
          </w:tcPr>
          <w:p w:rsidR="00E1558C" w:rsidRPr="009C4AAA" w:rsidRDefault="00E1558C" w:rsidP="008463AB">
            <w:pPr>
              <w:jc w:val="both"/>
              <w:rPr>
                <w:sz w:val="28"/>
                <w:szCs w:val="28"/>
              </w:rPr>
            </w:pPr>
            <w:r w:rsidRPr="009C4AAA">
              <w:rPr>
                <w:sz w:val="28"/>
                <w:szCs w:val="28"/>
              </w:rPr>
              <w:lastRenderedPageBreak/>
              <w:t>Раздел 14. Техническое обслуживание релейной защиты и автоматики</w:t>
            </w:r>
          </w:p>
        </w:tc>
        <w:tc>
          <w:tcPr>
            <w:tcW w:w="4686" w:type="dxa"/>
          </w:tcPr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9C4AAA" w:rsidRDefault="00E1558C" w:rsidP="008463AB">
            <w:pPr>
              <w:jc w:val="both"/>
              <w:rPr>
                <w:sz w:val="28"/>
                <w:szCs w:val="28"/>
              </w:rPr>
            </w:pPr>
            <w:r w:rsidRPr="00FC24D7">
              <w:rPr>
                <w:sz w:val="28"/>
                <w:szCs w:val="28"/>
              </w:rPr>
              <w:t>Тема 14.1</w:t>
            </w:r>
            <w:r>
              <w:rPr>
                <w:sz w:val="28"/>
                <w:szCs w:val="28"/>
              </w:rPr>
              <w:t xml:space="preserve"> </w:t>
            </w:r>
            <w:r w:rsidRPr="00FC24D7">
              <w:rPr>
                <w:sz w:val="28"/>
                <w:szCs w:val="28"/>
              </w:rPr>
              <w:t>Нормы приемосдаточных испытаний</w:t>
            </w:r>
          </w:p>
        </w:tc>
        <w:tc>
          <w:tcPr>
            <w:tcW w:w="4686" w:type="dxa"/>
          </w:tcPr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 xml:space="preserve">1. Описать порядок проведения технических осмотров устройств релейной защиты и автоматики. 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>2. Изложить технологию измерения сопротивления изоляции цепей РЗА с указанием используемых приборов и инструментов.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 xml:space="preserve">3. Назвать порядок проведения опробований устройств релейной защиты и автоматики. 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FC24D7">
              <w:rPr>
                <w:i/>
                <w:iCs/>
                <w:sz w:val="28"/>
                <w:szCs w:val="28"/>
              </w:rPr>
              <w:t>4. Изложить порядок проведения работ при подготовке устройств релейной защиты и автоматики к новому включению.</w:t>
            </w:r>
          </w:p>
          <w:p w:rsidR="00E1558C" w:rsidRPr="009C4AA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5. </w:t>
            </w:r>
            <w:r w:rsidRPr="00FC24D7">
              <w:rPr>
                <w:i/>
                <w:iCs/>
                <w:sz w:val="28"/>
                <w:szCs w:val="28"/>
              </w:rPr>
              <w:t>Описать особенности технического обслуживания микропроцессорных устройств релейной защиты.</w:t>
            </w:r>
          </w:p>
        </w:tc>
      </w:tr>
      <w:tr w:rsidR="00E1558C" w:rsidTr="008463AB">
        <w:tc>
          <w:tcPr>
            <w:tcW w:w="4659" w:type="dxa"/>
          </w:tcPr>
          <w:p w:rsidR="00E1558C" w:rsidRPr="00FC24D7" w:rsidRDefault="00E1558C" w:rsidP="008463AB">
            <w:pPr>
              <w:jc w:val="both"/>
              <w:rPr>
                <w:sz w:val="28"/>
                <w:szCs w:val="28"/>
              </w:rPr>
            </w:pPr>
            <w:r w:rsidRPr="00FC24D7">
              <w:rPr>
                <w:sz w:val="28"/>
                <w:szCs w:val="28"/>
              </w:rPr>
              <w:t>Тема 14.2 Техническое обслуживание аппаратов управления, защиты и устройств автоматики</w:t>
            </w:r>
          </w:p>
        </w:tc>
        <w:tc>
          <w:tcPr>
            <w:tcW w:w="4686" w:type="dxa"/>
          </w:tcPr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1. </w:t>
            </w:r>
            <w:r w:rsidRPr="00FC24D7">
              <w:rPr>
                <w:i/>
                <w:iCs/>
                <w:sz w:val="28"/>
                <w:szCs w:val="28"/>
              </w:rPr>
              <w:t>Перечислить этапы выполнения работ при профилактическом восстановлении устройств РЗА.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Pr="00FC24D7">
              <w:rPr>
                <w:i/>
                <w:iCs/>
                <w:sz w:val="28"/>
                <w:szCs w:val="28"/>
              </w:rPr>
              <w:t>. Перечислить проверки, которые входят в ежедневные обязанности оперативного (оперативно-ремонтного) персонала тяговой подстанции при сдаче-приеме смены.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  <w:r w:rsidRPr="00FC24D7">
              <w:rPr>
                <w:i/>
                <w:iCs/>
                <w:sz w:val="28"/>
                <w:szCs w:val="28"/>
              </w:rPr>
              <w:t xml:space="preserve">. Указать, что проверяет </w:t>
            </w:r>
            <w:r w:rsidRPr="00FC24D7">
              <w:rPr>
                <w:i/>
                <w:iCs/>
                <w:sz w:val="28"/>
                <w:szCs w:val="28"/>
              </w:rPr>
              <w:lastRenderedPageBreak/>
              <w:t>оперативно-ремонтный персонал бригады релейной защиты РРУ при технических осмотрах устройств РЗА.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  <w:r w:rsidRPr="00FC24D7">
              <w:rPr>
                <w:i/>
                <w:iCs/>
                <w:sz w:val="28"/>
                <w:szCs w:val="28"/>
              </w:rPr>
              <w:t>. Перечислить условия проведения комплексной проверки устройств РЗА и сигнализации.</w:t>
            </w:r>
          </w:p>
          <w:p w:rsidR="00E1558C" w:rsidRPr="00FC24D7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  <w:r w:rsidRPr="00FC24D7">
              <w:rPr>
                <w:i/>
                <w:iCs/>
                <w:sz w:val="28"/>
                <w:szCs w:val="28"/>
              </w:rPr>
              <w:t>. Назвать, какие инструкции определяют требования к проведению комплексных проверок устройств релейной защиты и автоматики.</w:t>
            </w:r>
          </w:p>
        </w:tc>
      </w:tr>
      <w:tr w:rsidR="00E1558C" w:rsidTr="008463AB">
        <w:tc>
          <w:tcPr>
            <w:tcW w:w="4659" w:type="dxa"/>
          </w:tcPr>
          <w:p w:rsidR="00E1558C" w:rsidRPr="00FC24D7" w:rsidRDefault="00E1558C" w:rsidP="008463AB">
            <w:pPr>
              <w:jc w:val="both"/>
              <w:rPr>
                <w:sz w:val="28"/>
                <w:szCs w:val="28"/>
              </w:rPr>
            </w:pPr>
            <w:r w:rsidRPr="00DD4EE2">
              <w:rPr>
                <w:sz w:val="28"/>
                <w:szCs w:val="28"/>
              </w:rPr>
              <w:lastRenderedPageBreak/>
              <w:t>Раздел 15. Техническое обслуживание автоматизированных систем управления</w:t>
            </w:r>
          </w:p>
        </w:tc>
        <w:tc>
          <w:tcPr>
            <w:tcW w:w="4686" w:type="dxa"/>
          </w:tcPr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E1558C" w:rsidTr="008463AB">
        <w:tc>
          <w:tcPr>
            <w:tcW w:w="4659" w:type="dxa"/>
          </w:tcPr>
          <w:p w:rsidR="00E1558C" w:rsidRPr="00FC24D7" w:rsidRDefault="00E1558C" w:rsidP="008463AB">
            <w:pPr>
              <w:jc w:val="both"/>
              <w:rPr>
                <w:sz w:val="28"/>
                <w:szCs w:val="28"/>
              </w:rPr>
            </w:pPr>
            <w:r w:rsidRPr="00DD4EE2">
              <w:rPr>
                <w:sz w:val="28"/>
                <w:szCs w:val="28"/>
              </w:rPr>
              <w:t>Тема 15.1 Автоматизированные системы управления</w:t>
            </w:r>
          </w:p>
        </w:tc>
        <w:tc>
          <w:tcPr>
            <w:tcW w:w="4686" w:type="dxa"/>
          </w:tcPr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1. Назвать, что является объектом управления в АСУ.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2. Назвать, в каком режиме работы системы электроснабжения срабатывают автоматические устройства первого уровня.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3. Пояснить, что такое сигнал.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4. Пояснить, что называется сообщением.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5. Назвать, что является единицей количества информации.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6. Назвать, какие устройства называют телемеханическими.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7. Указать назначение устройств телеуправления.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8. Указать назначение устройств телесигнализации.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9. Указать назначение устройств телеизмерения.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10. Перечислить способы разделения каналов связи.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11. Пояснить, каким образом организуется частотное разделение каналов связи.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12. Перечислить классификацию каналов связи.</w:t>
            </w:r>
          </w:p>
        </w:tc>
      </w:tr>
      <w:tr w:rsidR="00E1558C" w:rsidTr="008463AB">
        <w:tc>
          <w:tcPr>
            <w:tcW w:w="4659" w:type="dxa"/>
          </w:tcPr>
          <w:p w:rsidR="00E1558C" w:rsidRPr="00DD4EE2" w:rsidRDefault="00E1558C" w:rsidP="008463AB">
            <w:pPr>
              <w:jc w:val="both"/>
              <w:rPr>
                <w:sz w:val="28"/>
                <w:szCs w:val="28"/>
              </w:rPr>
            </w:pPr>
            <w:r w:rsidRPr="00DD4EE2">
              <w:rPr>
                <w:sz w:val="28"/>
                <w:szCs w:val="28"/>
              </w:rPr>
              <w:t>Тема 15.2</w:t>
            </w:r>
            <w:r>
              <w:rPr>
                <w:sz w:val="28"/>
                <w:szCs w:val="28"/>
              </w:rPr>
              <w:t xml:space="preserve"> </w:t>
            </w:r>
            <w:r w:rsidRPr="00DD4EE2">
              <w:rPr>
                <w:sz w:val="28"/>
                <w:szCs w:val="28"/>
              </w:rPr>
              <w:t>Обслуживание автоматизированных систем управления</w:t>
            </w:r>
          </w:p>
        </w:tc>
        <w:tc>
          <w:tcPr>
            <w:tcW w:w="4686" w:type="dxa"/>
          </w:tcPr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1. Назвать, какими нормативными документами следует руководствоваться при проверке телемеханических устройств.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lastRenderedPageBreak/>
              <w:t>2. Указать порядок проверки работы стойки в режиме телеуправления и телесигнализации.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3. Описать порядок проведения опробований устройств телемеханики.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4. Изложить технологию проведения профилактического контроля устройств телемеханики с указанием используемых приборов и инструментов.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5. Перечислить этапы профилактического восстановления устройств телемеханики.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6. Перечислить особенности технического обслуживания микропроцессорных устройств телемеханики.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7. Перечислить виды работ, выполняемые при профилактическом контроле устройств телемеханики.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8. Указать периодичность осмотров частотных каналов телемеханики.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9. Перечислить неисправности мультиплексора стойки телемеханики, выявляемые с помощью самодиагностики. Указать причины неисправностей и методы их устранения.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 xml:space="preserve">10. Перечислить неисправности контроллера стойки телемеханики, выявляемые с помощью самодиагностики. Указать причины неисправностей и методы их устранения. </w:t>
            </w:r>
          </w:p>
          <w:p w:rsidR="00E1558C" w:rsidRPr="00DD4EE2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DD4EE2">
              <w:rPr>
                <w:i/>
                <w:iCs/>
                <w:sz w:val="28"/>
                <w:szCs w:val="28"/>
              </w:rPr>
              <w:t>11. Перечислить неисправности модема стойки телемеханики, выявляемые с помощью самодиагностики. Указать причины неисправностей и методы их устранения.</w:t>
            </w:r>
          </w:p>
        </w:tc>
      </w:tr>
    </w:tbl>
    <w:p w:rsidR="00E1558C" w:rsidRDefault="00E1558C" w:rsidP="00E1558C">
      <w:pPr>
        <w:pStyle w:val="a5"/>
        <w:jc w:val="both"/>
        <w:rPr>
          <w:sz w:val="28"/>
          <w:szCs w:val="28"/>
        </w:rPr>
      </w:pPr>
    </w:p>
    <w:p w:rsidR="00F750D7" w:rsidRDefault="00F750D7" w:rsidP="009F0E4A">
      <w:pPr>
        <w:rPr>
          <w:b/>
          <w:sz w:val="28"/>
          <w:szCs w:val="28"/>
        </w:rPr>
      </w:pPr>
    </w:p>
    <w:p w:rsidR="00E1558C" w:rsidRPr="007816D6" w:rsidRDefault="00E1558C" w:rsidP="009F0E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E1558C" w:rsidRDefault="00E1558C" w:rsidP="00E1558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проведение опроса отводится 20 минут.</w:t>
      </w:r>
    </w:p>
    <w:p w:rsidR="00E1558C" w:rsidRDefault="00E1558C" w:rsidP="00E1558C">
      <w:pPr>
        <w:jc w:val="both"/>
        <w:rPr>
          <w:i/>
          <w:sz w:val="28"/>
          <w:szCs w:val="28"/>
        </w:rPr>
      </w:pPr>
    </w:p>
    <w:p w:rsidR="00E1558C" w:rsidRPr="007816D6" w:rsidRDefault="00E1558C" w:rsidP="00E1558C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</w:p>
    <w:p w:rsidR="00E1558C" w:rsidRDefault="00E1558C" w:rsidP="00E1558C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95"/>
        <w:gridCol w:w="5150"/>
      </w:tblGrid>
      <w:tr w:rsidR="00E1558C" w:rsidTr="008463AB">
        <w:tc>
          <w:tcPr>
            <w:tcW w:w="4195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5150" w:type="dxa"/>
          </w:tcPr>
          <w:p w:rsidR="00E1558C" w:rsidRPr="00D233AA" w:rsidRDefault="00E1558C" w:rsidP="008463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</w:t>
            </w:r>
          </w:p>
        </w:tc>
      </w:tr>
      <w:tr w:rsidR="00E1558C" w:rsidTr="008463AB">
        <w:tc>
          <w:tcPr>
            <w:tcW w:w="4195" w:type="dxa"/>
          </w:tcPr>
          <w:p w:rsidR="00E1558C" w:rsidRPr="00D233AA" w:rsidRDefault="00E1558C" w:rsidP="008463AB">
            <w:pPr>
              <w:jc w:val="both"/>
              <w:rPr>
                <w:sz w:val="28"/>
                <w:szCs w:val="28"/>
              </w:rPr>
            </w:pPr>
            <w:r w:rsidRPr="001B171A">
              <w:rPr>
                <w:sz w:val="28"/>
                <w:szCs w:val="28"/>
              </w:rPr>
              <w:t>Раздел 11. Основные понятия и виды релейных защит (РЗ)</w:t>
            </w:r>
          </w:p>
        </w:tc>
        <w:tc>
          <w:tcPr>
            <w:tcW w:w="5150" w:type="dxa"/>
          </w:tcPr>
          <w:p w:rsidR="00E1558C" w:rsidRDefault="00E1558C" w:rsidP="008463AB">
            <w:pPr>
              <w:jc w:val="center"/>
              <w:rPr>
                <w:sz w:val="28"/>
                <w:szCs w:val="28"/>
              </w:rPr>
            </w:pP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735F5A">
              <w:rPr>
                <w:sz w:val="28"/>
                <w:szCs w:val="28"/>
              </w:rPr>
              <w:t>Тема 11.2</w:t>
            </w:r>
            <w:r>
              <w:rPr>
                <w:sz w:val="28"/>
                <w:szCs w:val="28"/>
              </w:rPr>
              <w:t xml:space="preserve"> </w:t>
            </w:r>
            <w:r w:rsidRPr="00735F5A">
              <w:rPr>
                <w:sz w:val="28"/>
                <w:szCs w:val="28"/>
              </w:rPr>
              <w:t>Основные элементы РЗ</w:t>
            </w:r>
          </w:p>
        </w:tc>
        <w:tc>
          <w:tcPr>
            <w:tcW w:w="5150" w:type="dxa"/>
          </w:tcPr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>Вариант – 1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1.</w:t>
            </w:r>
            <w:r w:rsidRPr="00735F5A">
              <w:rPr>
                <w:bCs/>
                <w:i/>
                <w:sz w:val="28"/>
                <w:szCs w:val="28"/>
              </w:rPr>
              <w:tab/>
              <w:t>Дать определение релейной защиты.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2.</w:t>
            </w:r>
            <w:r w:rsidRPr="00735F5A">
              <w:rPr>
                <w:bCs/>
                <w:i/>
                <w:sz w:val="28"/>
                <w:szCs w:val="28"/>
              </w:rPr>
              <w:tab/>
              <w:t>Начертить и дать определение продольной взаимосвязи.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3.</w:t>
            </w:r>
            <w:r w:rsidRPr="00735F5A">
              <w:rPr>
                <w:bCs/>
                <w:i/>
                <w:sz w:val="28"/>
                <w:szCs w:val="28"/>
              </w:rPr>
              <w:tab/>
              <w:t>Начертить и охарактеризовать ненормальный режим работы электроустановок.</w:t>
            </w:r>
          </w:p>
          <w:p w:rsidR="00E1558C" w:rsidRPr="00735F5A" w:rsidRDefault="00E1558C" w:rsidP="008463AB">
            <w:pPr>
              <w:jc w:val="both"/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4.</w:t>
            </w:r>
            <w:r w:rsidRPr="00735F5A">
              <w:rPr>
                <w:bCs/>
                <w:i/>
                <w:sz w:val="28"/>
                <w:szCs w:val="28"/>
              </w:rPr>
              <w:tab/>
              <w:t xml:space="preserve">Дать определение «Реле» и </w:t>
            </w:r>
            <w:r w:rsidRPr="00735F5A">
              <w:rPr>
                <w:bCs/>
                <w:i/>
                <w:sz w:val="28"/>
                <w:szCs w:val="28"/>
              </w:rPr>
              <w:lastRenderedPageBreak/>
              <w:t>описать конструкцию реле.</w:t>
            </w:r>
          </w:p>
          <w:p w:rsidR="00E1558C" w:rsidRDefault="00E1558C" w:rsidP="008463AB">
            <w:pPr>
              <w:rPr>
                <w:bCs/>
                <w:i/>
                <w:sz w:val="28"/>
                <w:szCs w:val="28"/>
              </w:rPr>
            </w:pPr>
            <w:r w:rsidRPr="00735F5A">
              <w:rPr>
                <w:bCs/>
                <w:i/>
                <w:sz w:val="28"/>
                <w:szCs w:val="28"/>
              </w:rPr>
              <w:t>5.</w:t>
            </w:r>
            <w:r w:rsidRPr="00735F5A">
              <w:rPr>
                <w:bCs/>
                <w:i/>
                <w:sz w:val="28"/>
                <w:szCs w:val="28"/>
              </w:rPr>
              <w:tab/>
              <w:t>Расшифровать «FU, QN, KW, KQQ, SB».</w: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>Вариант – 2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1.</w:t>
            </w:r>
            <w:r w:rsidRPr="00735F5A">
              <w:rPr>
                <w:i/>
                <w:iCs/>
                <w:sz w:val="28"/>
                <w:szCs w:val="28"/>
              </w:rPr>
              <w:tab/>
              <w:t>Указать назначение релейной защиты.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2.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и дать определение поперечной взаимосвязи.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3.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и охарактеризовать аварийный режим работы электроустановок.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4.</w:t>
            </w:r>
            <w:r w:rsidRPr="00735F5A">
              <w:rPr>
                <w:i/>
                <w:iCs/>
                <w:sz w:val="28"/>
                <w:szCs w:val="28"/>
              </w:rPr>
              <w:tab/>
              <w:t>Классификация реле по конструкции и принципу действия, по способу воздействия.</w:t>
            </w:r>
          </w:p>
          <w:p w:rsidR="00E1558C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5.</w:t>
            </w:r>
            <w:r w:rsidRPr="00735F5A">
              <w:rPr>
                <w:i/>
                <w:iCs/>
                <w:sz w:val="28"/>
                <w:szCs w:val="28"/>
              </w:rPr>
              <w:tab/>
              <w:t>Расшифровать «FV, QF, KH, KCC, HLG».</w: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1.</w:t>
            </w:r>
            <w:r w:rsidRPr="00735F5A">
              <w:rPr>
                <w:i/>
                <w:iCs/>
                <w:sz w:val="28"/>
                <w:szCs w:val="28"/>
              </w:rPr>
              <w:tab/>
              <w:t>Указать виды релейной защиты.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2.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структурную схему релейной защиты.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3.</w:t>
            </w:r>
            <w:r w:rsidRPr="00735F5A">
              <w:rPr>
                <w:i/>
                <w:iCs/>
                <w:sz w:val="28"/>
                <w:szCs w:val="28"/>
              </w:rPr>
              <w:tab/>
              <w:t>Начертить и охарактеризовать нормальный режим работы электроустановок.</w:t>
            </w:r>
          </w:p>
          <w:p w:rsidR="00E1558C" w:rsidRPr="00735F5A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735F5A">
              <w:rPr>
                <w:i/>
                <w:iCs/>
                <w:sz w:val="28"/>
                <w:szCs w:val="28"/>
              </w:rPr>
              <w:t>4.</w:t>
            </w:r>
            <w:r w:rsidRPr="00735F5A">
              <w:rPr>
                <w:i/>
                <w:iCs/>
                <w:sz w:val="28"/>
                <w:szCs w:val="28"/>
              </w:rPr>
              <w:tab/>
              <w:t>Классификация реле по способу включения, по назначению.</w:t>
            </w:r>
          </w:p>
          <w:p w:rsidR="00E1558C" w:rsidRPr="001B171A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735F5A">
              <w:rPr>
                <w:i/>
                <w:iCs/>
                <w:sz w:val="28"/>
                <w:szCs w:val="28"/>
              </w:rPr>
              <w:t>5.</w:t>
            </w:r>
            <w:r w:rsidRPr="00735F5A">
              <w:rPr>
                <w:i/>
                <w:iCs/>
                <w:sz w:val="28"/>
                <w:szCs w:val="28"/>
              </w:rPr>
              <w:tab/>
              <w:t>Расшифровать «KM, QR, KSG, KQT, YAC»</w:t>
            </w: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735F5A">
              <w:rPr>
                <w:sz w:val="28"/>
                <w:szCs w:val="28"/>
              </w:rPr>
              <w:lastRenderedPageBreak/>
              <w:t>Тема 11.3 Токовые защиты</w:t>
            </w:r>
          </w:p>
        </w:tc>
        <w:tc>
          <w:tcPr>
            <w:tcW w:w="5150" w:type="dxa"/>
          </w:tcPr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  <w:p w:rsidR="00E1558C" w:rsidRPr="004B1A3E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4B1A3E">
              <w:rPr>
                <w:i/>
                <w:iCs/>
                <w:sz w:val="28"/>
                <w:szCs w:val="28"/>
              </w:rPr>
              <w:t>Начертить ступени дистанционной защиты и указать срабатывание при КЗ.</w:t>
            </w:r>
          </w:p>
          <w:p w:rsidR="00E1558C" w:rsidRDefault="00E1558C" w:rsidP="008463AB">
            <w:pPr>
              <w:jc w:val="both"/>
            </w:pPr>
            <w:r w:rsidRPr="00A459DD">
              <w:rPr>
                <w:sz w:val="24"/>
                <w:szCs w:val="24"/>
              </w:rPr>
              <w:object w:dxaOrig="7255" w:dyaOrig="972">
                <v:shape id="_x0000_i1027" type="#_x0000_t75" style="width:246.75pt;height:33pt" o:ole="">
                  <v:imagedata r:id="rId17" o:title=""/>
                </v:shape>
                <o:OLEObject Type="Embed" ProgID="Visio.Drawing.11" ShapeID="_x0000_i1027" DrawAspect="Content" ObjectID="_1656138895" r:id="rId18"/>
              </w:objec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  <w:p w:rsidR="00E1558C" w:rsidRPr="004B1A3E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4B1A3E">
              <w:rPr>
                <w:i/>
                <w:iCs/>
                <w:sz w:val="28"/>
                <w:szCs w:val="28"/>
              </w:rPr>
              <w:t>Начертить ступени дистанционной защиты и указать срабатывание при КЗ.</w:t>
            </w:r>
          </w:p>
          <w:p w:rsidR="00E1558C" w:rsidRDefault="00E1558C" w:rsidP="008463AB">
            <w:pPr>
              <w:jc w:val="both"/>
            </w:pPr>
            <w:r w:rsidRPr="00A459DD">
              <w:rPr>
                <w:sz w:val="24"/>
                <w:szCs w:val="24"/>
              </w:rPr>
              <w:object w:dxaOrig="7255" w:dyaOrig="972">
                <v:shape id="_x0000_i1028" type="#_x0000_t75" style="width:246.75pt;height:33pt" o:ole="">
                  <v:imagedata r:id="rId19" o:title=""/>
                </v:shape>
                <o:OLEObject Type="Embed" ProgID="Visio.Drawing.11" ShapeID="_x0000_i1028" DrawAspect="Content" ObjectID="_1656138896" r:id="rId20"/>
              </w:object>
            </w:r>
          </w:p>
          <w:p w:rsidR="00E1558C" w:rsidRPr="007816D6" w:rsidRDefault="00E1558C" w:rsidP="008463A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816D6">
              <w:rPr>
                <w:b/>
                <w:bCs/>
                <w:color w:val="000000"/>
                <w:sz w:val="28"/>
                <w:szCs w:val="28"/>
              </w:rPr>
              <w:t xml:space="preserve">Вариант – </w:t>
            </w: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  <w:p w:rsidR="00E1558C" w:rsidRPr="004B1A3E" w:rsidRDefault="00E1558C" w:rsidP="008463AB">
            <w:pPr>
              <w:jc w:val="both"/>
              <w:rPr>
                <w:i/>
                <w:iCs/>
                <w:sz w:val="28"/>
                <w:szCs w:val="28"/>
              </w:rPr>
            </w:pPr>
            <w:r w:rsidRPr="004B1A3E">
              <w:rPr>
                <w:i/>
                <w:iCs/>
                <w:sz w:val="28"/>
                <w:szCs w:val="28"/>
              </w:rPr>
              <w:t>Начертить ступени дистанционной защиты и указать срабатывание при КЗ.</w:t>
            </w:r>
          </w:p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A459DD">
              <w:rPr>
                <w:sz w:val="24"/>
                <w:szCs w:val="24"/>
              </w:rPr>
              <w:object w:dxaOrig="7255" w:dyaOrig="972">
                <v:shape id="_x0000_i1029" type="#_x0000_t75" style="width:242.25pt;height:33pt" o:ole="">
                  <v:imagedata r:id="rId21" o:title=""/>
                </v:shape>
                <o:OLEObject Type="Embed" ProgID="Visio.Drawing.11" ShapeID="_x0000_i1029" DrawAspect="Content" ObjectID="_1656138897" r:id="rId22"/>
              </w:object>
            </w: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  <w:r w:rsidRPr="004B1A3E">
              <w:rPr>
                <w:sz w:val="28"/>
                <w:szCs w:val="28"/>
              </w:rPr>
              <w:lastRenderedPageBreak/>
              <w:t>Раздел 12. Релейная защита отдельных элементов системы электроснабжения</w:t>
            </w:r>
          </w:p>
        </w:tc>
        <w:tc>
          <w:tcPr>
            <w:tcW w:w="5150" w:type="dxa"/>
          </w:tcPr>
          <w:p w:rsidR="00E1558C" w:rsidRPr="00665A62" w:rsidRDefault="00E1558C" w:rsidP="008463AB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1558C" w:rsidTr="008463AB">
        <w:tc>
          <w:tcPr>
            <w:tcW w:w="4195" w:type="dxa"/>
          </w:tcPr>
          <w:p w:rsidR="00E1558C" w:rsidRPr="00665A62" w:rsidRDefault="00E1558C" w:rsidP="008463AB">
            <w:pPr>
              <w:rPr>
                <w:sz w:val="28"/>
                <w:szCs w:val="28"/>
                <w:highlight w:val="cyan"/>
              </w:rPr>
            </w:pPr>
            <w:r w:rsidRPr="004B1A3E">
              <w:rPr>
                <w:sz w:val="28"/>
                <w:szCs w:val="28"/>
              </w:rPr>
              <w:t>Тема 12.1 Релейная защита электрических сетей и оборудования</w:t>
            </w:r>
          </w:p>
        </w:tc>
        <w:tc>
          <w:tcPr>
            <w:tcW w:w="5150" w:type="dxa"/>
          </w:tcPr>
          <w:p w:rsidR="00E1558C" w:rsidRPr="004B1A3E" w:rsidRDefault="00E1558C" w:rsidP="00E1558C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Рассчитать </w:t>
            </w:r>
            <w:proofErr w:type="spellStart"/>
            <w:r>
              <w:rPr>
                <w:i/>
                <w:iCs/>
                <w:sz w:val="28"/>
                <w:szCs w:val="28"/>
              </w:rPr>
              <w:t>уставку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срабатывания </w:t>
            </w:r>
            <w:proofErr w:type="gramStart"/>
            <w:r>
              <w:rPr>
                <w:i/>
                <w:iCs/>
                <w:sz w:val="28"/>
                <w:szCs w:val="28"/>
              </w:rPr>
              <w:t>максимальной</w:t>
            </w:r>
            <w:proofErr w:type="gramEnd"/>
            <w:r>
              <w:rPr>
                <w:i/>
                <w:iCs/>
                <w:sz w:val="28"/>
                <w:szCs w:val="28"/>
              </w:rPr>
              <w:t xml:space="preserve"> токовой защити силовых трансформаторов</w:t>
            </w:r>
            <w:r w:rsidRPr="004B1A3E">
              <w:rPr>
                <w:i/>
                <w:iCs/>
                <w:sz w:val="28"/>
                <w:szCs w:val="28"/>
              </w:rPr>
              <w:t>.</w:t>
            </w:r>
          </w:p>
          <w:p w:rsidR="00E1558C" w:rsidRPr="00665A62" w:rsidRDefault="00E1558C" w:rsidP="00E1558C">
            <w:pPr>
              <w:jc w:val="center"/>
              <w:rPr>
                <w:sz w:val="28"/>
                <w:szCs w:val="28"/>
                <w:highlight w:val="cy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9C395" wp14:editId="7620E9EA">
                  <wp:extent cx="3031140" cy="1038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1908" t="55608" r="27365" b="19582"/>
                          <a:stretch/>
                        </pic:blipFill>
                        <pic:spPr bwMode="auto">
                          <a:xfrm>
                            <a:off x="0" y="0"/>
                            <a:ext cx="3044726" cy="1042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58C" w:rsidRPr="00DB7F2E" w:rsidRDefault="00E1558C" w:rsidP="00E1558C">
      <w:pPr>
        <w:jc w:val="both"/>
        <w:rPr>
          <w:b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>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E1558C" w:rsidRDefault="00E1558C" w:rsidP="00E1558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выполнение теста отводится 1</w:t>
      </w:r>
      <w:r w:rsidR="00BB0FD2">
        <w:rPr>
          <w:sz w:val="28"/>
          <w:szCs w:val="28"/>
        </w:rPr>
        <w:t>0</w:t>
      </w:r>
      <w:r>
        <w:rPr>
          <w:sz w:val="28"/>
          <w:szCs w:val="28"/>
        </w:rPr>
        <w:t>-</w:t>
      </w:r>
      <w:r w:rsidR="00BB0FD2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:rsidR="00E1558C" w:rsidRDefault="00E1558C" w:rsidP="00E1558C">
      <w:pPr>
        <w:jc w:val="both"/>
        <w:rPr>
          <w:i/>
          <w:sz w:val="28"/>
          <w:szCs w:val="28"/>
        </w:rPr>
      </w:pPr>
    </w:p>
    <w:p w:rsidR="00E1558C" w:rsidRDefault="00E1558C" w:rsidP="00E1558C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E1558C" w:rsidRPr="009230BE" w:rsidRDefault="00E1558C" w:rsidP="00E1558C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E1558C" w:rsidRPr="004F5D31" w:rsidTr="008463AB">
        <w:trPr>
          <w:trHeight w:val="455"/>
        </w:trPr>
        <w:tc>
          <w:tcPr>
            <w:tcW w:w="2528" w:type="pct"/>
          </w:tcPr>
          <w:p w:rsidR="00E1558C" w:rsidRPr="009230BE" w:rsidRDefault="00E1558C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E1558C" w:rsidRPr="009230BE" w:rsidRDefault="00E1558C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E1558C" w:rsidRPr="004F5D31" w:rsidTr="008463AB">
        <w:trPr>
          <w:trHeight w:val="109"/>
        </w:trPr>
        <w:tc>
          <w:tcPr>
            <w:tcW w:w="2528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E1558C" w:rsidRPr="004F5D31" w:rsidRDefault="00E1558C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E1558C" w:rsidRPr="007816D6" w:rsidRDefault="00E1558C" w:rsidP="00E1558C">
      <w:pPr>
        <w:ind w:firstLine="675"/>
        <w:jc w:val="both"/>
        <w:rPr>
          <w:b/>
          <w:sz w:val="28"/>
          <w:szCs w:val="28"/>
        </w:rPr>
      </w:pPr>
    </w:p>
    <w:p w:rsidR="00E1558C" w:rsidRDefault="00E1558C" w:rsidP="00E1558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:rsidR="00BB0FD2" w:rsidRPr="00DB7F2E" w:rsidRDefault="00BB0FD2" w:rsidP="00E1558C">
      <w:pPr>
        <w:jc w:val="both"/>
        <w:rPr>
          <w:b/>
          <w:sz w:val="28"/>
          <w:szCs w:val="28"/>
        </w:rPr>
      </w:pPr>
    </w:p>
    <w:p w:rsidR="00BB0FD2" w:rsidRPr="00BB0FD2" w:rsidRDefault="00BB0FD2" w:rsidP="00851C58">
      <w:pPr>
        <w:numPr>
          <w:ilvl w:val="0"/>
          <w:numId w:val="8"/>
        </w:numPr>
        <w:tabs>
          <w:tab w:val="clear" w:pos="720"/>
        </w:tabs>
        <w:suppressAutoHyphens w:val="0"/>
        <w:ind w:left="0" w:firstLine="0"/>
        <w:jc w:val="both"/>
        <w:rPr>
          <w:bCs/>
          <w:i/>
          <w:iCs/>
          <w:sz w:val="28"/>
          <w:szCs w:val="28"/>
        </w:rPr>
      </w:pPr>
      <w:r w:rsidRPr="00BB0FD2">
        <w:rPr>
          <w:bCs/>
          <w:i/>
          <w:iCs/>
          <w:sz w:val="28"/>
          <w:szCs w:val="28"/>
        </w:rPr>
        <w:t xml:space="preserve">Назначение релейной защиты и автоматики?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Выявлять и отключать от энергосистемы возникающие повреждения на защищаемом участке;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Наблюдать за короткими замыканиями на поврежденном участке;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Сигнализировать о выходе из строя защищаемого элемента;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Определить поврежденную опору ЛЭП.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>Какую величину должен иметь коэффициент чувствительности ди</w:t>
      </w: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>ф</w:t>
      </w: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ференциальной защиты трансформатора?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2.0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1.8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1.2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1.5 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Какую чувствительность должна иметь МТЗ линий при повреждении в основной зоне?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1.5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lastRenderedPageBreak/>
        <w:t xml:space="preserve">б) 1.8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1.2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1.75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2.0 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Требования, предъявляемые к релейной защите?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а); фиксировать повреждения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Как можно медленнее отключать повреждения;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Передавать сведения о наличии повреждений;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Обеспечивать селективность, обеспечивать быстродействие, чувствительность и надежность.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Защиты, обладающие абсолютной селективностью?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Дифференциальные продольные; дифференциальные поперечные; дифференциальные фазные защиты;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Повышения температуры масла трансформаторов;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МТЗ трансформаторов;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Защита от перегрузки;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Защита от снижения уровня масла. 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Что является источником постоянного оперативного тока?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Аккумуляторные батареи СК, СН, VARTA </w:t>
      </w:r>
      <w:proofErr w:type="spellStart"/>
      <w:r w:rsidRPr="00B21751">
        <w:rPr>
          <w:sz w:val="28"/>
          <w:szCs w:val="28"/>
        </w:rPr>
        <w:t>blok</w:t>
      </w:r>
      <w:proofErr w:type="spellEnd"/>
      <w:r w:rsidRPr="00B21751">
        <w:rPr>
          <w:sz w:val="28"/>
          <w:szCs w:val="28"/>
        </w:rPr>
        <w:t xml:space="preserve"> и шкафы оперативного тока ШОТ-01;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Тиристоры и варисторы;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Источники лунного света;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Солнечная активность;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Ядерная реакция. 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Каким отношением определяется коэффициент схемы соединения?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67BABE73" wp14:editId="02293924">
            <wp:extent cx="616585" cy="425450"/>
            <wp:effectExtent l="0" t="0" r="0" b="0"/>
            <wp:docPr id="10" name="Рисунок 10" descr="http://mognovse.ru/mogno/830/829947/829947_html_m34e296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gnovse.ru/mogno/830/829947/829947_html_m34e2961c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 xml:space="preserve">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0281DB1F" wp14:editId="4ABFDADA">
            <wp:extent cx="627380" cy="425450"/>
            <wp:effectExtent l="0" t="0" r="1270" b="0"/>
            <wp:docPr id="11" name="Рисунок 11" descr="http://mognovse.ru/mogno/830/829947/829947_html_m30d166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gnovse.ru/mogno/830/829947/829947_html_m30d166d2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>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3D3BBC93" wp14:editId="37BE2E5E">
            <wp:extent cx="977900" cy="436245"/>
            <wp:effectExtent l="0" t="0" r="0" b="0"/>
            <wp:docPr id="12" name="Рисунок 12" descr="http://mognovse.ru/mogno/830/829947/829947_html_m58276e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gnovse.ru/mogno/830/829947/829947_html_m58276ea8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 xml:space="preserve">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</w:t>
      </w:r>
      <w:r w:rsidRPr="00B21751">
        <w:rPr>
          <w:noProof/>
          <w:sz w:val="28"/>
          <w:szCs w:val="28"/>
          <w:lang w:eastAsia="ru-RU"/>
        </w:rPr>
        <w:drawing>
          <wp:inline distT="0" distB="0" distL="0" distR="0" wp14:anchorId="16059342" wp14:editId="6EEF0CE9">
            <wp:extent cx="584835" cy="361315"/>
            <wp:effectExtent l="0" t="0" r="0" b="0"/>
            <wp:docPr id="13" name="Рисунок 13" descr="http://mognovse.ru/mogno/830/829947/829947_html_655916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gnovse.ru/mogno/830/829947/829947_html_655916c0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751">
        <w:rPr>
          <w:sz w:val="28"/>
          <w:szCs w:val="28"/>
        </w:rPr>
        <w:t>;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Чем отличается ТО от МТЗ?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а) Ничем;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б) ТО обеспечивает селективность выбором тока срабатывания, а МТЗ временем срабатывания;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Стоимостью устройства;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>г) Качеством реле;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Надежностью. 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Какой минимальный коэффициент чувствительности должна иметь дифференциальная защита трансформатора?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1.0;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1.2;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lastRenderedPageBreak/>
        <w:t xml:space="preserve">в) 3.0;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2.0;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1.5. </w:t>
      </w:r>
    </w:p>
    <w:p w:rsidR="00BB0FD2" w:rsidRPr="00BB0FD2" w:rsidRDefault="00BB0FD2" w:rsidP="00851C58">
      <w:pPr>
        <w:pStyle w:val="a7"/>
        <w:numPr>
          <w:ilvl w:val="0"/>
          <w:numId w:val="8"/>
        </w:numPr>
        <w:tabs>
          <w:tab w:val="clear" w:pos="720"/>
        </w:tabs>
        <w:ind w:left="0" w:firstLine="0"/>
        <w:jc w:val="both"/>
        <w:rPr>
          <w:rFonts w:ascii="Times New Roman" w:eastAsia="Times New Roman" w:hAnsi="Times New Roman"/>
          <w:bCs/>
          <w:i/>
          <w:iCs/>
          <w:sz w:val="28"/>
          <w:szCs w:val="28"/>
        </w:rPr>
      </w:pPr>
      <w:r w:rsidRPr="00BB0FD2">
        <w:rPr>
          <w:rFonts w:ascii="Times New Roman" w:eastAsia="Times New Roman" w:hAnsi="Times New Roman"/>
          <w:bCs/>
          <w:i/>
          <w:iCs/>
          <w:sz w:val="28"/>
          <w:szCs w:val="28"/>
        </w:rPr>
        <w:t xml:space="preserve">Какой коэффициент чувствительности должна иметь ТО силового трансформатора?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а) 1.1;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б) 2.0;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в) 1.2;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г) 1.0; </w:t>
      </w:r>
    </w:p>
    <w:p w:rsidR="00BB0FD2" w:rsidRPr="00B21751" w:rsidRDefault="00BB0FD2" w:rsidP="00BB0FD2">
      <w:pPr>
        <w:jc w:val="both"/>
        <w:rPr>
          <w:sz w:val="28"/>
          <w:szCs w:val="28"/>
        </w:rPr>
      </w:pPr>
      <w:r w:rsidRPr="00B21751">
        <w:rPr>
          <w:sz w:val="28"/>
          <w:szCs w:val="28"/>
        </w:rPr>
        <w:t xml:space="preserve">д) 1.5. </w:t>
      </w:r>
    </w:p>
    <w:p w:rsidR="00E1558C" w:rsidRPr="007816D6" w:rsidRDefault="00E1558C" w:rsidP="00E1558C">
      <w:pPr>
        <w:ind w:left="1035"/>
        <w:rPr>
          <w:sz w:val="28"/>
          <w:szCs w:val="28"/>
        </w:rPr>
      </w:pPr>
    </w:p>
    <w:p w:rsidR="00E1558C" w:rsidRPr="00247520" w:rsidRDefault="00E1558C" w:rsidP="00E1558C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77"/>
        <w:gridCol w:w="859"/>
        <w:gridCol w:w="859"/>
        <w:gridCol w:w="859"/>
        <w:gridCol w:w="859"/>
        <w:gridCol w:w="859"/>
        <w:gridCol w:w="859"/>
        <w:gridCol w:w="859"/>
        <w:gridCol w:w="859"/>
        <w:gridCol w:w="859"/>
        <w:gridCol w:w="863"/>
      </w:tblGrid>
      <w:tr w:rsidR="00BB0FD2" w:rsidRPr="00BB0FD2" w:rsidTr="008463AB">
        <w:tc>
          <w:tcPr>
            <w:tcW w:w="870" w:type="dxa"/>
          </w:tcPr>
          <w:p w:rsidR="00BB0FD2" w:rsidRPr="00BB0FD2" w:rsidRDefault="00BB0FD2" w:rsidP="00BB0FD2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71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10</w:t>
            </w:r>
          </w:p>
        </w:tc>
      </w:tr>
      <w:tr w:rsidR="00BB0FD2" w:rsidRPr="00BB0FD2" w:rsidTr="008463AB">
        <w:tc>
          <w:tcPr>
            <w:tcW w:w="870" w:type="dxa"/>
          </w:tcPr>
          <w:p w:rsidR="00BB0FD2" w:rsidRPr="00BB0FD2" w:rsidRDefault="00BB0FD2" w:rsidP="008463AB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г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70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г</w:t>
            </w:r>
          </w:p>
        </w:tc>
        <w:tc>
          <w:tcPr>
            <w:tcW w:w="871" w:type="dxa"/>
          </w:tcPr>
          <w:p w:rsidR="00BB0FD2" w:rsidRPr="00BB0FD2" w:rsidRDefault="00BB0FD2" w:rsidP="008463AB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б</w:t>
            </w:r>
          </w:p>
        </w:tc>
      </w:tr>
    </w:tbl>
    <w:p w:rsidR="00E1558C" w:rsidRDefault="00E1558C" w:rsidP="00E1558C">
      <w:pPr>
        <w:ind w:left="1080"/>
        <w:rPr>
          <w:b/>
          <w:bCs/>
          <w:color w:val="000000"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bCs/>
          <w:color w:val="000000"/>
          <w:sz w:val="28"/>
          <w:szCs w:val="28"/>
        </w:rPr>
      </w:pPr>
      <w:r w:rsidRPr="000A190C">
        <w:rPr>
          <w:b/>
          <w:bCs/>
          <w:color w:val="000000"/>
          <w:sz w:val="28"/>
          <w:szCs w:val="28"/>
        </w:rPr>
        <w:t>САМОСТОЯТЕЛЬНАЯ РАБОТА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Pr="000A190C">
        <w:rPr>
          <w:bCs/>
          <w:color w:val="000000"/>
          <w:sz w:val="28"/>
          <w:szCs w:val="28"/>
        </w:rPr>
        <w:t>Самостоятельная работа по данному разделу/теме включает работу по</w:t>
      </w:r>
      <w:r>
        <w:rPr>
          <w:bCs/>
          <w:color w:val="000000"/>
          <w:sz w:val="28"/>
          <w:szCs w:val="28"/>
        </w:rPr>
        <w:t xml:space="preserve">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E1558C" w:rsidRPr="007816D6" w:rsidRDefault="00E1558C" w:rsidP="00E1558C">
      <w:pPr>
        <w:rPr>
          <w:b/>
          <w:bCs/>
          <w:color w:val="000000"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самостоятельной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самостоятельной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E1558C" w:rsidRDefault="00E1558C" w:rsidP="00E1558C">
      <w:pPr>
        <w:rPr>
          <w:b/>
          <w:bCs/>
          <w:color w:val="000000"/>
          <w:sz w:val="28"/>
          <w:szCs w:val="28"/>
        </w:rPr>
      </w:pPr>
    </w:p>
    <w:p w:rsidR="00F750D7" w:rsidRDefault="00F750D7" w:rsidP="00E1558C">
      <w:pPr>
        <w:rPr>
          <w:b/>
          <w:bCs/>
          <w:color w:val="000000"/>
          <w:sz w:val="28"/>
          <w:szCs w:val="28"/>
        </w:rPr>
      </w:pPr>
    </w:p>
    <w:p w:rsidR="00F750D7" w:rsidRPr="007816D6" w:rsidRDefault="00F750D7" w:rsidP="00E1558C">
      <w:pPr>
        <w:rPr>
          <w:b/>
          <w:bCs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150390" w:rsidRDefault="00150390" w:rsidP="00150390">
      <w:pPr>
        <w:ind w:firstLine="708"/>
        <w:jc w:val="both"/>
        <w:rPr>
          <w:b/>
          <w:color w:val="FF0000"/>
          <w:sz w:val="28"/>
          <w:szCs w:val="28"/>
        </w:rPr>
      </w:pPr>
    </w:p>
    <w:p w:rsidR="00150390" w:rsidRPr="00150390" w:rsidRDefault="00150390" w:rsidP="00150390">
      <w:pPr>
        <w:jc w:val="both"/>
        <w:rPr>
          <w:bCs/>
          <w:sz w:val="28"/>
          <w:szCs w:val="28"/>
        </w:rPr>
      </w:pPr>
      <w:r w:rsidRPr="00150390">
        <w:rPr>
          <w:bCs/>
          <w:sz w:val="28"/>
          <w:szCs w:val="28"/>
        </w:rPr>
        <w:t>1.</w:t>
      </w:r>
      <w:r w:rsidRPr="00150390">
        <w:rPr>
          <w:bCs/>
          <w:sz w:val="28"/>
          <w:szCs w:val="28"/>
        </w:rPr>
        <w:tab/>
        <w:t>Составление опорного конспекта на тему «Требования к РЗ и</w:t>
      </w:r>
      <w:proofErr w:type="gramStart"/>
      <w:r w:rsidRPr="00150390">
        <w:rPr>
          <w:bCs/>
          <w:sz w:val="28"/>
          <w:szCs w:val="28"/>
        </w:rPr>
        <w:t xml:space="preserve"> А</w:t>
      </w:r>
      <w:proofErr w:type="gramEnd"/>
      <w:r w:rsidRPr="00150390">
        <w:rPr>
          <w:bCs/>
          <w:sz w:val="28"/>
          <w:szCs w:val="28"/>
        </w:rPr>
        <w:t xml:space="preserve"> согласно ПУЭ»</w:t>
      </w:r>
    </w:p>
    <w:p w:rsidR="00150390" w:rsidRPr="00150390" w:rsidRDefault="00150390" w:rsidP="00150390">
      <w:pPr>
        <w:jc w:val="both"/>
        <w:rPr>
          <w:bCs/>
          <w:sz w:val="28"/>
          <w:szCs w:val="28"/>
        </w:rPr>
      </w:pPr>
      <w:r w:rsidRPr="00150390">
        <w:rPr>
          <w:bCs/>
          <w:sz w:val="28"/>
          <w:szCs w:val="28"/>
        </w:rPr>
        <w:t>2.</w:t>
      </w:r>
      <w:r w:rsidRPr="00150390">
        <w:rPr>
          <w:bCs/>
          <w:sz w:val="28"/>
          <w:szCs w:val="28"/>
        </w:rPr>
        <w:tab/>
        <w:t>Составление опорного конспекта на тему «Оперативное питание РЗ и</w:t>
      </w:r>
      <w:proofErr w:type="gramStart"/>
      <w:r w:rsidRPr="00150390">
        <w:rPr>
          <w:bCs/>
          <w:sz w:val="28"/>
          <w:szCs w:val="28"/>
        </w:rPr>
        <w:t xml:space="preserve"> А</w:t>
      </w:r>
      <w:proofErr w:type="gramEnd"/>
      <w:r w:rsidRPr="00150390">
        <w:rPr>
          <w:bCs/>
          <w:sz w:val="28"/>
          <w:szCs w:val="28"/>
        </w:rPr>
        <w:t xml:space="preserve"> на подстанциях»</w:t>
      </w:r>
    </w:p>
    <w:p w:rsidR="00150390" w:rsidRDefault="00150390" w:rsidP="00150390">
      <w:pPr>
        <w:jc w:val="both"/>
        <w:rPr>
          <w:bCs/>
          <w:sz w:val="28"/>
          <w:szCs w:val="28"/>
        </w:rPr>
      </w:pPr>
      <w:r w:rsidRPr="00150390">
        <w:rPr>
          <w:bCs/>
          <w:sz w:val="28"/>
          <w:szCs w:val="28"/>
        </w:rPr>
        <w:t>3.</w:t>
      </w:r>
      <w:r w:rsidRPr="00150390">
        <w:rPr>
          <w:bCs/>
          <w:sz w:val="28"/>
          <w:szCs w:val="28"/>
        </w:rPr>
        <w:tab/>
        <w:t>Составление опорного конспекта на тему «Классификация токовых защит»</w:t>
      </w:r>
    </w:p>
    <w:p w:rsidR="00150390" w:rsidRDefault="00150390" w:rsidP="0015039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Pr="00150390">
        <w:rPr>
          <w:bCs/>
          <w:sz w:val="28"/>
          <w:szCs w:val="28"/>
        </w:rPr>
        <w:t>.</w:t>
      </w:r>
      <w:r w:rsidRPr="00150390">
        <w:rPr>
          <w:bCs/>
          <w:sz w:val="28"/>
          <w:szCs w:val="28"/>
        </w:rPr>
        <w:tab/>
        <w:t>Реферат на тему «Использование микропроцессорных контроллеров в РЗ и</w:t>
      </w:r>
      <w:proofErr w:type="gramStart"/>
      <w:r w:rsidRPr="00150390">
        <w:rPr>
          <w:bCs/>
          <w:sz w:val="28"/>
          <w:szCs w:val="28"/>
        </w:rPr>
        <w:t xml:space="preserve"> А</w:t>
      </w:r>
      <w:proofErr w:type="gramEnd"/>
      <w:r w:rsidRPr="00150390">
        <w:rPr>
          <w:bCs/>
          <w:sz w:val="28"/>
          <w:szCs w:val="28"/>
        </w:rPr>
        <w:t>»</w:t>
      </w:r>
    </w:p>
    <w:p w:rsidR="00843D46" w:rsidRDefault="00843D46" w:rsidP="0015039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843D4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ab/>
      </w:r>
      <w:r w:rsidRPr="00843D46">
        <w:rPr>
          <w:bCs/>
          <w:sz w:val="28"/>
          <w:szCs w:val="28"/>
        </w:rPr>
        <w:t>Реферат на тему «Применение микропроцессорных контроллеров и цифровых устрой</w:t>
      </w:r>
      <w:proofErr w:type="gramStart"/>
      <w:r w:rsidRPr="00843D46">
        <w:rPr>
          <w:bCs/>
          <w:sz w:val="28"/>
          <w:szCs w:val="28"/>
        </w:rPr>
        <w:t>ств дл</w:t>
      </w:r>
      <w:proofErr w:type="gramEnd"/>
      <w:r w:rsidRPr="00843D46">
        <w:rPr>
          <w:bCs/>
          <w:sz w:val="28"/>
          <w:szCs w:val="28"/>
        </w:rPr>
        <w:t>я реализации релейной защиты и автоматики»</w:t>
      </w:r>
    </w:p>
    <w:p w:rsidR="00843D46" w:rsidRPr="00843D46" w:rsidRDefault="00843D46" w:rsidP="00843D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843D4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ab/>
      </w:r>
      <w:r w:rsidRPr="00843D46">
        <w:rPr>
          <w:bCs/>
          <w:sz w:val="28"/>
          <w:szCs w:val="28"/>
        </w:rPr>
        <w:t>Опорный конспект на тему «Правила проверки схем РЗ и</w:t>
      </w:r>
      <w:proofErr w:type="gramStart"/>
      <w:r w:rsidRPr="00843D46">
        <w:rPr>
          <w:bCs/>
          <w:sz w:val="28"/>
          <w:szCs w:val="28"/>
        </w:rPr>
        <w:t xml:space="preserve"> А</w:t>
      </w:r>
      <w:proofErr w:type="gramEnd"/>
      <w:r w:rsidRPr="00843D46">
        <w:rPr>
          <w:bCs/>
          <w:sz w:val="28"/>
          <w:szCs w:val="28"/>
        </w:rPr>
        <w:t xml:space="preserve"> на нормальное функционирование»</w:t>
      </w:r>
    </w:p>
    <w:p w:rsidR="00843D46" w:rsidRDefault="00843D46" w:rsidP="00843D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Pr="00843D46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ab/>
      </w:r>
      <w:r w:rsidRPr="00843D46">
        <w:rPr>
          <w:bCs/>
          <w:sz w:val="28"/>
          <w:szCs w:val="28"/>
        </w:rPr>
        <w:t>Составление опорного конспекта на тему «Требования к поверке контрольно-измерительных приборов РЗ и</w:t>
      </w:r>
      <w:proofErr w:type="gramStart"/>
      <w:r w:rsidRPr="00843D46">
        <w:rPr>
          <w:bCs/>
          <w:sz w:val="28"/>
          <w:szCs w:val="28"/>
        </w:rPr>
        <w:t xml:space="preserve"> А</w:t>
      </w:r>
      <w:proofErr w:type="gramEnd"/>
      <w:r w:rsidRPr="00843D46">
        <w:rPr>
          <w:bCs/>
          <w:sz w:val="28"/>
          <w:szCs w:val="28"/>
        </w:rPr>
        <w:t>»</w:t>
      </w:r>
    </w:p>
    <w:p w:rsidR="00843D46" w:rsidRPr="00150390" w:rsidRDefault="00843D46" w:rsidP="00843D4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843D46">
        <w:rPr>
          <w:bCs/>
          <w:sz w:val="28"/>
          <w:szCs w:val="28"/>
        </w:rPr>
        <w:t>.</w:t>
      </w:r>
      <w:r w:rsidRPr="00843D46">
        <w:rPr>
          <w:bCs/>
          <w:sz w:val="28"/>
          <w:szCs w:val="28"/>
        </w:rPr>
        <w:tab/>
        <w:t xml:space="preserve">Составление опорного конспекта на тему «Требования к работе аппаратуры </w:t>
      </w:r>
      <w:proofErr w:type="spellStart"/>
      <w:r w:rsidRPr="00843D46">
        <w:rPr>
          <w:bCs/>
          <w:sz w:val="28"/>
          <w:szCs w:val="28"/>
        </w:rPr>
        <w:t>энергодиспетчерского</w:t>
      </w:r>
      <w:proofErr w:type="spellEnd"/>
      <w:r w:rsidRPr="00843D46">
        <w:rPr>
          <w:bCs/>
          <w:sz w:val="28"/>
          <w:szCs w:val="28"/>
        </w:rPr>
        <w:t xml:space="preserve"> пункта»</w:t>
      </w:r>
    </w:p>
    <w:p w:rsidR="00843D46" w:rsidRDefault="00843D46" w:rsidP="00E1558C">
      <w:pPr>
        <w:ind w:firstLine="708"/>
        <w:jc w:val="both"/>
        <w:rPr>
          <w:b/>
          <w:sz w:val="28"/>
          <w:szCs w:val="28"/>
        </w:rPr>
      </w:pPr>
    </w:p>
    <w:p w:rsidR="00E1558C" w:rsidRDefault="00843D46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E1558C" w:rsidRPr="00DB7F2E">
        <w:rPr>
          <w:b/>
          <w:sz w:val="28"/>
          <w:szCs w:val="28"/>
        </w:rPr>
        <w:t xml:space="preserve">. </w:t>
      </w:r>
      <w:r w:rsidR="00E1558C">
        <w:rPr>
          <w:b/>
          <w:sz w:val="28"/>
          <w:szCs w:val="28"/>
        </w:rPr>
        <w:t>Примерные формы отчетности результатов самостоятельной работы</w:t>
      </w:r>
      <w:r>
        <w:rPr>
          <w:b/>
          <w:sz w:val="28"/>
          <w:szCs w:val="28"/>
        </w:rPr>
        <w:t>:</w:t>
      </w:r>
    </w:p>
    <w:p w:rsidR="00E1558C" w:rsidRPr="00843D46" w:rsidRDefault="00E1558C" w:rsidP="00E1558C">
      <w:pPr>
        <w:rPr>
          <w:bCs/>
          <w:sz w:val="28"/>
          <w:szCs w:val="28"/>
        </w:rPr>
      </w:pPr>
    </w:p>
    <w:p w:rsidR="00843D46" w:rsidRPr="00843D46" w:rsidRDefault="00843D46" w:rsidP="00E1558C">
      <w:pPr>
        <w:rPr>
          <w:bCs/>
          <w:sz w:val="28"/>
          <w:szCs w:val="28"/>
        </w:rPr>
      </w:pPr>
      <w:r w:rsidRPr="00843D46">
        <w:rPr>
          <w:bCs/>
          <w:sz w:val="28"/>
          <w:szCs w:val="28"/>
        </w:rPr>
        <w:t>- опорный конспект;</w:t>
      </w:r>
    </w:p>
    <w:p w:rsidR="00843D46" w:rsidRPr="00843D46" w:rsidRDefault="00843D46" w:rsidP="00E1558C">
      <w:pPr>
        <w:rPr>
          <w:bCs/>
          <w:i/>
          <w:iCs/>
          <w:sz w:val="28"/>
          <w:szCs w:val="28"/>
        </w:rPr>
      </w:pPr>
      <w:r w:rsidRPr="00843D46">
        <w:rPr>
          <w:bCs/>
          <w:sz w:val="28"/>
          <w:szCs w:val="28"/>
        </w:rPr>
        <w:t>- реферат.</w:t>
      </w:r>
    </w:p>
    <w:p w:rsidR="00E1558C" w:rsidRDefault="00E1558C" w:rsidP="00E1558C">
      <w:pPr>
        <w:ind w:left="720"/>
        <w:rPr>
          <w:b/>
          <w:bCs/>
          <w:color w:val="000000"/>
          <w:sz w:val="28"/>
          <w:szCs w:val="28"/>
        </w:rPr>
      </w:pPr>
    </w:p>
    <w:p w:rsidR="00E1558C" w:rsidRDefault="00E1558C" w:rsidP="00E1558C">
      <w:pPr>
        <w:jc w:val="both"/>
        <w:rPr>
          <w:i/>
          <w:iCs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ЛАБОРАТОРНОЕ ЗАНЯТИЕ 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E1558C" w:rsidRPr="006F4211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лабораторных занятий по </w:t>
      </w:r>
      <w:r>
        <w:rPr>
          <w:b/>
          <w:bCs/>
          <w:color w:val="000000"/>
          <w:sz w:val="28"/>
          <w:szCs w:val="28"/>
        </w:rPr>
        <w:t>междисциплинарному курсу</w:t>
      </w:r>
      <w:r w:rsidR="00D553B8">
        <w:rPr>
          <w:b/>
          <w:bCs/>
          <w:color w:val="000000"/>
          <w:sz w:val="28"/>
          <w:szCs w:val="28"/>
        </w:rPr>
        <w:t xml:space="preserve"> МДК.02.03</w:t>
      </w:r>
      <w:r w:rsidR="00D553B8" w:rsidRPr="00D553B8">
        <w:t xml:space="preserve"> </w:t>
      </w:r>
      <w:r w:rsidR="00D553B8" w:rsidRPr="00D553B8">
        <w:rPr>
          <w:b/>
          <w:bCs/>
          <w:color w:val="000000"/>
          <w:sz w:val="28"/>
          <w:szCs w:val="28"/>
        </w:rPr>
        <w:t>Релейная защита и автоматические системы управления устройствами электроснабжения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ab/>
        <w:t>- качество оформления отчета по работе;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лабораторного занятия №</w:t>
      </w:r>
      <w:r w:rsidR="006D016A">
        <w:rPr>
          <w:bCs/>
          <w:color w:val="000000"/>
          <w:sz w:val="28"/>
          <w:szCs w:val="28"/>
        </w:rPr>
        <w:t xml:space="preserve"> 1</w:t>
      </w:r>
      <w:r>
        <w:rPr>
          <w:bCs/>
          <w:color w:val="000000"/>
          <w:sz w:val="28"/>
          <w:szCs w:val="28"/>
        </w:rPr>
        <w:t xml:space="preserve"> </w:t>
      </w:r>
      <w:r w:rsidR="006D016A" w:rsidRPr="006D016A">
        <w:rPr>
          <w:bCs/>
          <w:i/>
          <w:iCs/>
          <w:color w:val="000000"/>
          <w:sz w:val="28"/>
          <w:szCs w:val="28"/>
        </w:rPr>
        <w:t>закрепление знаний в области релейной защиты и закрепление умений в снятии электрических характеристик и регулировании параметров срабатывания реле тока</w:t>
      </w:r>
      <w:r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лабораторного занятия отводится </w:t>
      </w:r>
      <w:r w:rsidR="00D553B8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22472B">
        <w:rPr>
          <w:bCs/>
          <w:i/>
          <w:iCs/>
          <w:color w:val="000000"/>
          <w:sz w:val="28"/>
          <w:szCs w:val="28"/>
        </w:rPr>
        <w:t xml:space="preserve">инструкционная карта, </w:t>
      </w:r>
      <w:r w:rsidR="006D016A">
        <w:rPr>
          <w:i/>
          <w:sz w:val="28"/>
          <w:szCs w:val="28"/>
        </w:rPr>
        <w:t>стенд с испытуемым реле, устройство для снятия электрических характеристик реле, соединительные провода</w:t>
      </w:r>
      <w:r>
        <w:rPr>
          <w:i/>
          <w:sz w:val="28"/>
          <w:szCs w:val="28"/>
        </w:rPr>
        <w:t>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лабораторного занятия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E1558C" w:rsidRDefault="00E1558C" w:rsidP="00E1558C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E1558C" w:rsidRPr="007816D6" w:rsidRDefault="00E1558C" w:rsidP="00E1558C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</w:p>
    <w:p w:rsidR="00E1558C" w:rsidRPr="00DB7F2E" w:rsidRDefault="00E1558C" w:rsidP="00E1558C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E1558C" w:rsidRPr="006F4211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</w:t>
      </w:r>
      <w:r>
        <w:rPr>
          <w:b/>
          <w:bCs/>
          <w:color w:val="000000"/>
          <w:sz w:val="28"/>
          <w:szCs w:val="28"/>
        </w:rPr>
        <w:t>междисциплинарному курсу</w:t>
      </w:r>
      <w:r w:rsidR="006D016A">
        <w:rPr>
          <w:b/>
          <w:bCs/>
          <w:color w:val="000000"/>
          <w:sz w:val="28"/>
          <w:szCs w:val="28"/>
        </w:rPr>
        <w:t xml:space="preserve"> </w:t>
      </w:r>
      <w:r w:rsidR="006D016A" w:rsidRPr="006D016A">
        <w:rPr>
          <w:b/>
          <w:bCs/>
          <w:color w:val="000000"/>
          <w:sz w:val="28"/>
          <w:szCs w:val="28"/>
        </w:rPr>
        <w:t>МДК.02.03 Релейная защита и автоматические системы управления устройствами электроснабжения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22472B">
        <w:rPr>
          <w:bCs/>
          <w:color w:val="000000"/>
          <w:sz w:val="28"/>
          <w:szCs w:val="28"/>
        </w:rPr>
        <w:t xml:space="preserve"> 7</w:t>
      </w:r>
      <w:r>
        <w:rPr>
          <w:bCs/>
          <w:color w:val="000000"/>
          <w:sz w:val="28"/>
          <w:szCs w:val="28"/>
        </w:rPr>
        <w:t xml:space="preserve"> </w:t>
      </w:r>
      <w:r w:rsidR="0022472B" w:rsidRPr="0022472B">
        <w:rPr>
          <w:bCs/>
          <w:i/>
          <w:color w:val="000000"/>
          <w:sz w:val="28"/>
          <w:szCs w:val="28"/>
        </w:rPr>
        <w:t xml:space="preserve">закрепление знаний в области релейной защиты путем практического выполнения расчета </w:t>
      </w:r>
      <w:r w:rsidR="0022472B" w:rsidRPr="0022472B">
        <w:rPr>
          <w:bCs/>
          <w:i/>
          <w:color w:val="000000"/>
          <w:sz w:val="28"/>
          <w:szCs w:val="28"/>
        </w:rPr>
        <w:lastRenderedPageBreak/>
        <w:t>релейной защиты для линий электропередачи, определение чувствительности релейных защит</w:t>
      </w:r>
      <w:r>
        <w:rPr>
          <w:bCs/>
          <w:i/>
          <w:color w:val="000000"/>
          <w:sz w:val="28"/>
          <w:szCs w:val="28"/>
        </w:rPr>
        <w:t>.</w:t>
      </w:r>
    </w:p>
    <w:p w:rsidR="00E1558C" w:rsidRDefault="00E1558C" w:rsidP="00E1558C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22472B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22472B">
        <w:rPr>
          <w:i/>
          <w:sz w:val="28"/>
          <w:szCs w:val="28"/>
        </w:rPr>
        <w:t>инструкционная карта</w:t>
      </w:r>
      <w:r>
        <w:rPr>
          <w:i/>
          <w:sz w:val="28"/>
          <w:szCs w:val="28"/>
        </w:rPr>
        <w:t>.</w:t>
      </w:r>
    </w:p>
    <w:p w:rsidR="00E1558C" w:rsidRDefault="00E1558C" w:rsidP="00E1558C">
      <w:pPr>
        <w:ind w:firstLine="708"/>
        <w:jc w:val="both"/>
        <w:rPr>
          <w:bCs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E1558C" w:rsidRPr="007816D6" w:rsidRDefault="00E1558C" w:rsidP="00E1558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E1558C" w:rsidRDefault="00E1558C" w:rsidP="00E1558C">
      <w:pPr>
        <w:jc w:val="both"/>
        <w:rPr>
          <w:bCs/>
          <w:i/>
          <w:color w:val="000000"/>
          <w:sz w:val="28"/>
          <w:szCs w:val="28"/>
        </w:rPr>
      </w:pPr>
    </w:p>
    <w:p w:rsidR="00E1558C" w:rsidRDefault="00E1558C" w:rsidP="00E1558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задания</w:t>
      </w:r>
    </w:p>
    <w:p w:rsidR="0022472B" w:rsidRDefault="0022472B" w:rsidP="00E1558C">
      <w:pPr>
        <w:ind w:firstLine="708"/>
        <w:jc w:val="both"/>
        <w:rPr>
          <w:b/>
          <w:sz w:val="28"/>
          <w:szCs w:val="28"/>
        </w:rPr>
      </w:pPr>
    </w:p>
    <w:p w:rsidR="00E1558C" w:rsidRPr="0022472B" w:rsidRDefault="0022472B" w:rsidP="0022472B">
      <w:pPr>
        <w:jc w:val="both"/>
        <w:rPr>
          <w:bCs/>
          <w:sz w:val="28"/>
          <w:szCs w:val="28"/>
        </w:rPr>
      </w:pPr>
      <w:r w:rsidRPr="0022472B">
        <w:rPr>
          <w:bCs/>
          <w:sz w:val="28"/>
          <w:szCs w:val="28"/>
        </w:rPr>
        <w:t>Для расчета МТЗ: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99"/>
        <w:gridCol w:w="1497"/>
        <w:gridCol w:w="1331"/>
        <w:gridCol w:w="1392"/>
        <w:gridCol w:w="1423"/>
        <w:gridCol w:w="1293"/>
        <w:gridCol w:w="1218"/>
      </w:tblGrid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8"/>
              </w:rPr>
              <w:t xml:space="preserve">Вариант 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I</w:t>
            </w:r>
            <w:proofErr w:type="spellStart"/>
            <w:r w:rsidRPr="000150E6">
              <w:rPr>
                <w:b/>
                <w:sz w:val="28"/>
                <w:szCs w:val="22"/>
                <w:vertAlign w:val="subscript"/>
              </w:rPr>
              <w:t>н.макс</w:t>
            </w:r>
            <w:proofErr w:type="spellEnd"/>
            <w:r w:rsidRPr="000150E6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k</w:t>
            </w:r>
            <w:proofErr w:type="spellStart"/>
            <w:r w:rsidRPr="000150E6">
              <w:rPr>
                <w:b/>
                <w:sz w:val="28"/>
                <w:szCs w:val="22"/>
                <w:vertAlign w:val="subscript"/>
              </w:rPr>
              <w:t>сх</w:t>
            </w:r>
            <w:proofErr w:type="spellEnd"/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I</w:t>
            </w:r>
            <w:r w:rsidRPr="000150E6">
              <w:rPr>
                <w:b/>
                <w:sz w:val="28"/>
                <w:szCs w:val="22"/>
                <w:vertAlign w:val="subscript"/>
              </w:rPr>
              <w:t>1н</w:t>
            </w:r>
            <w:r w:rsidRPr="000150E6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I</w:t>
            </w:r>
            <w:proofErr w:type="spellStart"/>
            <w:r w:rsidRPr="000150E6">
              <w:rPr>
                <w:b/>
                <w:sz w:val="28"/>
                <w:szCs w:val="22"/>
                <w:vertAlign w:val="subscript"/>
              </w:rPr>
              <w:t>к.мин</w:t>
            </w:r>
            <w:proofErr w:type="spellEnd"/>
            <w:r w:rsidRPr="000150E6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lang w:val="en-US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U</w:t>
            </w:r>
            <w:r w:rsidRPr="000150E6">
              <w:rPr>
                <w:b/>
                <w:sz w:val="28"/>
                <w:szCs w:val="22"/>
                <w:vertAlign w:val="subscript"/>
              </w:rPr>
              <w:t xml:space="preserve">н, </w:t>
            </w:r>
            <w:proofErr w:type="spellStart"/>
            <w:r w:rsidRPr="000150E6">
              <w:rPr>
                <w:b/>
                <w:sz w:val="28"/>
                <w:szCs w:val="22"/>
              </w:rPr>
              <w:t>кВ</w:t>
            </w:r>
            <w:proofErr w:type="spellEnd"/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b/>
                <w:sz w:val="28"/>
                <w:lang w:val="en-US"/>
              </w:rPr>
            </w:pPr>
            <w:r w:rsidRPr="000150E6">
              <w:rPr>
                <w:b/>
                <w:sz w:val="28"/>
                <w:szCs w:val="22"/>
                <w:lang w:val="en-US"/>
              </w:rPr>
              <w:t>U</w:t>
            </w:r>
            <w:r w:rsidRPr="000150E6">
              <w:rPr>
                <w:b/>
                <w:sz w:val="28"/>
                <w:szCs w:val="22"/>
                <w:vertAlign w:val="subscript"/>
              </w:rPr>
              <w:t>1н</w:t>
            </w:r>
            <w:r w:rsidRPr="000150E6">
              <w:rPr>
                <w:b/>
                <w:sz w:val="28"/>
                <w:szCs w:val="22"/>
              </w:rPr>
              <w:t>, В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1500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60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500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2000</w:t>
            </w:r>
          </w:p>
        </w:tc>
        <w:tc>
          <w:tcPr>
            <w:tcW w:w="1331" w:type="dxa"/>
          </w:tcPr>
          <w:p w:rsidR="0022472B" w:rsidRPr="0022472B" w:rsidRDefault="008339F1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95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400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1900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27,5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4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900</w:t>
            </w:r>
          </w:p>
        </w:tc>
        <w:tc>
          <w:tcPr>
            <w:tcW w:w="1331" w:type="dxa"/>
          </w:tcPr>
          <w:p w:rsidR="0022472B" w:rsidRPr="0022472B" w:rsidRDefault="008339F1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1400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800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5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650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6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3000</w:t>
            </w:r>
          </w:p>
        </w:tc>
        <w:tc>
          <w:tcPr>
            <w:tcW w:w="1331" w:type="dxa"/>
          </w:tcPr>
          <w:p w:rsidR="0022472B" w:rsidRPr="0022472B" w:rsidRDefault="008339F1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120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3800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27,5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1000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7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1700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75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8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500</w:t>
            </w:r>
          </w:p>
        </w:tc>
        <w:tc>
          <w:tcPr>
            <w:tcW w:w="1331" w:type="dxa"/>
          </w:tcPr>
          <w:p w:rsidR="0022472B" w:rsidRPr="0022472B" w:rsidRDefault="008339F1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20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1100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240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9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800</w:t>
            </w:r>
          </w:p>
        </w:tc>
        <w:tc>
          <w:tcPr>
            <w:tcW w:w="1331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</w:t>
            </w:r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1200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27,5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180</w:t>
            </w:r>
          </w:p>
        </w:tc>
      </w:tr>
      <w:tr w:rsidR="0022472B" w:rsidRPr="00CD2015" w:rsidTr="0022472B">
        <w:tc>
          <w:tcPr>
            <w:tcW w:w="1196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497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300</w:t>
            </w:r>
          </w:p>
        </w:tc>
        <w:tc>
          <w:tcPr>
            <w:tcW w:w="1331" w:type="dxa"/>
          </w:tcPr>
          <w:p w:rsidR="0022472B" w:rsidRPr="0022472B" w:rsidRDefault="008339F1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392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15</w:t>
            </w:r>
          </w:p>
        </w:tc>
        <w:tc>
          <w:tcPr>
            <w:tcW w:w="142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700</w:t>
            </w:r>
          </w:p>
        </w:tc>
        <w:tc>
          <w:tcPr>
            <w:tcW w:w="1293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10</w:t>
            </w:r>
          </w:p>
        </w:tc>
        <w:tc>
          <w:tcPr>
            <w:tcW w:w="1218" w:type="dxa"/>
          </w:tcPr>
          <w:p w:rsidR="0022472B" w:rsidRPr="000150E6" w:rsidRDefault="0022472B" w:rsidP="008463AB">
            <w:pPr>
              <w:jc w:val="center"/>
              <w:rPr>
                <w:sz w:val="28"/>
                <w:szCs w:val="28"/>
              </w:rPr>
            </w:pPr>
            <w:r w:rsidRPr="000150E6">
              <w:rPr>
                <w:sz w:val="28"/>
                <w:szCs w:val="28"/>
              </w:rPr>
              <w:t>150</w:t>
            </w:r>
          </w:p>
        </w:tc>
      </w:tr>
    </w:tbl>
    <w:p w:rsidR="0022472B" w:rsidRDefault="0022472B" w:rsidP="00E1558C">
      <w:pPr>
        <w:ind w:firstLine="708"/>
        <w:jc w:val="both"/>
        <w:rPr>
          <w:b/>
          <w:sz w:val="28"/>
          <w:szCs w:val="28"/>
        </w:rPr>
      </w:pPr>
    </w:p>
    <w:p w:rsidR="0022472B" w:rsidRPr="0022472B" w:rsidRDefault="0022472B" w:rsidP="0022472B">
      <w:pPr>
        <w:jc w:val="both"/>
        <w:rPr>
          <w:bCs/>
          <w:sz w:val="28"/>
          <w:szCs w:val="28"/>
        </w:rPr>
      </w:pPr>
      <w:r w:rsidRPr="0022472B">
        <w:rPr>
          <w:bCs/>
          <w:sz w:val="28"/>
          <w:szCs w:val="28"/>
        </w:rPr>
        <w:t xml:space="preserve">Для расчета </w:t>
      </w:r>
      <w:r>
        <w:rPr>
          <w:bCs/>
          <w:sz w:val="28"/>
          <w:szCs w:val="28"/>
        </w:rPr>
        <w:t>ТО</w:t>
      </w:r>
      <w:r w:rsidRPr="0022472B">
        <w:rPr>
          <w:bCs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0"/>
        <w:gridCol w:w="1528"/>
        <w:gridCol w:w="1375"/>
        <w:gridCol w:w="1434"/>
        <w:gridCol w:w="1454"/>
      </w:tblGrid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8"/>
              </w:rPr>
              <w:t xml:space="preserve">Вариант 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I</w:t>
            </w:r>
            <w:proofErr w:type="spellStart"/>
            <w:r w:rsidRPr="00360D25">
              <w:rPr>
                <w:b/>
                <w:sz w:val="28"/>
                <w:szCs w:val="22"/>
                <w:vertAlign w:val="subscript"/>
              </w:rPr>
              <w:t>к.макс</w:t>
            </w:r>
            <w:proofErr w:type="spellEnd"/>
            <w:r w:rsidRPr="00360D25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k</w:t>
            </w:r>
            <w:proofErr w:type="spellStart"/>
            <w:r w:rsidRPr="00360D25">
              <w:rPr>
                <w:b/>
                <w:sz w:val="28"/>
                <w:szCs w:val="22"/>
                <w:vertAlign w:val="subscript"/>
              </w:rPr>
              <w:t>сх</w:t>
            </w:r>
            <w:proofErr w:type="spellEnd"/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I</w:t>
            </w:r>
            <w:r w:rsidRPr="00360D25">
              <w:rPr>
                <w:b/>
                <w:sz w:val="28"/>
                <w:szCs w:val="22"/>
                <w:vertAlign w:val="subscript"/>
              </w:rPr>
              <w:t>1н</w:t>
            </w:r>
            <w:r w:rsidRPr="00360D25">
              <w:rPr>
                <w:b/>
                <w:sz w:val="28"/>
                <w:szCs w:val="22"/>
              </w:rPr>
              <w:t>, А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b/>
                <w:sz w:val="28"/>
                <w:szCs w:val="28"/>
              </w:rPr>
            </w:pPr>
            <w:r w:rsidRPr="00360D25">
              <w:rPr>
                <w:b/>
                <w:sz w:val="28"/>
                <w:szCs w:val="22"/>
                <w:lang w:val="en-US"/>
              </w:rPr>
              <w:t>I</w:t>
            </w:r>
            <w:proofErr w:type="spellStart"/>
            <w:r w:rsidRPr="00360D25">
              <w:rPr>
                <w:b/>
                <w:sz w:val="28"/>
                <w:szCs w:val="22"/>
                <w:vertAlign w:val="subscript"/>
              </w:rPr>
              <w:t>к.мин</w:t>
            </w:r>
            <w:proofErr w:type="spellEnd"/>
            <w:r w:rsidRPr="00360D25">
              <w:rPr>
                <w:b/>
                <w:sz w:val="28"/>
                <w:szCs w:val="22"/>
              </w:rPr>
              <w:t>, А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2500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60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2000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1750</w:t>
            </w:r>
          </w:p>
        </w:tc>
        <w:tc>
          <w:tcPr>
            <w:tcW w:w="1375" w:type="dxa"/>
          </w:tcPr>
          <w:p w:rsidR="0022472B" w:rsidRPr="0022472B" w:rsidRDefault="008339F1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95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950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1900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4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1300</w:t>
            </w:r>
          </w:p>
        </w:tc>
        <w:tc>
          <w:tcPr>
            <w:tcW w:w="1375" w:type="dxa"/>
          </w:tcPr>
          <w:p w:rsidR="0022472B" w:rsidRPr="0022472B" w:rsidRDefault="008339F1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1400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1890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100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3000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2350</w:t>
            </w:r>
          </w:p>
        </w:tc>
        <w:tc>
          <w:tcPr>
            <w:tcW w:w="1375" w:type="dxa"/>
          </w:tcPr>
          <w:p w:rsidR="0022472B" w:rsidRPr="0022472B" w:rsidRDefault="008339F1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120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3800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450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75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2000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8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890</w:t>
            </w:r>
          </w:p>
        </w:tc>
        <w:tc>
          <w:tcPr>
            <w:tcW w:w="1375" w:type="dxa"/>
          </w:tcPr>
          <w:p w:rsidR="0022472B" w:rsidRPr="0022472B" w:rsidRDefault="008339F1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20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1100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9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1540</w:t>
            </w:r>
          </w:p>
        </w:tc>
        <w:tc>
          <w:tcPr>
            <w:tcW w:w="1375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</w:t>
            </w:r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25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1200</w:t>
            </w:r>
          </w:p>
        </w:tc>
      </w:tr>
      <w:tr w:rsidR="0022472B" w:rsidRPr="00360D25" w:rsidTr="0022472B">
        <w:tc>
          <w:tcPr>
            <w:tcW w:w="1670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10</w:t>
            </w:r>
          </w:p>
        </w:tc>
        <w:tc>
          <w:tcPr>
            <w:tcW w:w="1528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1900</w:t>
            </w:r>
          </w:p>
        </w:tc>
        <w:tc>
          <w:tcPr>
            <w:tcW w:w="1375" w:type="dxa"/>
          </w:tcPr>
          <w:p w:rsidR="0022472B" w:rsidRPr="0022472B" w:rsidRDefault="008339F1" w:rsidP="008463AB">
            <w:pPr>
              <w:jc w:val="center"/>
              <w:rPr>
                <w:sz w:val="28"/>
                <w:szCs w:val="2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43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15</w:t>
            </w:r>
          </w:p>
        </w:tc>
        <w:tc>
          <w:tcPr>
            <w:tcW w:w="1454" w:type="dxa"/>
          </w:tcPr>
          <w:p w:rsidR="0022472B" w:rsidRPr="00360D25" w:rsidRDefault="0022472B" w:rsidP="008463AB">
            <w:pPr>
              <w:jc w:val="center"/>
              <w:rPr>
                <w:sz w:val="28"/>
                <w:szCs w:val="28"/>
              </w:rPr>
            </w:pPr>
            <w:r w:rsidRPr="00360D25">
              <w:rPr>
                <w:sz w:val="28"/>
                <w:szCs w:val="28"/>
              </w:rPr>
              <w:t>700</w:t>
            </w:r>
          </w:p>
        </w:tc>
      </w:tr>
    </w:tbl>
    <w:p w:rsidR="00E1558C" w:rsidRDefault="00E1558C" w:rsidP="0022472B">
      <w:pPr>
        <w:ind w:firstLine="708"/>
        <w:rPr>
          <w:b/>
          <w:sz w:val="28"/>
          <w:szCs w:val="28"/>
        </w:rPr>
      </w:pPr>
    </w:p>
    <w:p w:rsidR="00F750D7" w:rsidRDefault="00F750D7">
      <w:pPr>
        <w:suppressAutoHyphens w:val="0"/>
        <w:spacing w:after="200" w:line="276" w:lineRule="auto"/>
        <w:rPr>
          <w:rFonts w:eastAsia="Arial"/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8A03E8" w:rsidRDefault="008A03E8" w:rsidP="00727B41">
      <w:pPr>
        <w:pStyle w:val="a5"/>
        <w:jc w:val="center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 </w:t>
      </w:r>
      <w:r w:rsidRPr="00AF2658">
        <w:rPr>
          <w:b/>
          <w:caps/>
          <w:sz w:val="28"/>
          <w:szCs w:val="28"/>
        </w:rPr>
        <w:t>Контрольно-оценочные средства промежуточной аттестации</w:t>
      </w: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5"/>
        <w:ind w:firstLine="851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t xml:space="preserve">3.1 </w:t>
      </w:r>
      <w:r w:rsidRPr="00AF2658">
        <w:rPr>
          <w:b/>
          <w:caps/>
          <w:sz w:val="28"/>
          <w:szCs w:val="28"/>
        </w:rPr>
        <w:t>Формы промежуточной аттестации</w:t>
      </w:r>
    </w:p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профессионального модуля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8A03E8" w:rsidRPr="003A078F" w:rsidRDefault="008A03E8" w:rsidP="008A03E8">
      <w:pPr>
        <w:pStyle w:val="a5"/>
        <w:ind w:firstLine="851"/>
        <w:jc w:val="both"/>
        <w:rPr>
          <w:i/>
          <w:iCs/>
          <w:sz w:val="28"/>
          <w:szCs w:val="28"/>
        </w:rPr>
      </w:pPr>
    </w:p>
    <w:tbl>
      <w:tblPr>
        <w:tblStyle w:val="ae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77"/>
        <w:gridCol w:w="484"/>
        <w:gridCol w:w="423"/>
        <w:gridCol w:w="567"/>
        <w:gridCol w:w="569"/>
        <w:gridCol w:w="1133"/>
        <w:gridCol w:w="1135"/>
        <w:gridCol w:w="1418"/>
        <w:gridCol w:w="1665"/>
      </w:tblGrid>
      <w:tr w:rsidR="00EA0FAD" w:rsidRPr="00EA0FAD" w:rsidTr="00974971">
        <w:trPr>
          <w:jc w:val="center"/>
        </w:trPr>
        <w:tc>
          <w:tcPr>
            <w:tcW w:w="1137" w:type="pct"/>
            <w:vMerge w:val="restart"/>
          </w:tcPr>
          <w:p w:rsidR="00EA0FAD" w:rsidRPr="00EA0FAD" w:rsidRDefault="00EA0FAD" w:rsidP="00303E6C">
            <w:pPr>
              <w:pStyle w:val="a5"/>
              <w:jc w:val="center"/>
              <w:rPr>
                <w:b/>
                <w:iCs/>
                <w:szCs w:val="20"/>
              </w:rPr>
            </w:pPr>
            <w:r w:rsidRPr="00EA0FAD">
              <w:rPr>
                <w:b/>
                <w:iCs/>
                <w:szCs w:val="20"/>
              </w:rPr>
              <w:t>Элементы ПМ</w:t>
            </w:r>
          </w:p>
        </w:tc>
        <w:tc>
          <w:tcPr>
            <w:tcW w:w="3863" w:type="pct"/>
            <w:gridSpan w:val="8"/>
          </w:tcPr>
          <w:p w:rsidR="00EA0FAD" w:rsidRPr="00EA0FAD" w:rsidRDefault="00EA0FAD" w:rsidP="00303E6C">
            <w:pPr>
              <w:pStyle w:val="a5"/>
              <w:jc w:val="center"/>
              <w:rPr>
                <w:b/>
                <w:iCs/>
              </w:rPr>
            </w:pPr>
            <w:r w:rsidRPr="00EA0FAD">
              <w:rPr>
                <w:b/>
                <w:iCs/>
              </w:rPr>
              <w:t>Формы промежуточной аттестации по семестрам</w:t>
            </w:r>
          </w:p>
        </w:tc>
      </w:tr>
      <w:tr w:rsidR="007C37E0" w:rsidRPr="00EA0FAD" w:rsidTr="007C37E0">
        <w:trPr>
          <w:jc w:val="center"/>
        </w:trPr>
        <w:tc>
          <w:tcPr>
            <w:tcW w:w="1137" w:type="pct"/>
            <w:vMerge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5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221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96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297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592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59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741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870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8</w:t>
            </w:r>
          </w:p>
        </w:tc>
      </w:tr>
      <w:tr w:rsidR="007C37E0" w:rsidRPr="00EA0FAD" w:rsidTr="007C37E0">
        <w:trPr>
          <w:jc w:val="center"/>
        </w:trPr>
        <w:tc>
          <w:tcPr>
            <w:tcW w:w="1137" w:type="pct"/>
          </w:tcPr>
          <w:p w:rsidR="007C37E0" w:rsidRPr="00EA0FAD" w:rsidRDefault="007C37E0" w:rsidP="00EA3949">
            <w:pPr>
              <w:pStyle w:val="a5"/>
              <w:jc w:val="center"/>
              <w:rPr>
                <w:iCs/>
              </w:rPr>
            </w:pPr>
            <w:r w:rsidRPr="00EA0FAD">
              <w:rPr>
                <w:iCs/>
              </w:rPr>
              <w:t>МДК 0</w:t>
            </w:r>
            <w:r>
              <w:rPr>
                <w:iCs/>
              </w:rPr>
              <w:t>2</w:t>
            </w:r>
            <w:r w:rsidRPr="00EA0FAD">
              <w:rPr>
                <w:iCs/>
              </w:rPr>
              <w:t>.01</w:t>
            </w:r>
          </w:p>
        </w:tc>
        <w:tc>
          <w:tcPr>
            <w:tcW w:w="253" w:type="pct"/>
          </w:tcPr>
          <w:p w:rsidR="007C37E0" w:rsidRPr="0022472B" w:rsidRDefault="007C37E0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21" w:type="pct"/>
          </w:tcPr>
          <w:p w:rsidR="007C37E0" w:rsidRPr="0022472B" w:rsidRDefault="007C37E0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6" w:type="pct"/>
          </w:tcPr>
          <w:p w:rsidR="007C37E0" w:rsidRPr="0022472B" w:rsidRDefault="007C37E0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7" w:type="pct"/>
          </w:tcPr>
          <w:p w:rsidR="007C37E0" w:rsidRPr="0022472B" w:rsidRDefault="007C37E0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592" w:type="pct"/>
          </w:tcPr>
          <w:p w:rsidR="007C37E0" w:rsidRPr="0022472B" w:rsidRDefault="007C37E0" w:rsidP="00D94D7B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r w:rsidRPr="00974971">
              <w:rPr>
                <w:iCs/>
                <w:sz w:val="20"/>
                <w:szCs w:val="20"/>
              </w:rPr>
              <w:t>Курсовая работа</w:t>
            </w:r>
          </w:p>
        </w:tc>
        <w:tc>
          <w:tcPr>
            <w:tcW w:w="593" w:type="pct"/>
          </w:tcPr>
          <w:p w:rsidR="007C37E0" w:rsidRPr="0022472B" w:rsidRDefault="007C37E0" w:rsidP="00303E6C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741" w:type="pct"/>
            <w:vAlign w:val="center"/>
          </w:tcPr>
          <w:p w:rsidR="007C37E0" w:rsidRPr="0022472B" w:rsidRDefault="007C37E0" w:rsidP="00D94D7B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Э</w:t>
            </w:r>
            <w:r w:rsidRPr="00974971">
              <w:rPr>
                <w:iCs/>
                <w:sz w:val="20"/>
                <w:szCs w:val="20"/>
              </w:rPr>
              <w:t>кзамен</w:t>
            </w:r>
          </w:p>
        </w:tc>
        <w:tc>
          <w:tcPr>
            <w:tcW w:w="870" w:type="pct"/>
          </w:tcPr>
          <w:p w:rsidR="007C37E0" w:rsidRPr="0022472B" w:rsidRDefault="007C37E0" w:rsidP="00D94D7B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22472B">
              <w:rPr>
                <w:iCs/>
                <w:sz w:val="20"/>
                <w:szCs w:val="20"/>
              </w:rPr>
              <w:t>Дифференциро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</w:tr>
      <w:tr w:rsidR="007C37E0" w:rsidRPr="00EA0FAD" w:rsidTr="007C37E0">
        <w:trPr>
          <w:jc w:val="center"/>
        </w:trPr>
        <w:tc>
          <w:tcPr>
            <w:tcW w:w="1137" w:type="pct"/>
          </w:tcPr>
          <w:p w:rsidR="00EA0FAD" w:rsidRPr="00EA0FAD" w:rsidRDefault="00974971" w:rsidP="00B56A02">
            <w:pPr>
              <w:pStyle w:val="a5"/>
              <w:jc w:val="center"/>
              <w:rPr>
                <w:iCs/>
              </w:rPr>
            </w:pPr>
            <w:r>
              <w:rPr>
                <w:iCs/>
              </w:rPr>
              <w:t>МДК 02</w:t>
            </w:r>
            <w:r w:rsidR="00EA0FAD" w:rsidRPr="00EA0FAD">
              <w:rPr>
                <w:iCs/>
              </w:rPr>
              <w:t>.02</w:t>
            </w:r>
          </w:p>
        </w:tc>
        <w:tc>
          <w:tcPr>
            <w:tcW w:w="253" w:type="pct"/>
          </w:tcPr>
          <w:p w:rsidR="00EA0FAD" w:rsidRPr="0022472B" w:rsidRDefault="00EA0FAD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21" w:type="pct"/>
          </w:tcPr>
          <w:p w:rsidR="00EA0FAD" w:rsidRPr="0022472B" w:rsidRDefault="00EA0FAD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6" w:type="pct"/>
          </w:tcPr>
          <w:p w:rsidR="00EA0FAD" w:rsidRPr="0022472B" w:rsidRDefault="00EA0FAD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297" w:type="pct"/>
          </w:tcPr>
          <w:p w:rsidR="00EA0FAD" w:rsidRPr="0022472B" w:rsidRDefault="00EA0FAD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592" w:type="pct"/>
          </w:tcPr>
          <w:p w:rsidR="00EA0FAD" w:rsidRPr="0022472B" w:rsidRDefault="00EA0FAD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</w:p>
        </w:tc>
        <w:tc>
          <w:tcPr>
            <w:tcW w:w="593" w:type="pct"/>
          </w:tcPr>
          <w:p w:rsidR="00EA0FAD" w:rsidRPr="0022472B" w:rsidRDefault="00974971" w:rsidP="00EA3949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r w:rsidRPr="00974971">
              <w:rPr>
                <w:iCs/>
                <w:sz w:val="20"/>
                <w:szCs w:val="20"/>
              </w:rPr>
              <w:t>Курсовая работа</w:t>
            </w:r>
          </w:p>
        </w:tc>
        <w:tc>
          <w:tcPr>
            <w:tcW w:w="741" w:type="pct"/>
            <w:vAlign w:val="center"/>
          </w:tcPr>
          <w:p w:rsidR="00EA0FAD" w:rsidRPr="0022472B" w:rsidRDefault="00974971" w:rsidP="00974971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Э</w:t>
            </w:r>
            <w:r w:rsidRPr="00974971">
              <w:rPr>
                <w:iCs/>
                <w:sz w:val="20"/>
                <w:szCs w:val="20"/>
              </w:rPr>
              <w:t>кзамен</w:t>
            </w:r>
          </w:p>
        </w:tc>
        <w:tc>
          <w:tcPr>
            <w:tcW w:w="870" w:type="pct"/>
          </w:tcPr>
          <w:p w:rsidR="00EA0FAD" w:rsidRPr="0022472B" w:rsidRDefault="00974971" w:rsidP="00B56A02">
            <w:pPr>
              <w:pStyle w:val="a5"/>
              <w:jc w:val="center"/>
              <w:rPr>
                <w:iCs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22472B">
              <w:rPr>
                <w:iCs/>
                <w:sz w:val="20"/>
                <w:szCs w:val="20"/>
              </w:rPr>
              <w:t>Дифференциро</w:t>
            </w:r>
            <w:proofErr w:type="spellEnd"/>
            <w:r w:rsidR="007C37E0"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</w:tr>
      <w:tr w:rsidR="007C37E0" w:rsidRPr="00EA0FAD" w:rsidTr="007C37E0">
        <w:trPr>
          <w:jc w:val="center"/>
        </w:trPr>
        <w:tc>
          <w:tcPr>
            <w:tcW w:w="1137" w:type="pct"/>
          </w:tcPr>
          <w:p w:rsidR="0022472B" w:rsidRPr="00EA0FAD" w:rsidRDefault="0022472B" w:rsidP="0022472B">
            <w:pPr>
              <w:pStyle w:val="a5"/>
              <w:jc w:val="center"/>
              <w:rPr>
                <w:iCs/>
              </w:rPr>
            </w:pPr>
            <w:r>
              <w:rPr>
                <w:iCs/>
              </w:rPr>
              <w:t>МДК 02.03</w:t>
            </w:r>
          </w:p>
        </w:tc>
        <w:tc>
          <w:tcPr>
            <w:tcW w:w="253" w:type="pct"/>
          </w:tcPr>
          <w:p w:rsidR="0022472B" w:rsidRPr="00EA0FAD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21" w:type="pct"/>
          </w:tcPr>
          <w:p w:rsidR="0022472B" w:rsidRPr="00EA0FAD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22472B" w:rsidRPr="00EA0FAD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7" w:type="pct"/>
          </w:tcPr>
          <w:p w:rsidR="0022472B" w:rsidRPr="00EA0FAD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2" w:type="pct"/>
          </w:tcPr>
          <w:p w:rsidR="0022472B" w:rsidRPr="00EA0FAD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22472B" w:rsidRPr="00EA0FAD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41" w:type="pct"/>
          </w:tcPr>
          <w:p w:rsidR="0022472B" w:rsidRPr="0022472B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proofErr w:type="gramStart"/>
            <w:r w:rsidRPr="0022472B">
              <w:rPr>
                <w:iCs/>
                <w:sz w:val="20"/>
                <w:szCs w:val="20"/>
              </w:rPr>
              <w:t>Дифференци</w:t>
            </w:r>
            <w:r w:rsidR="007C37E0"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рованный</w:t>
            </w:r>
            <w:proofErr w:type="spellEnd"/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  <w:tc>
          <w:tcPr>
            <w:tcW w:w="870" w:type="pct"/>
          </w:tcPr>
          <w:p w:rsidR="0022472B" w:rsidRPr="0022472B" w:rsidRDefault="0022472B" w:rsidP="0022472B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proofErr w:type="gramStart"/>
            <w:r w:rsidRPr="0022472B">
              <w:rPr>
                <w:iCs/>
                <w:sz w:val="20"/>
                <w:szCs w:val="20"/>
              </w:rPr>
              <w:t>Дифференциро</w:t>
            </w:r>
            <w:proofErr w:type="spellEnd"/>
            <w:r w:rsidR="007C37E0">
              <w:rPr>
                <w:iCs/>
                <w:sz w:val="20"/>
                <w:szCs w:val="20"/>
              </w:rPr>
              <w:t>-</w:t>
            </w:r>
            <w:r w:rsidRPr="0022472B">
              <w:rPr>
                <w:iCs/>
                <w:sz w:val="20"/>
                <w:szCs w:val="20"/>
              </w:rPr>
              <w:t>ванный</w:t>
            </w:r>
            <w:proofErr w:type="gramEnd"/>
            <w:r w:rsidRPr="0022472B">
              <w:rPr>
                <w:iCs/>
                <w:sz w:val="20"/>
                <w:szCs w:val="20"/>
              </w:rPr>
              <w:t xml:space="preserve"> зачет</w:t>
            </w:r>
          </w:p>
        </w:tc>
      </w:tr>
      <w:tr w:rsidR="007C37E0" w:rsidRPr="00EA0FAD" w:rsidTr="007C37E0">
        <w:trPr>
          <w:jc w:val="center"/>
        </w:trPr>
        <w:tc>
          <w:tcPr>
            <w:tcW w:w="1137" w:type="pct"/>
          </w:tcPr>
          <w:p w:rsidR="00EA0FAD" w:rsidRPr="00EA0FAD" w:rsidRDefault="00EA0FAD" w:rsidP="00EA0FAD">
            <w:pPr>
              <w:pStyle w:val="Default"/>
              <w:jc w:val="center"/>
              <w:rPr>
                <w:iCs/>
              </w:rPr>
            </w:pPr>
            <w:r w:rsidRPr="00EA0FAD">
              <w:t xml:space="preserve">Учебная практика </w:t>
            </w:r>
          </w:p>
        </w:tc>
        <w:tc>
          <w:tcPr>
            <w:tcW w:w="25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21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7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2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41" w:type="pct"/>
          </w:tcPr>
          <w:p w:rsidR="00EA0FAD" w:rsidRPr="00C06E76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proofErr w:type="gramStart"/>
            <w:r w:rsidRPr="00C06E76">
              <w:rPr>
                <w:iCs/>
                <w:sz w:val="20"/>
                <w:szCs w:val="20"/>
              </w:rPr>
              <w:t>Дифференциро</w:t>
            </w:r>
            <w:proofErr w:type="spellEnd"/>
            <w:r w:rsidRPr="00C06E76">
              <w:rPr>
                <w:iCs/>
                <w:sz w:val="20"/>
                <w:szCs w:val="20"/>
              </w:rPr>
              <w:t>-ванный</w:t>
            </w:r>
            <w:proofErr w:type="gramEnd"/>
            <w:r w:rsidRPr="00C06E76">
              <w:rPr>
                <w:iCs/>
                <w:sz w:val="20"/>
                <w:szCs w:val="20"/>
              </w:rPr>
              <w:t xml:space="preserve"> зачет</w:t>
            </w:r>
          </w:p>
        </w:tc>
        <w:tc>
          <w:tcPr>
            <w:tcW w:w="870" w:type="pct"/>
          </w:tcPr>
          <w:p w:rsidR="00EA0FAD" w:rsidRPr="00C06E76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  <w:tr w:rsidR="007C37E0" w:rsidRPr="00EA0FAD" w:rsidTr="007C37E0">
        <w:trPr>
          <w:jc w:val="center"/>
        </w:trPr>
        <w:tc>
          <w:tcPr>
            <w:tcW w:w="1137" w:type="pct"/>
          </w:tcPr>
          <w:p w:rsidR="00EA0FAD" w:rsidRPr="00EA0FAD" w:rsidRDefault="00EA0FAD" w:rsidP="00EA0FAD">
            <w:pPr>
              <w:pStyle w:val="Default"/>
              <w:jc w:val="center"/>
            </w:pPr>
            <w:r w:rsidRPr="00EA0FAD">
              <w:t xml:space="preserve">Производственная практика </w:t>
            </w:r>
          </w:p>
        </w:tc>
        <w:tc>
          <w:tcPr>
            <w:tcW w:w="25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21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6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297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2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93" w:type="pct"/>
          </w:tcPr>
          <w:p w:rsidR="00EA0FAD" w:rsidRPr="00EA0FAD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741" w:type="pct"/>
          </w:tcPr>
          <w:p w:rsidR="00EA0FAD" w:rsidRPr="00C06E76" w:rsidRDefault="00EA0FAD" w:rsidP="00303E6C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870" w:type="pct"/>
          </w:tcPr>
          <w:p w:rsidR="00EA0FAD" w:rsidRPr="00C06E76" w:rsidRDefault="00EA0FAD" w:rsidP="00EA0FAD">
            <w:pPr>
              <w:pStyle w:val="a5"/>
              <w:jc w:val="center"/>
              <w:rPr>
                <w:iCs/>
                <w:sz w:val="20"/>
                <w:szCs w:val="20"/>
              </w:rPr>
            </w:pPr>
            <w:proofErr w:type="spellStart"/>
            <w:proofErr w:type="gramStart"/>
            <w:r w:rsidRPr="00C06E76">
              <w:rPr>
                <w:iCs/>
                <w:sz w:val="20"/>
                <w:szCs w:val="20"/>
              </w:rPr>
              <w:t>Дифференциро</w:t>
            </w:r>
            <w:proofErr w:type="spellEnd"/>
            <w:r w:rsidRPr="00C06E76">
              <w:rPr>
                <w:iCs/>
                <w:sz w:val="20"/>
                <w:szCs w:val="20"/>
              </w:rPr>
              <w:t>-ванный</w:t>
            </w:r>
            <w:proofErr w:type="gramEnd"/>
            <w:r w:rsidRPr="00C06E76">
              <w:rPr>
                <w:iCs/>
                <w:sz w:val="20"/>
                <w:szCs w:val="20"/>
              </w:rPr>
              <w:t xml:space="preserve"> зачет</w:t>
            </w:r>
          </w:p>
        </w:tc>
      </w:tr>
      <w:tr w:rsidR="00EA0FAD" w:rsidRPr="00EA0FAD" w:rsidTr="00974971">
        <w:trPr>
          <w:jc w:val="center"/>
        </w:trPr>
        <w:tc>
          <w:tcPr>
            <w:tcW w:w="1137" w:type="pct"/>
          </w:tcPr>
          <w:p w:rsidR="00EA0FAD" w:rsidRPr="00EA0FAD" w:rsidRDefault="00EA0FAD" w:rsidP="007C37E0">
            <w:pPr>
              <w:pStyle w:val="Default"/>
              <w:jc w:val="center"/>
            </w:pPr>
            <w:r w:rsidRPr="00EA0FAD">
              <w:rPr>
                <w:b/>
                <w:bCs/>
              </w:rPr>
              <w:t>Профессионал</w:t>
            </w:r>
            <w:r w:rsidRPr="00EA0FAD">
              <w:rPr>
                <w:b/>
                <w:bCs/>
              </w:rPr>
              <w:t>ь</w:t>
            </w:r>
            <w:r w:rsidRPr="00EA0FAD">
              <w:rPr>
                <w:b/>
                <w:bCs/>
              </w:rPr>
              <w:t>ный модуль</w:t>
            </w:r>
          </w:p>
        </w:tc>
        <w:tc>
          <w:tcPr>
            <w:tcW w:w="3863" w:type="pct"/>
            <w:gridSpan w:val="8"/>
          </w:tcPr>
          <w:p w:rsidR="00EA0FAD" w:rsidRPr="00EA0FAD" w:rsidRDefault="00EA0FAD" w:rsidP="007C37E0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C06E76">
              <w:rPr>
                <w:bCs/>
                <w:iCs/>
                <w:szCs w:val="23"/>
              </w:rPr>
              <w:t>Экзамен квалификационный</w:t>
            </w:r>
          </w:p>
        </w:tc>
      </w:tr>
    </w:tbl>
    <w:p w:rsidR="008A03E8" w:rsidRDefault="008A03E8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6B21B5" w:rsidRDefault="006B21B5" w:rsidP="006B21B5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>
        <w:rPr>
          <w:b/>
          <w:bCs/>
          <w:caps/>
          <w:sz w:val="28"/>
          <w:szCs w:val="28"/>
        </w:rPr>
        <w:t xml:space="preserve"> </w:t>
      </w:r>
      <w:r w:rsidRPr="000A70B4">
        <w:rPr>
          <w:b/>
          <w:i/>
          <w:iCs/>
          <w:sz w:val="28"/>
        </w:rPr>
        <w:t>МДК 0</w:t>
      </w:r>
      <w:r>
        <w:rPr>
          <w:b/>
          <w:i/>
          <w:iCs/>
          <w:sz w:val="28"/>
        </w:rPr>
        <w:t>2</w:t>
      </w:r>
      <w:r w:rsidRPr="000A70B4">
        <w:rPr>
          <w:b/>
          <w:i/>
          <w:iCs/>
          <w:sz w:val="28"/>
        </w:rPr>
        <w:t>.0</w:t>
      </w:r>
      <w:r>
        <w:rPr>
          <w:b/>
          <w:i/>
          <w:iCs/>
          <w:sz w:val="28"/>
        </w:rPr>
        <w:t>1</w:t>
      </w:r>
      <w:r w:rsidRPr="000A70B4">
        <w:rPr>
          <w:b/>
          <w:i/>
          <w:iCs/>
          <w:sz w:val="28"/>
        </w:rPr>
        <w:t xml:space="preserve"> </w:t>
      </w:r>
      <w:r w:rsidRPr="006B21B5">
        <w:rPr>
          <w:b/>
          <w:bCs/>
          <w:i/>
          <w:sz w:val="28"/>
          <w:szCs w:val="28"/>
        </w:rPr>
        <w:t>Устройство и техническое обслуживание электрических подстанций</w:t>
      </w:r>
    </w:p>
    <w:p w:rsidR="006B21B5" w:rsidRPr="00B7502E" w:rsidRDefault="006B21B5" w:rsidP="006B21B5">
      <w:pPr>
        <w:pStyle w:val="a5"/>
        <w:ind w:firstLine="851"/>
        <w:jc w:val="center"/>
        <w:rPr>
          <w:sz w:val="28"/>
          <w:szCs w:val="28"/>
        </w:rPr>
      </w:pPr>
    </w:p>
    <w:p w:rsidR="006B21B5" w:rsidRDefault="006B21B5" w:rsidP="006B21B5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6B21B5" w:rsidRPr="003A078F" w:rsidRDefault="006B21B5" w:rsidP="006B21B5">
      <w:pPr>
        <w:pStyle w:val="a5"/>
        <w:ind w:firstLine="851"/>
        <w:rPr>
          <w:i/>
          <w:iCs/>
          <w:sz w:val="28"/>
          <w:szCs w:val="28"/>
        </w:rPr>
      </w:pPr>
    </w:p>
    <w:p w:rsidR="006B21B5" w:rsidRPr="00A63060" w:rsidRDefault="006B21B5" w:rsidP="006B21B5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>Дифференцированный зачет (ЗАЧЕТ)</w:t>
      </w: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</w:t>
      </w:r>
      <w:r w:rsidRPr="00A63060">
        <w:rPr>
          <w:rFonts w:ascii="Times New Roman" w:hAnsi="Times New Roman"/>
          <w:sz w:val="28"/>
          <w:szCs w:val="28"/>
        </w:rPr>
        <w:t>и</w:t>
      </w:r>
      <w:r w:rsidRPr="00A63060">
        <w:rPr>
          <w:rFonts w:ascii="Times New Roman" w:hAnsi="Times New Roman"/>
          <w:sz w:val="28"/>
          <w:szCs w:val="28"/>
        </w:rPr>
        <w:t>рованного зачета (зачета)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6B21B5" w:rsidRPr="00D13A6D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proofErr w:type="gramStart"/>
      <w:r w:rsidRPr="00D13A6D">
        <w:rPr>
          <w:rFonts w:ascii="Times New Roman" w:hAnsi="Times New Roman"/>
          <w:bCs/>
          <w:sz w:val="28"/>
          <w:szCs w:val="28"/>
        </w:rPr>
        <w:t>академ</w:t>
      </w:r>
      <w:r w:rsidRPr="00D13A6D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>ческих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часа.</w:t>
      </w:r>
    </w:p>
    <w:p w:rsidR="006B21B5" w:rsidRPr="00D13A6D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</w:t>
      </w:r>
      <w:r w:rsidRPr="00D13A6D">
        <w:rPr>
          <w:rFonts w:ascii="Times New Roman" w:hAnsi="Times New Roman"/>
          <w:sz w:val="28"/>
          <w:szCs w:val="28"/>
        </w:rPr>
        <w:t>р</w:t>
      </w:r>
      <w:r w:rsidRPr="00D13A6D">
        <w:rPr>
          <w:rFonts w:ascii="Times New Roman" w:hAnsi="Times New Roman"/>
          <w:sz w:val="28"/>
          <w:szCs w:val="28"/>
        </w:rPr>
        <w:t>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C37E0" w:rsidRDefault="007C37E0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C37E0" w:rsidRPr="00D13A6D" w:rsidRDefault="007C37E0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B21B5" w:rsidRPr="00D13A6D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6B21B5" w:rsidRPr="00A63060" w:rsidRDefault="006B21B5" w:rsidP="006B21B5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6B21B5" w:rsidRPr="00A63060" w:rsidRDefault="006B21B5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6B21B5" w:rsidRPr="00A63060" w:rsidRDefault="006B21B5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6B21B5" w:rsidRDefault="006B21B5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6B21B5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B21B5" w:rsidRPr="00794D34" w:rsidRDefault="006B21B5" w:rsidP="006B21B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6B21B5" w:rsidRPr="00BC0446" w:rsidRDefault="006B21B5" w:rsidP="006B21B5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6B21B5" w:rsidRPr="00BC0446" w:rsidRDefault="006B21B5" w:rsidP="006B21B5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6B21B5" w:rsidRPr="00BC0446" w:rsidRDefault="006B21B5" w:rsidP="006B21B5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6B21B5" w:rsidRDefault="006B21B5" w:rsidP="006B21B5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>Дан неполный ответ, представляющий собой разрозненные знания по теме воп</w:t>
      </w:r>
      <w:r>
        <w:rPr>
          <w:sz w:val="28"/>
          <w:szCs w:val="28"/>
        </w:rPr>
        <w:t>роса с существенными ошибк</w:t>
      </w:r>
      <w:r w:rsidR="007C37E0">
        <w:rPr>
          <w:sz w:val="28"/>
          <w:szCs w:val="28"/>
        </w:rPr>
        <w:t>ами.</w:t>
      </w:r>
    </w:p>
    <w:p w:rsidR="007C37E0" w:rsidRDefault="007C37E0" w:rsidP="006B21B5">
      <w:pPr>
        <w:jc w:val="both"/>
        <w:rPr>
          <w:sz w:val="28"/>
          <w:szCs w:val="28"/>
        </w:rPr>
      </w:pPr>
    </w:p>
    <w:p w:rsidR="006B21B5" w:rsidRDefault="006B21B5" w:rsidP="006B21B5">
      <w:pPr>
        <w:pStyle w:val="a5"/>
        <w:ind w:firstLine="709"/>
        <w:jc w:val="both"/>
        <w:rPr>
          <w:b/>
          <w:sz w:val="28"/>
          <w:szCs w:val="28"/>
        </w:rPr>
      </w:pPr>
      <w:r w:rsidRPr="006F6460">
        <w:rPr>
          <w:b/>
          <w:sz w:val="28"/>
          <w:szCs w:val="28"/>
        </w:rPr>
        <w:t>6. Перечень вопросов для провед</w:t>
      </w:r>
      <w:r>
        <w:rPr>
          <w:b/>
          <w:sz w:val="28"/>
          <w:szCs w:val="28"/>
        </w:rPr>
        <w:t>ения дифференцированного зачета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.</w:t>
      </w:r>
      <w:r w:rsidR="006B21B5" w:rsidRPr="00B327C0">
        <w:rPr>
          <w:sz w:val="28"/>
          <w:szCs w:val="29"/>
        </w:rPr>
        <w:t xml:space="preserve"> Общие положения по обеспечению безопасности работ в электроустановках ОАО РЖД.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2.</w:t>
      </w:r>
      <w:r w:rsidR="006B21B5" w:rsidRPr="00B327C0">
        <w:rPr>
          <w:sz w:val="28"/>
          <w:szCs w:val="29"/>
        </w:rPr>
        <w:t xml:space="preserve"> Оперативное обслуживание и производство работ в электроустановках.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3.</w:t>
      </w:r>
      <w:r w:rsidR="006B21B5" w:rsidRPr="00B327C0">
        <w:rPr>
          <w:sz w:val="28"/>
          <w:szCs w:val="29"/>
        </w:rPr>
        <w:t xml:space="preserve"> Организационные мероприятия по обеспечению безопасности работ.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4.</w:t>
      </w:r>
      <w:r w:rsidR="006B21B5" w:rsidRPr="00B327C0">
        <w:rPr>
          <w:sz w:val="28"/>
          <w:szCs w:val="29"/>
        </w:rPr>
        <w:t xml:space="preserve"> Технические мероприятия по обеспечению работ.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5.</w:t>
      </w:r>
      <w:r w:rsidR="006B21B5" w:rsidRPr="00B327C0">
        <w:rPr>
          <w:sz w:val="28"/>
          <w:szCs w:val="29"/>
        </w:rPr>
        <w:t xml:space="preserve"> Выполнение работ по распоряжению.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6.</w:t>
      </w:r>
      <w:r w:rsidR="006B21B5" w:rsidRPr="00B327C0">
        <w:rPr>
          <w:sz w:val="28"/>
          <w:szCs w:val="29"/>
        </w:rPr>
        <w:t xml:space="preserve"> Выполнение работ в порядке текущей эксплуатации.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7.</w:t>
      </w:r>
      <w:r w:rsidR="006B21B5" w:rsidRPr="00B327C0">
        <w:rPr>
          <w:sz w:val="28"/>
          <w:szCs w:val="29"/>
        </w:rPr>
        <w:t xml:space="preserve"> Правила пользования средствами защиты.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8.</w:t>
      </w:r>
      <w:r w:rsidR="006B21B5" w:rsidRPr="00B327C0">
        <w:rPr>
          <w:sz w:val="28"/>
          <w:szCs w:val="29"/>
        </w:rPr>
        <w:t xml:space="preserve"> Учет и хранение защитных средств.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9.</w:t>
      </w:r>
      <w:r w:rsidR="006B21B5" w:rsidRPr="00B327C0">
        <w:rPr>
          <w:sz w:val="28"/>
          <w:szCs w:val="29"/>
        </w:rPr>
        <w:t xml:space="preserve"> Работы на сглаживающем устройстве и реакторе.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0.</w:t>
      </w:r>
      <w:r w:rsidR="006B21B5" w:rsidRPr="00B327C0">
        <w:rPr>
          <w:sz w:val="28"/>
          <w:szCs w:val="29"/>
        </w:rPr>
        <w:t xml:space="preserve"> Работы на ПС, ППС, автотрансформаторных пунктах, пунктах подготовки к рейсу пассажирских вагонов.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1.</w:t>
      </w:r>
      <w:r w:rsidR="006B21B5" w:rsidRPr="00B327C0">
        <w:rPr>
          <w:sz w:val="28"/>
          <w:szCs w:val="29"/>
        </w:rPr>
        <w:t xml:space="preserve"> Работы на коммутационных аппаратах.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2.</w:t>
      </w:r>
      <w:r w:rsidR="006B21B5" w:rsidRPr="00B327C0">
        <w:rPr>
          <w:sz w:val="28"/>
          <w:szCs w:val="29"/>
        </w:rPr>
        <w:t xml:space="preserve"> Работы на комплектных распределительных устройствах.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3.</w:t>
      </w:r>
      <w:r w:rsidR="006B21B5" w:rsidRPr="00B327C0">
        <w:rPr>
          <w:sz w:val="28"/>
          <w:szCs w:val="29"/>
        </w:rPr>
        <w:t xml:space="preserve"> Проведение испытания оборудования и  измерений.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4.</w:t>
      </w:r>
      <w:r w:rsidR="006B21B5" w:rsidRPr="00B327C0">
        <w:rPr>
          <w:sz w:val="28"/>
          <w:szCs w:val="29"/>
        </w:rPr>
        <w:t xml:space="preserve"> Испытания с подачей повышенного напряжения от постороннего источника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lastRenderedPageBreak/>
        <w:t>Вопрос 1</w:t>
      </w:r>
      <w:r>
        <w:rPr>
          <w:i/>
          <w:sz w:val="28"/>
          <w:szCs w:val="28"/>
        </w:rPr>
        <w:t>5.</w:t>
      </w:r>
      <w:r w:rsidR="006B21B5" w:rsidRPr="00B327C0">
        <w:rPr>
          <w:sz w:val="28"/>
          <w:szCs w:val="29"/>
        </w:rPr>
        <w:t xml:space="preserve"> Обслуживание аккумуляторных батарей.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6.</w:t>
      </w:r>
      <w:r w:rsidR="006B21B5" w:rsidRPr="00B327C0">
        <w:rPr>
          <w:sz w:val="28"/>
          <w:szCs w:val="29"/>
        </w:rPr>
        <w:t xml:space="preserve"> Обслуживание щитов и сборок до 1000В.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7.</w:t>
      </w:r>
      <w:r w:rsidR="006B21B5" w:rsidRPr="00B327C0">
        <w:rPr>
          <w:sz w:val="28"/>
          <w:szCs w:val="29"/>
        </w:rPr>
        <w:t xml:space="preserve"> Работа с мегомметром.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8.</w:t>
      </w:r>
      <w:r w:rsidR="006B21B5" w:rsidRPr="00B327C0">
        <w:rPr>
          <w:sz w:val="28"/>
          <w:szCs w:val="29"/>
        </w:rPr>
        <w:t xml:space="preserve"> Работа с электроиз</w:t>
      </w:r>
      <w:r>
        <w:rPr>
          <w:sz w:val="28"/>
          <w:szCs w:val="29"/>
        </w:rPr>
        <w:t>мерительными штангами и клещами</w:t>
      </w:r>
      <w:r w:rsidR="006B21B5" w:rsidRPr="00B327C0">
        <w:rPr>
          <w:sz w:val="28"/>
          <w:szCs w:val="29"/>
        </w:rPr>
        <w:t>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>Вопрос 1</w:t>
      </w:r>
      <w:r>
        <w:rPr>
          <w:i/>
          <w:sz w:val="28"/>
          <w:szCs w:val="28"/>
        </w:rPr>
        <w:t>9.</w:t>
      </w:r>
      <w:r w:rsidR="006B21B5" w:rsidRPr="00B327C0">
        <w:rPr>
          <w:sz w:val="28"/>
          <w:szCs w:val="29"/>
        </w:rPr>
        <w:t xml:space="preserve"> Работы </w:t>
      </w:r>
      <w:proofErr w:type="gramStart"/>
      <w:r w:rsidR="006B21B5" w:rsidRPr="00B327C0">
        <w:rPr>
          <w:sz w:val="28"/>
          <w:szCs w:val="29"/>
        </w:rPr>
        <w:t>в</w:t>
      </w:r>
      <w:proofErr w:type="gramEnd"/>
      <w:r w:rsidR="006B21B5" w:rsidRPr="00B327C0">
        <w:rPr>
          <w:sz w:val="28"/>
          <w:szCs w:val="29"/>
        </w:rPr>
        <w:t xml:space="preserve"> ОРУ тяговых подстанций грузоподъемными машинами и вышками.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20.</w:t>
      </w:r>
      <w:r w:rsidR="006B21B5" w:rsidRPr="00B327C0">
        <w:rPr>
          <w:sz w:val="28"/>
          <w:szCs w:val="29"/>
        </w:rPr>
        <w:t xml:space="preserve"> Основные повреждения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</w:t>
      </w:r>
      <w:r w:rsidRPr="000B3988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.</w:t>
      </w:r>
      <w:r w:rsidR="006B21B5" w:rsidRPr="00B327C0">
        <w:rPr>
          <w:sz w:val="28"/>
          <w:szCs w:val="29"/>
        </w:rPr>
        <w:t xml:space="preserve"> Осмотр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22.</w:t>
      </w:r>
      <w:r w:rsidR="006B21B5" w:rsidRPr="00B327C0">
        <w:rPr>
          <w:sz w:val="28"/>
          <w:szCs w:val="29"/>
        </w:rPr>
        <w:t xml:space="preserve"> Текущий ремонт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23.</w:t>
      </w:r>
      <w:r w:rsidR="006B21B5" w:rsidRPr="00B327C0">
        <w:rPr>
          <w:sz w:val="28"/>
          <w:szCs w:val="29"/>
        </w:rPr>
        <w:t xml:space="preserve"> Профилактические испытания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24.</w:t>
      </w:r>
      <w:r w:rsidR="006B21B5" w:rsidRPr="00B327C0">
        <w:rPr>
          <w:sz w:val="28"/>
          <w:szCs w:val="29"/>
        </w:rPr>
        <w:t xml:space="preserve"> Послеремонтные испытания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25.</w:t>
      </w:r>
      <w:r w:rsidR="006B21B5" w:rsidRPr="00B327C0">
        <w:rPr>
          <w:sz w:val="28"/>
          <w:szCs w:val="29"/>
        </w:rPr>
        <w:t xml:space="preserve"> Средний и капитальный ремонт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26.</w:t>
      </w:r>
      <w:r w:rsidR="006B21B5" w:rsidRPr="00B327C0">
        <w:rPr>
          <w:sz w:val="28"/>
          <w:szCs w:val="29"/>
        </w:rPr>
        <w:t xml:space="preserve"> Методы анализа, регенерации и очистки трансформаторного масла.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27.</w:t>
      </w:r>
      <w:r w:rsidR="006B21B5" w:rsidRPr="00B327C0">
        <w:rPr>
          <w:sz w:val="28"/>
          <w:szCs w:val="29"/>
        </w:rPr>
        <w:t xml:space="preserve"> Требования ПЭЭП к эксплуатации силовых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28.</w:t>
      </w:r>
      <w:r w:rsidR="006B21B5" w:rsidRPr="00B327C0">
        <w:rPr>
          <w:sz w:val="28"/>
          <w:szCs w:val="29"/>
        </w:rPr>
        <w:t xml:space="preserve"> Осмотр высоковольтных выключателей переменного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29.</w:t>
      </w:r>
      <w:r w:rsidR="006B21B5" w:rsidRPr="00B327C0">
        <w:rPr>
          <w:sz w:val="28"/>
          <w:szCs w:val="29"/>
        </w:rPr>
        <w:t xml:space="preserve"> Текущий ремонт высоковольтных выключателей переменного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30.</w:t>
      </w:r>
      <w:r w:rsidR="006B21B5" w:rsidRPr="00B327C0">
        <w:rPr>
          <w:sz w:val="28"/>
          <w:szCs w:val="29"/>
        </w:rPr>
        <w:t xml:space="preserve"> Испытания высоковольтных выключателей переменного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</w:t>
      </w:r>
      <w:r w:rsidRPr="000B3988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.</w:t>
      </w:r>
      <w:r w:rsidR="006B21B5" w:rsidRPr="00B327C0">
        <w:rPr>
          <w:sz w:val="28"/>
          <w:szCs w:val="29"/>
        </w:rPr>
        <w:t xml:space="preserve"> Осмотр и текущий ремонт быстродействующих выключателей постоянного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32.</w:t>
      </w:r>
      <w:r w:rsidR="006B21B5" w:rsidRPr="00B327C0">
        <w:rPr>
          <w:sz w:val="28"/>
          <w:szCs w:val="29"/>
        </w:rPr>
        <w:t xml:space="preserve"> Испытания и настройка БВ постоянного тока.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33.</w:t>
      </w:r>
      <w:r w:rsidR="006B21B5" w:rsidRPr="00B327C0">
        <w:rPr>
          <w:sz w:val="28"/>
          <w:szCs w:val="29"/>
        </w:rPr>
        <w:t xml:space="preserve"> Осмотр, ремонт и испытания преобразователей.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 xml:space="preserve">34. </w:t>
      </w:r>
      <w:r w:rsidR="006B21B5" w:rsidRPr="00B327C0">
        <w:rPr>
          <w:sz w:val="28"/>
          <w:szCs w:val="29"/>
        </w:rPr>
        <w:t>Осмотр, ремонт и испытания сглаживающих устройств.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35.</w:t>
      </w:r>
      <w:r w:rsidR="006B21B5" w:rsidRPr="00B327C0">
        <w:rPr>
          <w:sz w:val="28"/>
          <w:szCs w:val="29"/>
        </w:rPr>
        <w:t xml:space="preserve"> Обслуживание, ремонт и испытание измерительных трансформаторов.</w:t>
      </w:r>
    </w:p>
    <w:p w:rsidR="006B21B5" w:rsidRPr="00B327C0" w:rsidRDefault="001A35FE" w:rsidP="006B21B5">
      <w:pPr>
        <w:jc w:val="both"/>
        <w:rPr>
          <w:sz w:val="28"/>
          <w:szCs w:val="29"/>
        </w:rPr>
      </w:pPr>
      <w:r w:rsidRPr="000B3988">
        <w:rPr>
          <w:i/>
          <w:sz w:val="28"/>
          <w:szCs w:val="28"/>
        </w:rPr>
        <w:t xml:space="preserve">Вопрос </w:t>
      </w:r>
      <w:r>
        <w:rPr>
          <w:i/>
          <w:sz w:val="28"/>
          <w:szCs w:val="28"/>
        </w:rPr>
        <w:t>36.</w:t>
      </w:r>
      <w:r w:rsidR="006B21B5" w:rsidRPr="00B327C0">
        <w:rPr>
          <w:sz w:val="28"/>
          <w:szCs w:val="29"/>
        </w:rPr>
        <w:t xml:space="preserve"> Текущий ремонт аккумуляторных батарей.</w:t>
      </w:r>
    </w:p>
    <w:p w:rsidR="006B21B5" w:rsidRDefault="006B21B5" w:rsidP="006B21B5">
      <w:pPr>
        <w:pStyle w:val="a5"/>
        <w:jc w:val="both"/>
      </w:pPr>
    </w:p>
    <w:p w:rsidR="001A35FE" w:rsidRDefault="001A35FE" w:rsidP="001A35FE">
      <w:pPr>
        <w:pStyle w:val="a7"/>
        <w:shd w:val="clear" w:color="auto" w:fill="FFFFFF"/>
        <w:tabs>
          <w:tab w:val="left" w:pos="426"/>
          <w:tab w:val="left" w:pos="709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="007C37E0">
        <w:rPr>
          <w:rFonts w:ascii="Times New Roman" w:hAnsi="Times New Roman"/>
          <w:b/>
          <w:sz w:val="28"/>
          <w:szCs w:val="28"/>
        </w:rPr>
        <w:t>дифференцированного зачета</w:t>
      </w:r>
    </w:p>
    <w:p w:rsidR="001A35FE" w:rsidRPr="00AB3EDD" w:rsidRDefault="001A35FE" w:rsidP="001A35FE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1</w:t>
      </w:r>
    </w:p>
    <w:p w:rsidR="00B55040" w:rsidRDefault="001A35FE" w:rsidP="00B55040">
      <w:pPr>
        <w:jc w:val="both"/>
        <w:rPr>
          <w:sz w:val="28"/>
          <w:szCs w:val="29"/>
        </w:rPr>
      </w:pPr>
      <w:r w:rsidRPr="00AB3EDD">
        <w:rPr>
          <w:sz w:val="28"/>
          <w:szCs w:val="28"/>
        </w:rPr>
        <w:t>1.</w:t>
      </w:r>
      <w:r w:rsidR="0017643C">
        <w:rPr>
          <w:sz w:val="28"/>
          <w:szCs w:val="28"/>
        </w:rPr>
        <w:t xml:space="preserve"> </w:t>
      </w:r>
      <w:r w:rsidR="00B55040" w:rsidRPr="00B327C0">
        <w:rPr>
          <w:sz w:val="28"/>
          <w:szCs w:val="29"/>
        </w:rPr>
        <w:t>Общие положения по обеспечению безопасности работ в электроустановках ОАО РЖД.</w:t>
      </w:r>
    </w:p>
    <w:p w:rsidR="0017643C" w:rsidRPr="00B327C0" w:rsidRDefault="001A35FE" w:rsidP="0017643C">
      <w:pPr>
        <w:jc w:val="both"/>
        <w:rPr>
          <w:sz w:val="28"/>
          <w:szCs w:val="29"/>
        </w:rPr>
      </w:pPr>
      <w:r w:rsidRPr="00AB3EDD">
        <w:rPr>
          <w:bCs/>
          <w:sz w:val="28"/>
          <w:szCs w:val="28"/>
        </w:rPr>
        <w:t xml:space="preserve">2. </w:t>
      </w:r>
      <w:r w:rsidR="0017643C" w:rsidRPr="00B327C0">
        <w:rPr>
          <w:sz w:val="28"/>
          <w:szCs w:val="29"/>
        </w:rPr>
        <w:t xml:space="preserve">Работы </w:t>
      </w:r>
      <w:proofErr w:type="gramStart"/>
      <w:r w:rsidR="0017643C" w:rsidRPr="00B327C0">
        <w:rPr>
          <w:sz w:val="28"/>
          <w:szCs w:val="29"/>
        </w:rPr>
        <w:t>в</w:t>
      </w:r>
      <w:proofErr w:type="gramEnd"/>
      <w:r w:rsidR="0017643C" w:rsidRPr="00B327C0">
        <w:rPr>
          <w:sz w:val="28"/>
          <w:szCs w:val="29"/>
        </w:rPr>
        <w:t xml:space="preserve"> ОРУ тяговых подстанций грузоподъемными машинами и вышками.</w:t>
      </w:r>
    </w:p>
    <w:p w:rsidR="001A35FE" w:rsidRPr="00AB3EDD" w:rsidRDefault="001A35FE" w:rsidP="001A35FE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2</w:t>
      </w:r>
    </w:p>
    <w:p w:rsidR="001A35FE" w:rsidRPr="00DF192E" w:rsidRDefault="00B55040" w:rsidP="00851C58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Оперативное обслуживание и производство работ в электроустановках.</w:t>
      </w:r>
    </w:p>
    <w:p w:rsidR="001A35FE" w:rsidRPr="00DF192E" w:rsidRDefault="00DF192E" w:rsidP="00851C58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Основные повреждения силовых трансформаторов.</w:t>
      </w:r>
    </w:p>
    <w:p w:rsidR="001A35FE" w:rsidRPr="00AB3EDD" w:rsidRDefault="001A35FE" w:rsidP="001A35FE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3</w:t>
      </w:r>
    </w:p>
    <w:p w:rsidR="001A35FE" w:rsidRPr="00AB3EDD" w:rsidRDefault="00B55040" w:rsidP="00851C58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Организационные мероприятия по обеспечению безопасности работ.</w:t>
      </w:r>
    </w:p>
    <w:p w:rsidR="001A35FE" w:rsidRPr="00DF192E" w:rsidRDefault="00DF192E" w:rsidP="00851C58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 силовых трансформаторов.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4</w:t>
      </w:r>
    </w:p>
    <w:p w:rsidR="001A35FE" w:rsidRPr="00AB3EDD" w:rsidRDefault="00B55040" w:rsidP="00851C58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Технические мероприятия по обеспечению работ.</w:t>
      </w:r>
    </w:p>
    <w:p w:rsidR="001A35FE" w:rsidRPr="00DF192E" w:rsidRDefault="00DF192E" w:rsidP="00851C58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Текущий ремонт силовых трансформаторов.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5</w:t>
      </w:r>
    </w:p>
    <w:p w:rsidR="001A35FE" w:rsidRPr="00B55040" w:rsidRDefault="00B55040" w:rsidP="00851C58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Выполнение работ по распоряжению.</w:t>
      </w:r>
    </w:p>
    <w:p w:rsidR="001A35FE" w:rsidRPr="00DF192E" w:rsidRDefault="00DF192E" w:rsidP="00851C58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lastRenderedPageBreak/>
        <w:t>Профилактические испытания силовых трансформаторов.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6</w:t>
      </w:r>
    </w:p>
    <w:p w:rsidR="001A35FE" w:rsidRPr="00B55040" w:rsidRDefault="00B55040" w:rsidP="00851C58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55040">
        <w:rPr>
          <w:rFonts w:ascii="Times New Roman" w:hAnsi="Times New Roman"/>
          <w:sz w:val="28"/>
          <w:szCs w:val="29"/>
        </w:rPr>
        <w:t>Выполнение работ в порядке текущей эксплуатации.</w:t>
      </w:r>
    </w:p>
    <w:p w:rsidR="001A35FE" w:rsidRPr="00DF192E" w:rsidRDefault="00DF192E" w:rsidP="00851C58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Послеремонтные испытания силовых трансформаторов.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7</w:t>
      </w:r>
    </w:p>
    <w:p w:rsidR="001A35FE" w:rsidRPr="00DF192E" w:rsidRDefault="00B55040" w:rsidP="00851C58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Правила пользования средствами защиты.</w:t>
      </w:r>
    </w:p>
    <w:p w:rsidR="001A35FE" w:rsidRPr="00DF192E" w:rsidRDefault="00DF192E" w:rsidP="00851C58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Средний и капитальный ремонт силовых трансформаторов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8</w:t>
      </w:r>
    </w:p>
    <w:p w:rsidR="001A35FE" w:rsidRPr="00DF192E" w:rsidRDefault="0017643C" w:rsidP="00851C58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Учет и хранение защитных средств.</w:t>
      </w:r>
    </w:p>
    <w:p w:rsidR="001A35FE" w:rsidRPr="00DF192E" w:rsidRDefault="00DF192E" w:rsidP="00851C58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Методы анализа, регенерации и очистки трансформаторного масла.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9</w:t>
      </w:r>
    </w:p>
    <w:p w:rsidR="001A35FE" w:rsidRPr="00DF192E" w:rsidRDefault="0017643C" w:rsidP="00851C58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сглаживающем устройстве и реакторе.</w:t>
      </w:r>
    </w:p>
    <w:p w:rsidR="001A35FE" w:rsidRPr="00DF192E" w:rsidRDefault="00DF192E" w:rsidP="00851C58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Требования ПЭЭП к эксплуатации силовых трансформаторов.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10</w:t>
      </w:r>
    </w:p>
    <w:p w:rsidR="001A35FE" w:rsidRPr="00DF192E" w:rsidRDefault="0017643C" w:rsidP="00851C58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ПС, ППС, автотрансформаторных пунктах, пунктах подгото</w:t>
      </w:r>
      <w:r w:rsidRPr="00DF192E">
        <w:rPr>
          <w:rFonts w:ascii="Times New Roman" w:hAnsi="Times New Roman"/>
          <w:sz w:val="28"/>
          <w:szCs w:val="29"/>
        </w:rPr>
        <w:t>в</w:t>
      </w:r>
      <w:r w:rsidRPr="00DF192E">
        <w:rPr>
          <w:rFonts w:ascii="Times New Roman" w:hAnsi="Times New Roman"/>
          <w:sz w:val="28"/>
          <w:szCs w:val="29"/>
        </w:rPr>
        <w:t>ки к рейсу пассажирских вагонов.</w:t>
      </w:r>
    </w:p>
    <w:p w:rsidR="001A35FE" w:rsidRPr="00DF192E" w:rsidRDefault="00DF192E" w:rsidP="00851C58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 высоковольтных выключателей переменного тока.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11</w:t>
      </w:r>
    </w:p>
    <w:p w:rsidR="001A35FE" w:rsidRPr="00DF192E" w:rsidRDefault="0017643C" w:rsidP="00851C58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коммутационных аппаратах.</w:t>
      </w:r>
    </w:p>
    <w:p w:rsidR="001A35FE" w:rsidRPr="00DF192E" w:rsidRDefault="00DF192E" w:rsidP="00851C58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Текущий ремонт высоковольтных выключателей переменного тока.</w:t>
      </w:r>
    </w:p>
    <w:p w:rsidR="001A35FE" w:rsidRPr="00DF192E" w:rsidRDefault="00B55040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12</w:t>
      </w:r>
    </w:p>
    <w:p w:rsidR="001A35FE" w:rsidRPr="00DF192E" w:rsidRDefault="0017643C" w:rsidP="00851C58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Работы на комплектных распределительных устройствах.</w:t>
      </w:r>
    </w:p>
    <w:p w:rsidR="001A35FE" w:rsidRPr="00DF192E" w:rsidRDefault="00DF192E" w:rsidP="00851C58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высоковольтных выключателей переменного тока.</w:t>
      </w:r>
    </w:p>
    <w:p w:rsidR="001A35FE" w:rsidRPr="00DF192E" w:rsidRDefault="00B55040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13</w:t>
      </w:r>
    </w:p>
    <w:p w:rsidR="001A35FE" w:rsidRPr="00DF192E" w:rsidRDefault="0017643C" w:rsidP="00851C58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Проведение испытания оборудования и  измерений.</w:t>
      </w:r>
    </w:p>
    <w:p w:rsidR="001A35FE" w:rsidRPr="00DF192E" w:rsidRDefault="00DF192E" w:rsidP="00851C58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 и текущий ремонт быстродействующих выключателей постоя</w:t>
      </w:r>
      <w:r w:rsidRPr="00DF192E">
        <w:rPr>
          <w:rFonts w:ascii="Times New Roman" w:hAnsi="Times New Roman"/>
          <w:sz w:val="28"/>
          <w:szCs w:val="29"/>
        </w:rPr>
        <w:t>н</w:t>
      </w:r>
      <w:r w:rsidRPr="00DF192E">
        <w:rPr>
          <w:rFonts w:ascii="Times New Roman" w:hAnsi="Times New Roman"/>
          <w:sz w:val="28"/>
          <w:szCs w:val="29"/>
        </w:rPr>
        <w:t>ного тока.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</w:t>
      </w:r>
      <w:r w:rsidR="00B55040" w:rsidRPr="00DF192E">
        <w:rPr>
          <w:b/>
          <w:bCs/>
          <w:color w:val="auto"/>
          <w:sz w:val="28"/>
          <w:szCs w:val="28"/>
        </w:rPr>
        <w:t>риант – 14</w:t>
      </w:r>
    </w:p>
    <w:p w:rsidR="001A35FE" w:rsidRPr="00DF192E" w:rsidRDefault="0017643C" w:rsidP="00851C58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с подачей повышенного напряжения от постороннего исто</w:t>
      </w:r>
      <w:r w:rsidRPr="00DF192E">
        <w:rPr>
          <w:rFonts w:ascii="Times New Roman" w:hAnsi="Times New Roman"/>
          <w:sz w:val="28"/>
          <w:szCs w:val="29"/>
        </w:rPr>
        <w:t>ч</w:t>
      </w:r>
      <w:r w:rsidRPr="00DF192E">
        <w:rPr>
          <w:rFonts w:ascii="Times New Roman" w:hAnsi="Times New Roman"/>
          <w:sz w:val="28"/>
          <w:szCs w:val="29"/>
        </w:rPr>
        <w:t>ника тока.</w:t>
      </w:r>
    </w:p>
    <w:p w:rsidR="001A35FE" w:rsidRPr="00DF192E" w:rsidRDefault="00DF192E" w:rsidP="00851C58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и настройка БВ постоянного тока.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15</w:t>
      </w:r>
    </w:p>
    <w:p w:rsidR="001A35FE" w:rsidRPr="00DF192E" w:rsidRDefault="0017643C" w:rsidP="00851C58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аккумуляторных батарей.</w:t>
      </w:r>
    </w:p>
    <w:p w:rsidR="001A35FE" w:rsidRPr="00DF192E" w:rsidRDefault="00DF192E" w:rsidP="00851C58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преобразователей.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16</w:t>
      </w:r>
    </w:p>
    <w:p w:rsidR="001A35FE" w:rsidRPr="00DF192E" w:rsidRDefault="0017643C" w:rsidP="00851C58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щитов и сборок до 1000В.</w:t>
      </w:r>
    </w:p>
    <w:p w:rsidR="001A35FE" w:rsidRPr="00DF192E" w:rsidRDefault="00DF192E" w:rsidP="00851C58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сглаживающих устройств.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17</w:t>
      </w:r>
    </w:p>
    <w:p w:rsidR="001A35FE" w:rsidRPr="00DF192E" w:rsidRDefault="00B55040" w:rsidP="00851C58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мегомметром.</w:t>
      </w:r>
    </w:p>
    <w:p w:rsidR="001A35FE" w:rsidRPr="00DF192E" w:rsidRDefault="00DF192E" w:rsidP="00851C58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Обслуживание, ремонт и испытание измерительных трансформаторов.</w:t>
      </w:r>
    </w:p>
    <w:p w:rsidR="001A35FE" w:rsidRPr="00DF192E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18</w:t>
      </w:r>
    </w:p>
    <w:p w:rsidR="001A35FE" w:rsidRPr="00DF192E" w:rsidRDefault="00B55040" w:rsidP="00851C58">
      <w:pPr>
        <w:pStyle w:val="a7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электроизмерительными штангами и клещами.</w:t>
      </w:r>
    </w:p>
    <w:p w:rsidR="001A35FE" w:rsidRPr="00DF192E" w:rsidRDefault="00DF192E" w:rsidP="00851C58">
      <w:pPr>
        <w:pStyle w:val="a7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Текущий ремонт аккумуляторных батарей.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Вариант – 1</w:t>
      </w:r>
      <w:r>
        <w:rPr>
          <w:b/>
          <w:bCs/>
          <w:color w:val="auto"/>
          <w:sz w:val="28"/>
          <w:szCs w:val="28"/>
        </w:rPr>
        <w:t>9</w:t>
      </w:r>
    </w:p>
    <w:p w:rsidR="00DF192E" w:rsidRPr="00DF192E" w:rsidRDefault="00DF192E" w:rsidP="00851C58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Проведение испытания оборудования и  измерений.</w:t>
      </w:r>
    </w:p>
    <w:p w:rsidR="00DF192E" w:rsidRPr="00DF192E" w:rsidRDefault="00DF192E" w:rsidP="00851C58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lastRenderedPageBreak/>
        <w:t>Осмотр и текущий ремонт быстродействующих выключателей постоя</w:t>
      </w:r>
      <w:r w:rsidRPr="00DF192E">
        <w:rPr>
          <w:rFonts w:ascii="Times New Roman" w:hAnsi="Times New Roman"/>
          <w:sz w:val="28"/>
          <w:szCs w:val="29"/>
        </w:rPr>
        <w:t>н</w:t>
      </w:r>
      <w:r w:rsidRPr="00DF192E">
        <w:rPr>
          <w:rFonts w:ascii="Times New Roman" w:hAnsi="Times New Roman"/>
          <w:sz w:val="28"/>
          <w:szCs w:val="29"/>
        </w:rPr>
        <w:t>ного тока.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DF192E">
        <w:rPr>
          <w:b/>
          <w:bCs/>
          <w:color w:val="auto"/>
          <w:sz w:val="28"/>
          <w:szCs w:val="28"/>
        </w:rPr>
        <w:t>Ва</w:t>
      </w:r>
      <w:r>
        <w:rPr>
          <w:b/>
          <w:bCs/>
          <w:color w:val="auto"/>
          <w:sz w:val="28"/>
          <w:szCs w:val="28"/>
        </w:rPr>
        <w:t>риант – 20</w:t>
      </w:r>
    </w:p>
    <w:p w:rsidR="00DF192E" w:rsidRPr="00DF192E" w:rsidRDefault="00DF192E" w:rsidP="00851C58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с подачей повышенного напряжения от постороннего исто</w:t>
      </w:r>
      <w:r w:rsidRPr="00DF192E">
        <w:rPr>
          <w:rFonts w:ascii="Times New Roman" w:hAnsi="Times New Roman"/>
          <w:sz w:val="28"/>
          <w:szCs w:val="29"/>
        </w:rPr>
        <w:t>ч</w:t>
      </w:r>
      <w:r w:rsidRPr="00DF192E">
        <w:rPr>
          <w:rFonts w:ascii="Times New Roman" w:hAnsi="Times New Roman"/>
          <w:sz w:val="28"/>
          <w:szCs w:val="29"/>
        </w:rPr>
        <w:t>ника тока.</w:t>
      </w:r>
    </w:p>
    <w:p w:rsidR="00DF192E" w:rsidRPr="00DF192E" w:rsidRDefault="00DF192E" w:rsidP="00851C58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Испытания и настройка БВ постоянного тока.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21</w:t>
      </w:r>
    </w:p>
    <w:p w:rsidR="00DF192E" w:rsidRPr="00DF192E" w:rsidRDefault="00DF192E" w:rsidP="00851C58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аккумуляторных батарей.</w:t>
      </w:r>
    </w:p>
    <w:p w:rsidR="00DF192E" w:rsidRPr="00DF192E" w:rsidRDefault="00DF192E" w:rsidP="00851C58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преобразователей.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22</w:t>
      </w:r>
    </w:p>
    <w:p w:rsidR="00DF192E" w:rsidRPr="00DF192E" w:rsidRDefault="00DF192E" w:rsidP="00851C58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 щитов и сборок до 1000В.</w:t>
      </w:r>
    </w:p>
    <w:p w:rsidR="00DF192E" w:rsidRPr="00DF192E" w:rsidRDefault="00DF192E" w:rsidP="00851C58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Осмотр, ремонт и испытания сглаживающих устройств.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23</w:t>
      </w:r>
    </w:p>
    <w:p w:rsidR="00DF192E" w:rsidRPr="00DF192E" w:rsidRDefault="00DF192E" w:rsidP="00851C58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мегомметром.</w:t>
      </w:r>
    </w:p>
    <w:p w:rsidR="00DF192E" w:rsidRPr="00DF192E" w:rsidRDefault="00DF192E" w:rsidP="00851C58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Обслуживание, ремонт и испытание измерительных трансформаторов.</w:t>
      </w:r>
    </w:p>
    <w:p w:rsidR="00DF192E" w:rsidRPr="00DF192E" w:rsidRDefault="00DF192E" w:rsidP="00DF192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Вариант – 24</w:t>
      </w:r>
    </w:p>
    <w:p w:rsidR="00DF192E" w:rsidRPr="00DF192E" w:rsidRDefault="00DF192E" w:rsidP="00851C58">
      <w:pPr>
        <w:pStyle w:val="a7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Работа с электроизмерительными штангами и клещами.</w:t>
      </w:r>
    </w:p>
    <w:p w:rsidR="00DF192E" w:rsidRPr="00DF192E" w:rsidRDefault="00DF192E" w:rsidP="00851C58">
      <w:pPr>
        <w:pStyle w:val="a7"/>
        <w:numPr>
          <w:ilvl w:val="0"/>
          <w:numId w:val="18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F192E">
        <w:rPr>
          <w:rFonts w:ascii="Times New Roman" w:hAnsi="Times New Roman"/>
          <w:sz w:val="28"/>
          <w:szCs w:val="29"/>
        </w:rPr>
        <w:t>Текущий ремонт аккумуляторных батарей.</w:t>
      </w:r>
    </w:p>
    <w:p w:rsidR="001A35FE" w:rsidRPr="00AB3EDD" w:rsidRDefault="001A35FE" w:rsidP="001A35FE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</w:p>
    <w:p w:rsidR="001A35FE" w:rsidRDefault="001A35FE" w:rsidP="001A35FE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</w:t>
      </w:r>
      <w:proofErr w:type="gramStart"/>
      <w:r w:rsidRPr="00D13A6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Pr="00D13A6D">
        <w:rPr>
          <w:rFonts w:ascii="Times New Roman" w:hAnsi="Times New Roman"/>
          <w:b/>
          <w:bCs/>
          <w:sz w:val="28"/>
          <w:szCs w:val="28"/>
        </w:rPr>
        <w:t xml:space="preserve">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</w:p>
    <w:p w:rsidR="007C37E0" w:rsidRDefault="007C37E0" w:rsidP="001A35FE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1A35FE" w:rsidRPr="007B51A2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iCs/>
          <w:sz w:val="28"/>
          <w:szCs w:val="28"/>
          <w:lang w:eastAsia="en-US" w:bidi="en-US"/>
        </w:rPr>
        <w:t>1. Конюхова Е.А. Электроснабжение объектов [Текст]: учебник для студ. учреждений сред</w:t>
      </w:r>
      <w:proofErr w:type="gramStart"/>
      <w:r>
        <w:rPr>
          <w:iCs/>
          <w:sz w:val="28"/>
          <w:szCs w:val="28"/>
          <w:lang w:eastAsia="en-US" w:bidi="en-US"/>
        </w:rPr>
        <w:t>.</w:t>
      </w:r>
      <w:proofErr w:type="gramEnd"/>
      <w:r>
        <w:rPr>
          <w:iCs/>
          <w:sz w:val="28"/>
          <w:szCs w:val="28"/>
          <w:lang w:eastAsia="en-US" w:bidi="en-US"/>
        </w:rPr>
        <w:t xml:space="preserve"> </w:t>
      </w:r>
      <w:proofErr w:type="gramStart"/>
      <w:r>
        <w:rPr>
          <w:iCs/>
          <w:sz w:val="28"/>
          <w:szCs w:val="28"/>
          <w:lang w:eastAsia="en-US" w:bidi="en-US"/>
        </w:rPr>
        <w:t>п</w:t>
      </w:r>
      <w:proofErr w:type="gramEnd"/>
      <w:r>
        <w:rPr>
          <w:iCs/>
          <w:sz w:val="28"/>
          <w:szCs w:val="28"/>
          <w:lang w:eastAsia="en-US" w:bidi="en-US"/>
        </w:rPr>
        <w:t>роф. образования / Е.А. Конюхова. – 11-е изд., стер. – М.: Издательский центр «Академия», 2014. – 320 с. (аналогичные издания)</w:t>
      </w:r>
    </w:p>
    <w:p w:rsidR="001A35FE" w:rsidRDefault="001A35FE" w:rsidP="001A35FE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 xml:space="preserve">2. Рожкова Л.Д. Электрооборудование электрических станций и подстанций: учебник для студ. учреждений сред. проф. Образования /Л.Д. Рожкова, Л.Д. </w:t>
      </w:r>
      <w:proofErr w:type="spellStart"/>
      <w:r>
        <w:rPr>
          <w:iCs/>
          <w:sz w:val="28"/>
          <w:szCs w:val="28"/>
          <w:lang w:eastAsia="en-US" w:bidi="en-US"/>
        </w:rPr>
        <w:t>Карнеева</w:t>
      </w:r>
      <w:proofErr w:type="spellEnd"/>
      <w:r>
        <w:rPr>
          <w:iCs/>
          <w:sz w:val="28"/>
          <w:szCs w:val="28"/>
          <w:lang w:eastAsia="en-US" w:bidi="en-US"/>
        </w:rPr>
        <w:t xml:space="preserve">, </w:t>
      </w:r>
      <w:proofErr w:type="spellStart"/>
      <w:r>
        <w:rPr>
          <w:iCs/>
          <w:sz w:val="28"/>
          <w:szCs w:val="28"/>
          <w:lang w:eastAsia="en-US" w:bidi="en-US"/>
        </w:rPr>
        <w:t>Т.В.Чиркова</w:t>
      </w:r>
      <w:proofErr w:type="spellEnd"/>
      <w:r>
        <w:rPr>
          <w:iCs/>
          <w:sz w:val="28"/>
          <w:szCs w:val="28"/>
          <w:lang w:eastAsia="en-US" w:bidi="en-US"/>
        </w:rPr>
        <w:t>.- 10-е изд., стер</w:t>
      </w:r>
      <w:proofErr w:type="gramStart"/>
      <w:r>
        <w:rPr>
          <w:iCs/>
          <w:sz w:val="28"/>
          <w:szCs w:val="28"/>
          <w:lang w:eastAsia="en-US" w:bidi="en-US"/>
        </w:rPr>
        <w:t>.-</w:t>
      </w:r>
      <w:proofErr w:type="gramEnd"/>
      <w:r>
        <w:rPr>
          <w:iCs/>
          <w:sz w:val="28"/>
          <w:szCs w:val="28"/>
          <w:lang w:eastAsia="en-US" w:bidi="en-US"/>
        </w:rPr>
        <w:t>М.: ИЦ «Академия», 2013.-448с. (аналогичные издания)</w:t>
      </w:r>
    </w:p>
    <w:p w:rsidR="001A35FE" w:rsidRDefault="001A35FE" w:rsidP="001A35FE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 xml:space="preserve">3. </w:t>
      </w:r>
      <w:proofErr w:type="spellStart"/>
      <w:r>
        <w:rPr>
          <w:iCs/>
          <w:sz w:val="28"/>
          <w:szCs w:val="28"/>
          <w:lang w:eastAsia="en-US" w:bidi="en-US"/>
        </w:rPr>
        <w:t>Сибикин</w:t>
      </w:r>
      <w:proofErr w:type="spellEnd"/>
      <w:r>
        <w:rPr>
          <w:iCs/>
          <w:sz w:val="28"/>
          <w:szCs w:val="28"/>
          <w:lang w:eastAsia="en-US" w:bidi="en-US"/>
        </w:rPr>
        <w:t xml:space="preserve"> Ю.Д. Техническое обслуживание, ремонт электрооборудования и сетей промышленных предприятий. В 2 кн.Кн.2: Учебник для учреждений нач. проф. образования / Ю.Д. </w:t>
      </w:r>
      <w:proofErr w:type="spellStart"/>
      <w:r>
        <w:rPr>
          <w:iCs/>
          <w:sz w:val="28"/>
          <w:szCs w:val="28"/>
          <w:lang w:eastAsia="en-US" w:bidi="en-US"/>
        </w:rPr>
        <w:t>Сибикин</w:t>
      </w:r>
      <w:proofErr w:type="spellEnd"/>
      <w:r>
        <w:rPr>
          <w:iCs/>
          <w:sz w:val="28"/>
          <w:szCs w:val="28"/>
          <w:lang w:eastAsia="en-US" w:bidi="en-US"/>
        </w:rPr>
        <w:t xml:space="preserve">. – 8-е </w:t>
      </w:r>
      <w:proofErr w:type="spellStart"/>
      <w:proofErr w:type="gramStart"/>
      <w:r>
        <w:rPr>
          <w:iCs/>
          <w:sz w:val="28"/>
          <w:szCs w:val="28"/>
          <w:lang w:eastAsia="en-US" w:bidi="en-US"/>
        </w:rPr>
        <w:t>изд</w:t>
      </w:r>
      <w:proofErr w:type="spellEnd"/>
      <w:proofErr w:type="gramEnd"/>
      <w:r>
        <w:rPr>
          <w:iCs/>
          <w:sz w:val="28"/>
          <w:szCs w:val="28"/>
          <w:lang w:eastAsia="en-US" w:bidi="en-US"/>
        </w:rPr>
        <w:t>; исп. – М. : Издательский центр «Академия», 2013. – 256 с. (аналогичные издания)</w:t>
      </w:r>
    </w:p>
    <w:p w:rsidR="001A35FE" w:rsidRPr="007B51A2" w:rsidRDefault="001A35FE" w:rsidP="001A35FE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sz w:val="28"/>
        </w:rPr>
        <w:t>1.</w:t>
      </w:r>
      <w:r>
        <w:rPr>
          <w:bCs/>
          <w:sz w:val="28"/>
        </w:rPr>
        <w:t xml:space="preserve"> </w:t>
      </w:r>
      <w:proofErr w:type="spellStart"/>
      <w:r>
        <w:rPr>
          <w:bCs/>
          <w:sz w:val="28"/>
        </w:rPr>
        <w:t>Ополева</w:t>
      </w:r>
      <w:proofErr w:type="spellEnd"/>
      <w:r>
        <w:rPr>
          <w:bCs/>
          <w:sz w:val="28"/>
        </w:rPr>
        <w:t xml:space="preserve"> Г.Н. Схемы и подстанции электроснабжения: Справ</w:t>
      </w:r>
      <w:proofErr w:type="gramStart"/>
      <w:r>
        <w:rPr>
          <w:bCs/>
          <w:sz w:val="28"/>
        </w:rPr>
        <w:t xml:space="preserve">.: </w:t>
      </w:r>
      <w:proofErr w:type="gramEnd"/>
      <w:r>
        <w:rPr>
          <w:bCs/>
          <w:sz w:val="28"/>
        </w:rPr>
        <w:t>Учебное пособие. – М.: Форум: Инфра-М, 2008. – 480 с.</w:t>
      </w:r>
    </w:p>
    <w:p w:rsidR="001A35FE" w:rsidRDefault="001A35FE" w:rsidP="001A35FE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bCs/>
          <w:sz w:val="28"/>
        </w:rPr>
        <w:t xml:space="preserve">2. Правила устройства электроустановок. Все действующие разделы шестого и седьмого изданий с изменениями и дополнениями по состоянию на 1 января </w:t>
      </w:r>
      <w:smartTag w:uri="urn:schemas-microsoft-com:office:smarttags" w:element="metricconverter">
        <w:smartTagPr>
          <w:attr w:name="ProductID" w:val="2009 г"/>
        </w:smartTagPr>
        <w:r>
          <w:rPr>
            <w:bCs/>
            <w:sz w:val="28"/>
          </w:rPr>
          <w:t>2009 г</w:t>
        </w:r>
      </w:smartTag>
      <w:r>
        <w:rPr>
          <w:bCs/>
          <w:sz w:val="28"/>
        </w:rPr>
        <w:t>. – М.: КНОРУС, 2013. – 488 с.</w:t>
      </w:r>
    </w:p>
    <w:p w:rsidR="001A35FE" w:rsidRDefault="001A35FE" w:rsidP="001A35FE">
      <w:pPr>
        <w:tabs>
          <w:tab w:val="left" w:pos="426"/>
        </w:tabs>
        <w:jc w:val="both"/>
        <w:rPr>
          <w:bCs/>
          <w:sz w:val="28"/>
        </w:rPr>
      </w:pPr>
      <w:r>
        <w:rPr>
          <w:bCs/>
          <w:sz w:val="28"/>
        </w:rPr>
        <w:t xml:space="preserve">3. </w:t>
      </w:r>
      <w:proofErr w:type="spellStart"/>
      <w:r>
        <w:rPr>
          <w:bCs/>
          <w:sz w:val="28"/>
        </w:rPr>
        <w:t>Шеховцов</w:t>
      </w:r>
      <w:proofErr w:type="spellEnd"/>
      <w:r>
        <w:rPr>
          <w:bCs/>
          <w:sz w:val="28"/>
        </w:rPr>
        <w:t xml:space="preserve"> В.П. Расчет и проектирование схем электросна</w:t>
      </w:r>
      <w:r w:rsidR="007C37E0">
        <w:rPr>
          <w:bCs/>
          <w:sz w:val="28"/>
        </w:rPr>
        <w:t xml:space="preserve">бжения. Методическое пособие </w:t>
      </w:r>
      <w:r>
        <w:rPr>
          <w:bCs/>
          <w:sz w:val="28"/>
        </w:rPr>
        <w:t>для курсового проектирован</w:t>
      </w:r>
      <w:r w:rsidR="007C37E0">
        <w:rPr>
          <w:bCs/>
          <w:sz w:val="28"/>
        </w:rPr>
        <w:t>ия. - М.: ФОРУМ: ИНФРА-М, 2003.</w:t>
      </w:r>
    </w:p>
    <w:p w:rsidR="001A35FE" w:rsidRDefault="001A35FE" w:rsidP="001A35FE">
      <w:pPr>
        <w:spacing w:line="360" w:lineRule="auto"/>
        <w:jc w:val="center"/>
        <w:rPr>
          <w:bCs/>
          <w:sz w:val="28"/>
        </w:rPr>
      </w:pPr>
    </w:p>
    <w:p w:rsidR="001A35FE" w:rsidRPr="00DF2475" w:rsidRDefault="001A35FE" w:rsidP="001A35FE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lastRenderedPageBreak/>
        <w:t>Экзамен</w:t>
      </w:r>
    </w:p>
    <w:p w:rsidR="001A35FE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 w:rsidR="00DF192E">
        <w:rPr>
          <w:rFonts w:ascii="Times New Roman" w:hAnsi="Times New Roman"/>
          <w:sz w:val="28"/>
          <w:szCs w:val="28"/>
        </w:rPr>
        <w:t>экзамена</w:t>
      </w:r>
      <w:r>
        <w:rPr>
          <w:rFonts w:ascii="Times New Roman" w:hAnsi="Times New Roman"/>
          <w:sz w:val="28"/>
          <w:szCs w:val="28"/>
        </w:rPr>
        <w:t xml:space="preserve"> по частичному </w:t>
      </w:r>
      <w:r w:rsidRPr="00D13A6D">
        <w:rPr>
          <w:rFonts w:ascii="Times New Roman" w:hAnsi="Times New Roman"/>
          <w:sz w:val="28"/>
          <w:szCs w:val="28"/>
        </w:rPr>
        <w:t>освоени</w:t>
      </w:r>
      <w:r>
        <w:rPr>
          <w:rFonts w:ascii="Times New Roman" w:hAnsi="Times New Roman"/>
          <w:sz w:val="28"/>
          <w:szCs w:val="28"/>
        </w:rPr>
        <w:t>ю</w:t>
      </w:r>
      <w:r w:rsidRPr="00D13A6D">
        <w:rPr>
          <w:rFonts w:ascii="Times New Roman" w:hAnsi="Times New Roman"/>
          <w:sz w:val="28"/>
          <w:szCs w:val="28"/>
        </w:rPr>
        <w:t xml:space="preserve"> учебного материала </w:t>
      </w:r>
      <w:r>
        <w:rPr>
          <w:rFonts w:ascii="Times New Roman" w:hAnsi="Times New Roman"/>
          <w:sz w:val="28"/>
          <w:szCs w:val="28"/>
        </w:rPr>
        <w:t>междисциплинарного курса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A35FE" w:rsidRPr="00C12B78" w:rsidRDefault="001A35FE" w:rsidP="001A35FE">
      <w:pPr>
        <w:shd w:val="clear" w:color="auto" w:fill="FFFFFF"/>
        <w:ind w:firstLine="708"/>
        <w:jc w:val="both"/>
        <w:rPr>
          <w:sz w:val="28"/>
          <w:szCs w:val="28"/>
        </w:rPr>
      </w:pPr>
      <w:r w:rsidRPr="00D13A6D">
        <w:rPr>
          <w:b/>
          <w:sz w:val="28"/>
          <w:szCs w:val="28"/>
        </w:rPr>
        <w:t xml:space="preserve">2. </w:t>
      </w:r>
      <w:r w:rsidRPr="00D13A6D">
        <w:rPr>
          <w:rFonts w:eastAsia="Calibri"/>
          <w:b/>
          <w:bCs/>
          <w:sz w:val="28"/>
          <w:szCs w:val="28"/>
        </w:rPr>
        <w:t>Время</w:t>
      </w:r>
      <w:r w:rsidRPr="00D13A6D">
        <w:rPr>
          <w:rFonts w:eastAsia="Arial"/>
          <w:b/>
          <w:sz w:val="28"/>
          <w:szCs w:val="28"/>
        </w:rPr>
        <w:t xml:space="preserve"> аттестации: </w:t>
      </w:r>
      <w:r>
        <w:rPr>
          <w:bCs/>
          <w:sz w:val="28"/>
          <w:szCs w:val="28"/>
        </w:rPr>
        <w:t>н</w:t>
      </w:r>
      <w:r w:rsidRPr="0026134B">
        <w:rPr>
          <w:bCs/>
          <w:sz w:val="28"/>
          <w:szCs w:val="28"/>
        </w:rPr>
        <w:t xml:space="preserve">а </w:t>
      </w:r>
      <w:r w:rsidRPr="00E4285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>
        <w:rPr>
          <w:rFonts w:eastAsia="Calibri"/>
          <w:sz w:val="28"/>
          <w:szCs w:val="28"/>
          <w:lang w:eastAsia="en-US"/>
        </w:rPr>
        <w:t>6</w:t>
      </w:r>
      <w:r w:rsidRPr="00E4285D">
        <w:rPr>
          <w:rFonts w:eastAsia="Calibri"/>
          <w:sz w:val="28"/>
          <w:szCs w:val="28"/>
          <w:lang w:eastAsia="en-US"/>
        </w:rPr>
        <w:t xml:space="preserve"> астрономическ</w:t>
      </w:r>
      <w:r>
        <w:rPr>
          <w:rFonts w:eastAsia="Calibri"/>
          <w:sz w:val="28"/>
          <w:szCs w:val="28"/>
          <w:lang w:eastAsia="en-US"/>
        </w:rPr>
        <w:t>их</w:t>
      </w:r>
      <w:r w:rsidRPr="00E4285D">
        <w:rPr>
          <w:rFonts w:eastAsia="Calibri"/>
          <w:sz w:val="28"/>
          <w:szCs w:val="28"/>
          <w:lang w:eastAsia="en-US"/>
        </w:rPr>
        <w:t xml:space="preserve"> час</w:t>
      </w:r>
      <w:r>
        <w:rPr>
          <w:rFonts w:eastAsia="Calibri"/>
          <w:sz w:val="28"/>
          <w:szCs w:val="28"/>
          <w:lang w:eastAsia="en-US"/>
        </w:rPr>
        <w:t>ов</w:t>
      </w:r>
      <w:r w:rsidRPr="00E4285D">
        <w:rPr>
          <w:rFonts w:eastAsia="Calibri"/>
          <w:sz w:val="28"/>
          <w:szCs w:val="28"/>
          <w:lang w:eastAsia="en-US"/>
        </w:rPr>
        <w:t xml:space="preserve">, на подготовку – </w:t>
      </w:r>
      <w:r>
        <w:rPr>
          <w:rFonts w:eastAsia="Calibri"/>
          <w:sz w:val="28"/>
          <w:szCs w:val="28"/>
          <w:lang w:eastAsia="en-US"/>
        </w:rPr>
        <w:t>30</w:t>
      </w:r>
      <w:r w:rsidRPr="00E4285D">
        <w:rPr>
          <w:rFonts w:eastAsia="Calibri"/>
          <w:sz w:val="28"/>
          <w:szCs w:val="28"/>
          <w:lang w:eastAsia="en-US"/>
        </w:rPr>
        <w:t xml:space="preserve"> минут (</w:t>
      </w:r>
      <w:r>
        <w:rPr>
          <w:rFonts w:eastAsia="Calibri"/>
          <w:sz w:val="28"/>
          <w:szCs w:val="28"/>
          <w:lang w:eastAsia="en-US"/>
        </w:rPr>
        <w:t>0,5</w:t>
      </w:r>
      <w:r w:rsidRPr="00E4285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A35FE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D13A6D">
        <w:rPr>
          <w:rFonts w:ascii="Times New Roman" w:hAnsi="Times New Roman"/>
          <w:sz w:val="28"/>
          <w:szCs w:val="28"/>
        </w:rPr>
        <w:t xml:space="preserve"> задач/вопросов с с</w:t>
      </w:r>
      <w:r w:rsidRPr="00D13A6D">
        <w:rPr>
          <w:rFonts w:ascii="Times New Roman" w:hAnsi="Times New Roman"/>
          <w:sz w:val="28"/>
          <w:szCs w:val="28"/>
        </w:rPr>
        <w:t>о</w:t>
      </w:r>
      <w:r w:rsidRPr="00D13A6D">
        <w:rPr>
          <w:rFonts w:ascii="Times New Roman" w:hAnsi="Times New Roman"/>
          <w:sz w:val="28"/>
          <w:szCs w:val="28"/>
        </w:rPr>
        <w:t>держанием учебного материала в контексте характера действий аттестуемых</w:t>
      </w:r>
      <w:r>
        <w:rPr>
          <w:rFonts w:ascii="Times New Roman" w:hAnsi="Times New Roman"/>
          <w:sz w:val="28"/>
          <w:szCs w:val="28"/>
        </w:rPr>
        <w:t xml:space="preserve"> 1:2</w:t>
      </w:r>
      <w:r w:rsidRPr="00D13A6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A35FE" w:rsidRPr="00D13A6D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1A35FE" w:rsidRDefault="001A35FE" w:rsidP="001A35FE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Оценка по промежуточной аттестации носит </w:t>
      </w:r>
      <w:r>
        <w:rPr>
          <w:bCs/>
          <w:i/>
          <w:sz w:val="28"/>
          <w:szCs w:val="28"/>
        </w:rPr>
        <w:t>комплексный характер и может включать в себя:</w:t>
      </w:r>
    </w:p>
    <w:p w:rsidR="001A35FE" w:rsidRDefault="001A35FE" w:rsidP="00851C58">
      <w:pPr>
        <w:pStyle w:val="a7"/>
        <w:numPr>
          <w:ilvl w:val="0"/>
          <w:numId w:val="7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1A35FE" w:rsidRDefault="001A35FE" w:rsidP="00851C58">
      <w:pPr>
        <w:pStyle w:val="a7"/>
        <w:numPr>
          <w:ilvl w:val="0"/>
          <w:numId w:val="7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1A35FE" w:rsidRDefault="001A35FE" w:rsidP="00851C58">
      <w:pPr>
        <w:pStyle w:val="a7"/>
        <w:numPr>
          <w:ilvl w:val="0"/>
          <w:numId w:val="7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прочих достижений обучающегося.</w:t>
      </w:r>
    </w:p>
    <w:p w:rsidR="001A35FE" w:rsidRDefault="001A35FE" w:rsidP="001A35FE">
      <w:pPr>
        <w:pStyle w:val="a7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1A35FE" w:rsidRPr="00794D34" w:rsidRDefault="001A35FE" w:rsidP="001A35F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1A35FE" w:rsidRPr="00BC0446" w:rsidRDefault="001A35FE" w:rsidP="001A35FE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1A35FE" w:rsidRPr="00BC0446" w:rsidRDefault="001A35FE" w:rsidP="001A35FE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1A35FE" w:rsidRPr="00BC0446" w:rsidRDefault="001A35FE" w:rsidP="001A35FE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1A35FE" w:rsidRPr="00BC0446" w:rsidRDefault="001A35FE" w:rsidP="001A35FE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1A35FE" w:rsidRDefault="001A35FE" w:rsidP="001A35FE">
      <w:pPr>
        <w:jc w:val="both"/>
        <w:rPr>
          <w:sz w:val="28"/>
          <w:szCs w:val="28"/>
        </w:rPr>
      </w:pPr>
    </w:p>
    <w:p w:rsidR="001A35FE" w:rsidRPr="009503F8" w:rsidRDefault="001A35FE" w:rsidP="002D62C6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>
        <w:rPr>
          <w:b/>
          <w:sz w:val="28"/>
          <w:szCs w:val="28"/>
        </w:rPr>
        <w:t>экзамена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1. Общие понятия об электроустановках.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2. Классификация электрических 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3. Тепловые электрические 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4. Атомные электростанции.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5. Гидравлические электростанции.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6. Энергетические и электроэнергетические системы.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 xml:space="preserve">7. </w:t>
      </w:r>
      <w:r w:rsidRPr="009B0A1D">
        <w:rPr>
          <w:sz w:val="28"/>
          <w:szCs w:val="28"/>
        </w:rPr>
        <w:t>Системы тока и номинальные параметры электроустановок.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lastRenderedPageBreak/>
        <w:t>8. Виды замыканий в электрических сетях и их причины.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 xml:space="preserve">9. Однофазные замыкания в системе с заземленной </w:t>
      </w:r>
      <w:proofErr w:type="spellStart"/>
      <w:r w:rsidRPr="009B0A1D">
        <w:rPr>
          <w:sz w:val="28"/>
          <w:szCs w:val="28"/>
        </w:rPr>
        <w:t>нейтралью</w:t>
      </w:r>
      <w:proofErr w:type="spellEnd"/>
      <w:r w:rsidRPr="009B0A1D">
        <w:rPr>
          <w:sz w:val="28"/>
          <w:szCs w:val="28"/>
        </w:rPr>
        <w:t>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 xml:space="preserve">10. Однофазные замыкания в системе с изолированной </w:t>
      </w:r>
      <w:proofErr w:type="spellStart"/>
      <w:r w:rsidRPr="009B0A1D">
        <w:rPr>
          <w:sz w:val="28"/>
          <w:szCs w:val="28"/>
        </w:rPr>
        <w:t>нейтралью</w:t>
      </w:r>
      <w:proofErr w:type="spellEnd"/>
      <w:r w:rsidRPr="009B0A1D">
        <w:rPr>
          <w:sz w:val="28"/>
          <w:szCs w:val="28"/>
        </w:rPr>
        <w:t>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11. Переходные процессы при коротких замыканиях.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12. Расчет сопротивлений элементов цепи короткого замыкания методом относительных единиц.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13. Расчет токов и мощности КЗ методом относительных единиц.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14. Расчет токов КЗ методом именованных единиц.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15. Электродинамическое действие токов КЗ.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16. Термическое действие токов КЗ.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17. Проверка на термическую стойкость шин РУ с использованием кривых диаграмм для определения температуры нагрева проводников.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18. Проверка на термическую стойкость шин РУ по минимальному сечению.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19. Разложение несимметричных систем на симметричные составляющие.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20. Сопротивления прямой, обратной и нулевой последовательностей.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21. Методы ограничения токов КЗ.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22. Силовые трансформаторы.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23. Назначение, устройство, типы и условные обозначения трансформаторов напряжения.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24. Выбор трансформаторов напряжения.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25. Назначение, устройство, типы и условные обозначения трансформаторов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26. Выбор трансформаторов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27. Проверка трансформаторов тока по классу точности.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sz w:val="28"/>
          <w:szCs w:val="28"/>
        </w:rPr>
        <w:t>28. Проверка трансформаторов тока на 10% погрешность.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29. Изоляторы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30.</w:t>
      </w:r>
      <w:r w:rsidRPr="009B0A1D">
        <w:rPr>
          <w:sz w:val="28"/>
          <w:szCs w:val="28"/>
        </w:rPr>
        <w:t xml:space="preserve"> Выбор изоляторов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31. Шины и провода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32.</w:t>
      </w:r>
      <w:r w:rsidRPr="009B0A1D">
        <w:rPr>
          <w:sz w:val="28"/>
          <w:szCs w:val="28"/>
        </w:rPr>
        <w:t xml:space="preserve"> Выбор шин и проводов распределительных устройств.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33. Кабели.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34.</w:t>
      </w:r>
      <w:r w:rsidRPr="009B0A1D">
        <w:rPr>
          <w:sz w:val="28"/>
          <w:szCs w:val="28"/>
        </w:rPr>
        <w:t xml:space="preserve"> Электрические контакты.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35. Образование электрической дуги.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36.</w:t>
      </w:r>
      <w:r w:rsidRPr="009B0A1D">
        <w:rPr>
          <w:sz w:val="28"/>
          <w:szCs w:val="28"/>
        </w:rPr>
        <w:t xml:space="preserve"> Гашение электрической дуги.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37. Гашение электрической дуги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38.</w:t>
      </w:r>
      <w:r w:rsidRPr="009B0A1D">
        <w:rPr>
          <w:sz w:val="28"/>
          <w:szCs w:val="28"/>
        </w:rPr>
        <w:t xml:space="preserve"> Гашение электрической дуги переменного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39. Магнитные пускатели и контакторы.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40.</w:t>
      </w:r>
      <w:r w:rsidRPr="009B0A1D">
        <w:rPr>
          <w:sz w:val="28"/>
          <w:szCs w:val="28"/>
        </w:rPr>
        <w:t xml:space="preserve"> Автоматические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41. Рубильники, переключатели, пакетные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42.</w:t>
      </w:r>
      <w:r w:rsidRPr="009B0A1D">
        <w:rPr>
          <w:sz w:val="28"/>
          <w:szCs w:val="28"/>
        </w:rPr>
        <w:t xml:space="preserve"> Предохранители.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43. Общие сведения о высоковольтных выключателях переменного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>44.</w:t>
      </w:r>
      <w:r w:rsidRPr="009B0A1D">
        <w:rPr>
          <w:sz w:val="28"/>
          <w:szCs w:val="28"/>
        </w:rPr>
        <w:t xml:space="preserve"> </w:t>
      </w:r>
      <w:proofErr w:type="spellStart"/>
      <w:r w:rsidRPr="009B0A1D">
        <w:rPr>
          <w:sz w:val="28"/>
          <w:szCs w:val="28"/>
        </w:rPr>
        <w:t>Многообъемный</w:t>
      </w:r>
      <w:proofErr w:type="spellEnd"/>
      <w:r w:rsidRPr="009B0A1D">
        <w:rPr>
          <w:sz w:val="28"/>
          <w:szCs w:val="28"/>
        </w:rPr>
        <w:t xml:space="preserve"> выключатель МКП-35.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45. Малообъемный выключатель ВМП-10.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46.</w:t>
      </w:r>
      <w:r w:rsidRPr="009B0A1D">
        <w:rPr>
          <w:sz w:val="28"/>
          <w:szCs w:val="28"/>
        </w:rPr>
        <w:t xml:space="preserve"> Малообъемный выключатель ВМТ-10.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47. Электромагнитные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48.</w:t>
      </w:r>
      <w:r w:rsidRPr="009B0A1D">
        <w:rPr>
          <w:sz w:val="28"/>
          <w:szCs w:val="28"/>
        </w:rPr>
        <w:t xml:space="preserve"> Вакуумные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lastRenderedPageBreak/>
        <w:t xml:space="preserve">49. Воздушные и </w:t>
      </w:r>
      <w:proofErr w:type="spellStart"/>
      <w:r w:rsidRPr="009B0A1D">
        <w:rPr>
          <w:sz w:val="28"/>
          <w:szCs w:val="28"/>
        </w:rPr>
        <w:t>элегазовые</w:t>
      </w:r>
      <w:proofErr w:type="spellEnd"/>
      <w:r w:rsidRPr="009B0A1D">
        <w:rPr>
          <w:sz w:val="28"/>
          <w:szCs w:val="28"/>
        </w:rPr>
        <w:t xml:space="preserve"> выключатели.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50.</w:t>
      </w:r>
      <w:r w:rsidRPr="009B0A1D">
        <w:rPr>
          <w:sz w:val="28"/>
          <w:szCs w:val="28"/>
        </w:rPr>
        <w:t xml:space="preserve"> Общие сведения о разъединителях. Разъединители внутренней установки.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51. Разъединители наружной установки.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52.</w:t>
      </w:r>
      <w:r w:rsidRPr="009B0A1D">
        <w:rPr>
          <w:sz w:val="28"/>
          <w:szCs w:val="28"/>
        </w:rPr>
        <w:t xml:space="preserve"> Приводы разъединителей.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53. Приводы высоковольтных выключателей.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54.</w:t>
      </w:r>
      <w:r w:rsidRPr="009B0A1D">
        <w:rPr>
          <w:sz w:val="28"/>
          <w:szCs w:val="28"/>
        </w:rPr>
        <w:t xml:space="preserve"> Выключатели нагрузки, отделители и короткозамыкатели.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55. Схема совместного действия короткозамыкателя и отделителя.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56.</w:t>
      </w:r>
      <w:r w:rsidRPr="009B0A1D">
        <w:rPr>
          <w:sz w:val="28"/>
          <w:szCs w:val="28"/>
        </w:rPr>
        <w:t xml:space="preserve"> Схема управления высоковольтным выключателем.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57. Общие сведения о быстродействующих выключателях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58. Быстродействующий выключатель ВАБ-28.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59.</w:t>
      </w:r>
      <w:r w:rsidRPr="009B0A1D">
        <w:rPr>
          <w:sz w:val="28"/>
          <w:szCs w:val="28"/>
        </w:rPr>
        <w:t xml:space="preserve"> Быстродействующий выключатель ВАБ-43.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60. Быстродействующий выключатель ВАБ-49.</w:t>
      </w:r>
    </w:p>
    <w:p w:rsidR="009B0A1D" w:rsidRPr="009B0A1D" w:rsidRDefault="009B0A1D" w:rsidP="009B0A1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61. Вентильные разрядники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>62.</w:t>
      </w:r>
      <w:r w:rsidRPr="009B0A1D">
        <w:rPr>
          <w:sz w:val="28"/>
          <w:szCs w:val="28"/>
        </w:rPr>
        <w:t xml:space="preserve"> Ограничители перенапряжений.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63. Выбор коммутационной аппаратуры.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64.</w:t>
      </w:r>
      <w:r w:rsidRPr="009B0A1D">
        <w:rPr>
          <w:sz w:val="28"/>
          <w:szCs w:val="28"/>
        </w:rPr>
        <w:t xml:space="preserve"> Вентильные разрядники переменного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65. Классификация электрических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66.</w:t>
      </w:r>
      <w:r w:rsidRPr="009B0A1D">
        <w:rPr>
          <w:sz w:val="28"/>
          <w:szCs w:val="28"/>
        </w:rPr>
        <w:t xml:space="preserve"> Главные схемы электрических соединений подстанции.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67. Классификация распределительных устройств и требования, предъявляемые к ним.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68.</w:t>
      </w:r>
      <w:r w:rsidRPr="009B0A1D">
        <w:rPr>
          <w:sz w:val="28"/>
          <w:szCs w:val="28"/>
        </w:rPr>
        <w:t xml:space="preserve"> Конструкция закрытых РУ.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69. Конструкция открытых РУ.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color w:val="000000"/>
          <w:sz w:val="28"/>
          <w:szCs w:val="28"/>
        </w:rPr>
        <w:t>70.</w:t>
      </w:r>
      <w:r w:rsidRPr="009B0A1D">
        <w:rPr>
          <w:sz w:val="28"/>
          <w:szCs w:val="28"/>
        </w:rPr>
        <w:t xml:space="preserve"> Конструкция трансформаторных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71. Графики нагрузок электроустановок.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72</w:t>
      </w:r>
      <w:r w:rsidRPr="009B0A1D">
        <w:rPr>
          <w:color w:val="000000"/>
          <w:sz w:val="28"/>
          <w:szCs w:val="28"/>
        </w:rPr>
        <w:t>.</w:t>
      </w:r>
      <w:r w:rsidRPr="009B0A1D">
        <w:rPr>
          <w:sz w:val="28"/>
          <w:szCs w:val="28"/>
        </w:rPr>
        <w:t xml:space="preserve"> Расчет мощности подстанции со вторичным напряжением до 1000 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73. Расчет мощности подстанции со вторичным напряжением выше 1000 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74.</w:t>
      </w:r>
      <w:r w:rsidRPr="009B0A1D">
        <w:rPr>
          <w:sz w:val="28"/>
          <w:szCs w:val="28"/>
        </w:rPr>
        <w:t xml:space="preserve"> Расчет максимальных рабочих токов присоединений подстанции.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75. Назначение и классификация тяговых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76.</w:t>
      </w:r>
      <w:r w:rsidRPr="009B0A1D">
        <w:rPr>
          <w:sz w:val="28"/>
          <w:szCs w:val="28"/>
        </w:rPr>
        <w:t xml:space="preserve"> Системы питания тяговых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77. Силовые полупроводниковые приборы.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78.</w:t>
      </w:r>
      <w:r w:rsidRPr="009B0A1D">
        <w:rPr>
          <w:sz w:val="28"/>
          <w:szCs w:val="28"/>
        </w:rPr>
        <w:t xml:space="preserve"> Последовательное и параллельное соединение диодов.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79. Трехфазная мостовая схема выпрямления.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80.</w:t>
      </w:r>
      <w:r w:rsidRPr="009B0A1D">
        <w:rPr>
          <w:sz w:val="28"/>
          <w:szCs w:val="28"/>
        </w:rPr>
        <w:t xml:space="preserve"> Шестифазная нулевая схема выпрямления.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 xml:space="preserve">81. Трехфазные </w:t>
      </w:r>
      <w:proofErr w:type="spellStart"/>
      <w:r w:rsidRPr="009B0A1D">
        <w:rPr>
          <w:sz w:val="28"/>
          <w:szCs w:val="28"/>
        </w:rPr>
        <w:t>двенадцатипульсовые</w:t>
      </w:r>
      <w:proofErr w:type="spellEnd"/>
      <w:r w:rsidRPr="009B0A1D">
        <w:rPr>
          <w:sz w:val="28"/>
          <w:szCs w:val="28"/>
        </w:rPr>
        <w:t xml:space="preserve"> </w:t>
      </w:r>
      <w:proofErr w:type="spellStart"/>
      <w:r w:rsidRPr="009B0A1D">
        <w:rPr>
          <w:sz w:val="28"/>
          <w:szCs w:val="28"/>
        </w:rPr>
        <w:t>двухмостовые</w:t>
      </w:r>
      <w:proofErr w:type="spellEnd"/>
      <w:r w:rsidRPr="009B0A1D">
        <w:rPr>
          <w:sz w:val="28"/>
          <w:szCs w:val="28"/>
        </w:rPr>
        <w:t xml:space="preserve"> схемы выпрямления.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82.</w:t>
      </w:r>
      <w:r w:rsidRPr="009B0A1D">
        <w:rPr>
          <w:sz w:val="28"/>
          <w:szCs w:val="28"/>
        </w:rPr>
        <w:t xml:space="preserve"> Преобразовательные трансформаторы тяговых подстанций постоянного тока.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83. Конструкция выпрямителей преобразовательных агрегатов.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84.</w:t>
      </w:r>
      <w:r w:rsidRPr="009B0A1D">
        <w:rPr>
          <w:sz w:val="28"/>
          <w:szCs w:val="28"/>
        </w:rPr>
        <w:t xml:space="preserve"> Схема преобразовательного агрегата.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85. Сглаживающие устройства тяговых подстанций.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86.</w:t>
      </w:r>
      <w:r w:rsidRPr="009B0A1D">
        <w:rPr>
          <w:sz w:val="28"/>
          <w:szCs w:val="28"/>
        </w:rPr>
        <w:t xml:space="preserve"> Схема РУ-3,3 </w:t>
      </w:r>
      <w:proofErr w:type="spellStart"/>
      <w:r w:rsidRPr="009B0A1D">
        <w:rPr>
          <w:sz w:val="28"/>
          <w:szCs w:val="28"/>
        </w:rPr>
        <w:t>кВ.</w:t>
      </w:r>
      <w:proofErr w:type="spellEnd"/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87. Выпрямительно-инверторные преобразователи.</w:t>
      </w:r>
    </w:p>
    <w:p w:rsidR="009B0A1D" w:rsidRPr="009B0A1D" w:rsidRDefault="009B0A1D" w:rsidP="009B0A1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0A1D">
        <w:rPr>
          <w:color w:val="000000"/>
          <w:sz w:val="28"/>
          <w:szCs w:val="28"/>
        </w:rPr>
        <w:t>88.</w:t>
      </w:r>
      <w:r w:rsidRPr="009B0A1D">
        <w:rPr>
          <w:sz w:val="28"/>
          <w:szCs w:val="28"/>
        </w:rPr>
        <w:t xml:space="preserve"> Защита фидеров контактной сети и РУ-3,3 </w:t>
      </w:r>
      <w:proofErr w:type="spellStart"/>
      <w:r w:rsidRPr="009B0A1D">
        <w:rPr>
          <w:sz w:val="28"/>
          <w:szCs w:val="28"/>
        </w:rPr>
        <w:t>кВ.</w:t>
      </w:r>
      <w:proofErr w:type="spellEnd"/>
    </w:p>
    <w:p w:rsidR="009B0A1D" w:rsidRDefault="009B0A1D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B0A1D">
        <w:rPr>
          <w:sz w:val="28"/>
          <w:szCs w:val="28"/>
        </w:rPr>
        <w:t>89. Конструктивное выполнение тяговых подстанций постоянного тока.</w:t>
      </w:r>
    </w:p>
    <w:p w:rsidR="00355357" w:rsidRPr="009B0A1D" w:rsidRDefault="00355357" w:rsidP="009B0A1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90. </w:t>
      </w:r>
      <w:r w:rsidRPr="009B0A1D">
        <w:rPr>
          <w:bCs/>
          <w:sz w:val="28"/>
          <w:szCs w:val="28"/>
        </w:rPr>
        <w:t>Заземляющие устройства тяговых подстанций.</w:t>
      </w:r>
    </w:p>
    <w:p w:rsidR="002D62C6" w:rsidRPr="002D62C6" w:rsidRDefault="002D62C6" w:rsidP="002D62C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</w:p>
    <w:p w:rsidR="002D62C6" w:rsidRPr="002D62C6" w:rsidRDefault="002D62C6" w:rsidP="002D62C6">
      <w:pPr>
        <w:pStyle w:val="a7"/>
        <w:shd w:val="clear" w:color="auto" w:fill="FFFFFF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7. </w:t>
      </w:r>
      <w:r w:rsidRPr="002D62C6">
        <w:rPr>
          <w:rFonts w:ascii="Times New Roman" w:hAnsi="Times New Roman"/>
          <w:b/>
          <w:bCs/>
          <w:sz w:val="28"/>
          <w:szCs w:val="28"/>
        </w:rPr>
        <w:t>Варианты</w:t>
      </w:r>
      <w:r w:rsidRPr="002D62C6">
        <w:rPr>
          <w:rFonts w:ascii="Times New Roman" w:hAnsi="Times New Roman"/>
          <w:b/>
          <w:sz w:val="28"/>
          <w:szCs w:val="28"/>
        </w:rPr>
        <w:t xml:space="preserve"> заданий для проведения экзамена</w:t>
      </w:r>
    </w:p>
    <w:p w:rsidR="002D62C6" w:rsidRPr="00180BD7" w:rsidRDefault="002D62C6" w:rsidP="002D62C6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</w:t>
      </w:r>
    </w:p>
    <w:p w:rsidR="00355357" w:rsidRPr="00180BD7" w:rsidRDefault="00355357" w:rsidP="0035535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>1. Общие понятия об электроустановках.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Выбор изоляторов распределительных устройств.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Быстродействующий выключатель ВАБ-43.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Классификация электрических станций.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Шины и провода распределительных устройств.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Быстродействующий выключатель ВАБ-49.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3</w:t>
      </w:r>
    </w:p>
    <w:p w:rsidR="00355357" w:rsidRPr="00180BD7" w:rsidRDefault="00355357" w:rsidP="0035535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>1. Тепловые электрические станции.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Выбор шин и проводов распределительных устройств.</w:t>
      </w:r>
    </w:p>
    <w:p w:rsidR="00355357" w:rsidRPr="00180BD7" w:rsidRDefault="00355357" w:rsidP="00355357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Вентильные разрядники переменного тока.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4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Атомные электростанции.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Кабели.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Вентильные разрядники постоянного тока.</w:t>
      </w:r>
    </w:p>
    <w:p w:rsidR="00355357" w:rsidRPr="00180BD7" w:rsidRDefault="00355357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5</w:t>
      </w:r>
    </w:p>
    <w:p w:rsidR="00355357" w:rsidRPr="00180BD7" w:rsidRDefault="00355357" w:rsidP="0035535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>1. Гидравлические электростанции.</w:t>
      </w:r>
    </w:p>
    <w:p w:rsidR="00355357" w:rsidRPr="00180BD7" w:rsidRDefault="00355357" w:rsidP="00355357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Электрические контакты.</w:t>
      </w:r>
    </w:p>
    <w:p w:rsidR="00355357" w:rsidRPr="00180BD7" w:rsidRDefault="00355357" w:rsidP="00355357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Ограничители перенапряжений.</w:t>
      </w:r>
    </w:p>
    <w:p w:rsidR="00355357" w:rsidRPr="00180BD7" w:rsidRDefault="00524A84" w:rsidP="00355357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6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1. Системы тока и номинальные параметры электроустановок.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2. Образование электрической дуги.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Выбор коммутационной аппаратуры.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7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Энергетические и электроэнергетические системы.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Гашение электрической дуги.</w:t>
      </w:r>
    </w:p>
    <w:p w:rsidR="00355357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Главные схемы электрических соединений подстанции.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8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Классификация электрических подстанций.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Гашение электрической дуги постоянного тока.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Классификация распределительных устройств и требования, предъявляемые к ним.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9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Виды замыканий в электрических сетях и их причины.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Гашение электрической дуги переменного тока.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Конструкция закрытых РУ.</w:t>
      </w:r>
      <w:r w:rsidRPr="00180BD7">
        <w:rPr>
          <w:color w:val="000000"/>
          <w:sz w:val="28"/>
          <w:szCs w:val="28"/>
        </w:rPr>
        <w:t xml:space="preserve">   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10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 xml:space="preserve">1. Однофазные замыкания в системе с заземленной </w:t>
      </w:r>
      <w:proofErr w:type="spellStart"/>
      <w:r w:rsidRPr="00180BD7">
        <w:rPr>
          <w:sz w:val="28"/>
          <w:szCs w:val="28"/>
        </w:rPr>
        <w:t>нейтралью</w:t>
      </w:r>
      <w:proofErr w:type="spellEnd"/>
      <w:r w:rsidRPr="00180BD7">
        <w:rPr>
          <w:sz w:val="28"/>
          <w:szCs w:val="28"/>
        </w:rPr>
        <w:t>.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2. Магнитные пускатели и контакторы.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Конструкция открытых РУ.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11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 xml:space="preserve">Однофазные замыкания в системе с изолированной </w:t>
      </w:r>
      <w:proofErr w:type="spellStart"/>
      <w:r w:rsidR="00524A84" w:rsidRPr="00180BD7">
        <w:rPr>
          <w:sz w:val="28"/>
          <w:szCs w:val="28"/>
        </w:rPr>
        <w:t>нейтралью</w:t>
      </w:r>
      <w:proofErr w:type="spellEnd"/>
      <w:r w:rsidR="00524A84" w:rsidRPr="00180BD7">
        <w:rPr>
          <w:sz w:val="28"/>
          <w:szCs w:val="28"/>
        </w:rPr>
        <w:t>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Автоматические выключатели.</w:t>
      </w:r>
    </w:p>
    <w:p w:rsidR="00355357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lastRenderedPageBreak/>
        <w:t>3.</w:t>
      </w:r>
      <w:r w:rsidRPr="00180BD7">
        <w:rPr>
          <w:sz w:val="28"/>
          <w:szCs w:val="28"/>
        </w:rPr>
        <w:t xml:space="preserve"> Конструкция трансформаторных подстанций.</w:t>
      </w:r>
      <w:r w:rsidRPr="00180BD7">
        <w:rPr>
          <w:color w:val="000000"/>
          <w:sz w:val="28"/>
          <w:szCs w:val="28"/>
        </w:rPr>
        <w:t xml:space="preserve">  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12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Переходные процессы при коротких замыканиях.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Рубильники, переключатели, пакетные выключатели.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Графики нагрузок электроустановок.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13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Расчет сопротивлений элементов цепи короткого замыкания методом о</w:t>
      </w:r>
      <w:r w:rsidR="00524A84" w:rsidRPr="00180BD7">
        <w:rPr>
          <w:sz w:val="28"/>
          <w:szCs w:val="28"/>
        </w:rPr>
        <w:t>т</w:t>
      </w:r>
      <w:r w:rsidR="00524A84" w:rsidRPr="00180BD7">
        <w:rPr>
          <w:sz w:val="28"/>
          <w:szCs w:val="28"/>
        </w:rPr>
        <w:t>носительных единиц.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Предохранители.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Расчет мощности подстанции со вторичным напряжением до 1000 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14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Расчет токов и мощности КЗ методом относительных единиц.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Общие сведения о высоковольтных выключателях переменного тока.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Расчет мощности подстанции со вторичным напряжением выше 1000 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15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Расчет токов КЗ методом именованных единиц.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</w:t>
      </w:r>
      <w:proofErr w:type="spellStart"/>
      <w:r w:rsidRPr="00180BD7">
        <w:rPr>
          <w:sz w:val="28"/>
          <w:szCs w:val="28"/>
        </w:rPr>
        <w:t>Многообъемный</w:t>
      </w:r>
      <w:proofErr w:type="spellEnd"/>
      <w:r w:rsidRPr="00180BD7">
        <w:rPr>
          <w:sz w:val="28"/>
          <w:szCs w:val="28"/>
        </w:rPr>
        <w:t xml:space="preserve"> выключатель МКП-35.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Расчет максимальных рабочих токов присоединений подстанции.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16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Электродинамическое действие токов КЗ.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Малообъемный выключатель ВМП-10.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3. Назначение и классификация тяговых подстанций.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17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Термическое действие токов КЗ.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Малообъемный выключатель ВМТ-10.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Системы питания тяговых подстанций.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18</w:t>
      </w:r>
    </w:p>
    <w:p w:rsidR="00524A84" w:rsidRPr="00180BD7" w:rsidRDefault="00524A84" w:rsidP="00180B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1. Проверка на термическую стойкость шин РУ с использованием кривых диаграмм для определения температуры нагрева проводников.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Электромагнитные выключатели.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Силовые полупроводниковые приборы.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19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Проверка на термическую стойкость шин РУ по минимальному сечению.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Вакуумные выключатели.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Последовательное и параллельное соединение диодов.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20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Разложение несимметричных систем на симметричные составляющие.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 xml:space="preserve">2. Воздушные и </w:t>
      </w:r>
      <w:proofErr w:type="spellStart"/>
      <w:r w:rsidRPr="00180BD7">
        <w:rPr>
          <w:sz w:val="28"/>
          <w:szCs w:val="28"/>
        </w:rPr>
        <w:t>элегазовые</w:t>
      </w:r>
      <w:proofErr w:type="spellEnd"/>
      <w:r w:rsidRPr="00180BD7">
        <w:rPr>
          <w:sz w:val="28"/>
          <w:szCs w:val="28"/>
        </w:rPr>
        <w:t xml:space="preserve"> выключатели.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Трехфазная мостовая схема выпрямления.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21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Сопротивления прямой, обратной и нулевой последовательностей.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Общие сведения о разъединителях. Разъединители внутренней установки.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Шестифазная нулевая схема выпрямления.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22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Методы ограничения токов КЗ.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lastRenderedPageBreak/>
        <w:t>2. Разъединители наружной установки.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 xml:space="preserve">3. Трехфазные </w:t>
      </w:r>
      <w:proofErr w:type="spellStart"/>
      <w:r w:rsidRPr="00180BD7">
        <w:rPr>
          <w:sz w:val="28"/>
          <w:szCs w:val="28"/>
        </w:rPr>
        <w:t>двенадцатипульсовые</w:t>
      </w:r>
      <w:proofErr w:type="spellEnd"/>
      <w:r w:rsidRPr="00180BD7">
        <w:rPr>
          <w:sz w:val="28"/>
          <w:szCs w:val="28"/>
        </w:rPr>
        <w:t xml:space="preserve"> </w:t>
      </w:r>
      <w:proofErr w:type="spellStart"/>
      <w:r w:rsidRPr="00180BD7">
        <w:rPr>
          <w:sz w:val="28"/>
          <w:szCs w:val="28"/>
        </w:rPr>
        <w:t>двухмостовые</w:t>
      </w:r>
      <w:proofErr w:type="spellEnd"/>
      <w:r w:rsidRPr="00180BD7">
        <w:rPr>
          <w:sz w:val="28"/>
          <w:szCs w:val="28"/>
        </w:rPr>
        <w:t xml:space="preserve"> схемы выпрямления.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23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Силовые трансформаторы.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Приводы разъединителей.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Преобразовательные трансформаторы тяговых подстанций постоянного тока.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24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Назначение, устройство, типы и условные обозначения трансформаторов напряжения.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Приводы высоковольтных выключателей.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3. Конструкция выпрямителей преобразовательных агрегатов.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25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Выбор трансформаторов напряжения.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Выключатели нагрузки, отделители и короткозамыкатели.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Схема преобразовательного агрегата.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26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Назначение, устройство, типы и условные обозначения трансформаторов тока.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Схема совместного действия короткозамыкателя и отделителя.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Сглаживающие устройства тяговых подстанций.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27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Выбор трансформаторов тока.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Схема управления высоковольтным выключателем.</w:t>
      </w:r>
    </w:p>
    <w:p w:rsidR="00524A84" w:rsidRPr="00180BD7" w:rsidRDefault="00524A84" w:rsidP="00524A84">
      <w:pPr>
        <w:rPr>
          <w:bCs/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Схема РУ-3,3 </w:t>
      </w:r>
      <w:proofErr w:type="spellStart"/>
      <w:r w:rsidRPr="00180BD7">
        <w:rPr>
          <w:sz w:val="28"/>
          <w:szCs w:val="28"/>
        </w:rPr>
        <w:t>кВ.</w:t>
      </w:r>
      <w:proofErr w:type="spellEnd"/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28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Проверка трансформаторов тока по классу точности.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Общие сведения о быстродействующих выключателях постоянного тока.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sz w:val="28"/>
          <w:szCs w:val="28"/>
        </w:rPr>
        <w:t>3. Выпрямительно- инверторные преобразователи.</w:t>
      </w:r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29</w:t>
      </w:r>
    </w:p>
    <w:p w:rsidR="00524A84" w:rsidRPr="00180BD7" w:rsidRDefault="00180BD7" w:rsidP="00180BD7">
      <w:pPr>
        <w:suppressAutoHyphens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sz w:val="28"/>
          <w:szCs w:val="28"/>
        </w:rPr>
        <w:t xml:space="preserve">1. </w:t>
      </w:r>
      <w:r w:rsidR="00524A84" w:rsidRPr="00180BD7">
        <w:rPr>
          <w:sz w:val="28"/>
          <w:szCs w:val="28"/>
        </w:rPr>
        <w:t>Проверка трансформаторов тока на 10% погрешность.</w:t>
      </w:r>
    </w:p>
    <w:p w:rsidR="00524A84" w:rsidRPr="00180BD7" w:rsidRDefault="00524A84" w:rsidP="00524A8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80BD7">
        <w:rPr>
          <w:color w:val="000000"/>
          <w:sz w:val="28"/>
          <w:szCs w:val="28"/>
        </w:rPr>
        <w:t>2.</w:t>
      </w:r>
      <w:r w:rsidRPr="00180BD7">
        <w:rPr>
          <w:sz w:val="28"/>
          <w:szCs w:val="28"/>
        </w:rPr>
        <w:t xml:space="preserve"> Быстродействующий выключатель ВАБ-43.</w:t>
      </w:r>
    </w:p>
    <w:p w:rsidR="00524A84" w:rsidRPr="00180BD7" w:rsidRDefault="00524A84" w:rsidP="00524A84">
      <w:pPr>
        <w:pStyle w:val="a5"/>
        <w:jc w:val="both"/>
        <w:rPr>
          <w:sz w:val="28"/>
          <w:szCs w:val="28"/>
        </w:rPr>
      </w:pPr>
      <w:r w:rsidRPr="00180BD7">
        <w:rPr>
          <w:color w:val="000000"/>
          <w:sz w:val="28"/>
          <w:szCs w:val="28"/>
        </w:rPr>
        <w:t>3.</w:t>
      </w:r>
      <w:r w:rsidRPr="00180BD7">
        <w:rPr>
          <w:sz w:val="28"/>
          <w:szCs w:val="28"/>
        </w:rPr>
        <w:t xml:space="preserve"> Защита фидеров контактной сети и РУ-3,3 </w:t>
      </w:r>
      <w:proofErr w:type="spellStart"/>
      <w:r w:rsidRPr="00180BD7">
        <w:rPr>
          <w:sz w:val="28"/>
          <w:szCs w:val="28"/>
        </w:rPr>
        <w:t>кВ.</w:t>
      </w:r>
      <w:proofErr w:type="spellEnd"/>
    </w:p>
    <w:p w:rsidR="00524A84" w:rsidRPr="00180BD7" w:rsidRDefault="00524A84" w:rsidP="00524A84">
      <w:pPr>
        <w:rPr>
          <w:b/>
          <w:bCs/>
          <w:sz w:val="28"/>
          <w:szCs w:val="28"/>
        </w:rPr>
      </w:pPr>
      <w:r w:rsidRPr="00180BD7">
        <w:rPr>
          <w:b/>
          <w:bCs/>
          <w:sz w:val="28"/>
          <w:szCs w:val="28"/>
        </w:rPr>
        <w:t>Вариант – 30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1. Изоляторы распределительных устройств.</w:t>
      </w:r>
    </w:p>
    <w:p w:rsidR="00524A84" w:rsidRPr="00180BD7" w:rsidRDefault="00524A84" w:rsidP="00180BD7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2. Быстродействующий выключатель ВАБ-28.</w:t>
      </w:r>
    </w:p>
    <w:p w:rsidR="00524A84" w:rsidRPr="00180BD7" w:rsidRDefault="00524A84" w:rsidP="00524A84">
      <w:pPr>
        <w:autoSpaceDE w:val="0"/>
        <w:autoSpaceDN w:val="0"/>
        <w:adjustRightInd w:val="0"/>
        <w:rPr>
          <w:sz w:val="28"/>
          <w:szCs w:val="28"/>
        </w:rPr>
      </w:pPr>
      <w:r w:rsidRPr="00180BD7">
        <w:rPr>
          <w:sz w:val="28"/>
          <w:szCs w:val="28"/>
        </w:rPr>
        <w:t>3. Конструктивное выполнение тяговых подстанций постоянного тока.</w:t>
      </w:r>
    </w:p>
    <w:p w:rsidR="00524A84" w:rsidRPr="00180BD7" w:rsidRDefault="00524A84" w:rsidP="006B21B5">
      <w:pPr>
        <w:pStyle w:val="a5"/>
        <w:jc w:val="both"/>
        <w:rPr>
          <w:sz w:val="28"/>
          <w:szCs w:val="28"/>
        </w:rPr>
      </w:pPr>
    </w:p>
    <w:p w:rsidR="002D62C6" w:rsidRPr="00BC0446" w:rsidRDefault="002D62C6" w:rsidP="002D62C6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подготовки обучающихся к </w:t>
      </w:r>
      <w:r>
        <w:rPr>
          <w:rFonts w:ascii="Times New Roman" w:hAnsi="Times New Roman"/>
          <w:b/>
          <w:bCs/>
          <w:sz w:val="28"/>
          <w:szCs w:val="28"/>
        </w:rPr>
        <w:t>экзамену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2D62C6" w:rsidRPr="00D13A6D" w:rsidRDefault="002D62C6" w:rsidP="002D62C6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D62C6" w:rsidRPr="00141C27" w:rsidRDefault="002D62C6" w:rsidP="002D6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2D62C6" w:rsidRPr="006E0717" w:rsidRDefault="0011298B" w:rsidP="00851C58">
      <w:pPr>
        <w:pStyle w:val="a7"/>
        <w:numPr>
          <w:ilvl w:val="0"/>
          <w:numId w:val="17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0"/>
        <w:jc w:val="both"/>
        <w:rPr>
          <w:rFonts w:ascii="Times New Roman" w:eastAsia="Times New Roman" w:hAnsi="Times New Roman"/>
          <w:bCs/>
          <w:sz w:val="20"/>
          <w:szCs w:val="20"/>
          <w:lang w:eastAsia="ar-SA"/>
        </w:rPr>
      </w:pPr>
      <w:r w:rsidRPr="00702994">
        <w:rPr>
          <w:rFonts w:ascii="Times New Roman" w:hAnsi="Times New Roman"/>
          <w:sz w:val="28"/>
          <w:szCs w:val="28"/>
        </w:rPr>
        <w:lastRenderedPageBreak/>
        <w:t xml:space="preserve">В.И. </w:t>
      </w:r>
      <w:proofErr w:type="spellStart"/>
      <w:r w:rsidRPr="00702994">
        <w:rPr>
          <w:rFonts w:ascii="Times New Roman" w:hAnsi="Times New Roman"/>
          <w:sz w:val="28"/>
          <w:szCs w:val="28"/>
        </w:rPr>
        <w:t>Кожунов</w:t>
      </w:r>
      <w:proofErr w:type="spellEnd"/>
      <w:r w:rsidRPr="00702994">
        <w:rPr>
          <w:rFonts w:ascii="Times New Roman" w:hAnsi="Times New Roman"/>
          <w:sz w:val="28"/>
          <w:szCs w:val="28"/>
        </w:rPr>
        <w:t xml:space="preserve"> Устройство электрических подстанций: учеб. пособие. – М.: ФГБУ ДПО</w:t>
      </w:r>
      <w:r>
        <w:rPr>
          <w:rFonts w:ascii="Times New Roman" w:hAnsi="Times New Roman"/>
          <w:sz w:val="28"/>
          <w:szCs w:val="28"/>
        </w:rPr>
        <w:t xml:space="preserve"> «Учебно-</w:t>
      </w:r>
      <w:r w:rsidRPr="00702994">
        <w:rPr>
          <w:rFonts w:ascii="Times New Roman" w:hAnsi="Times New Roman"/>
          <w:sz w:val="28"/>
          <w:szCs w:val="28"/>
        </w:rPr>
        <w:t>методический центр по образованию на железнод</w:t>
      </w:r>
      <w:r w:rsidRPr="00702994">
        <w:rPr>
          <w:rFonts w:ascii="Times New Roman" w:hAnsi="Times New Roman"/>
          <w:sz w:val="28"/>
          <w:szCs w:val="28"/>
        </w:rPr>
        <w:t>о</w:t>
      </w:r>
      <w:r w:rsidRPr="00702994">
        <w:rPr>
          <w:rFonts w:ascii="Times New Roman" w:hAnsi="Times New Roman"/>
          <w:sz w:val="28"/>
          <w:szCs w:val="28"/>
        </w:rPr>
        <w:t>рожном транспорте», 2016. – 402 с.</w:t>
      </w:r>
    </w:p>
    <w:p w:rsidR="002D62C6" w:rsidRPr="00EE5E98" w:rsidRDefault="002D62C6" w:rsidP="002D6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0"/>
          <w:szCs w:val="20"/>
        </w:rPr>
      </w:pPr>
    </w:p>
    <w:p w:rsidR="002D62C6" w:rsidRDefault="002D62C6" w:rsidP="002D62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2D62C6" w:rsidRPr="006E0717" w:rsidRDefault="0011298B" w:rsidP="00851C58">
      <w:pPr>
        <w:pStyle w:val="a7"/>
        <w:widowControl w:val="0"/>
        <w:numPr>
          <w:ilvl w:val="0"/>
          <w:numId w:val="170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Почаевец</w:t>
      </w:r>
      <w:proofErr w:type="spellEnd"/>
      <w:r>
        <w:rPr>
          <w:rFonts w:ascii="Times New Roman" w:hAnsi="Times New Roman"/>
          <w:sz w:val="28"/>
          <w:szCs w:val="28"/>
        </w:rPr>
        <w:t xml:space="preserve"> В.С. Электрические подстанции</w:t>
      </w:r>
      <w:r w:rsidRPr="007D504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учебник. – М.</w:t>
      </w:r>
      <w:r w:rsidRPr="007D504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ФГБОУ «Уче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но-методический центр по образованию на железнодорожном транспорте», 2012. – 491 с.</w:t>
      </w:r>
    </w:p>
    <w:p w:rsidR="006B21B5" w:rsidRDefault="006B21B5" w:rsidP="009F0E4A">
      <w:pPr>
        <w:pStyle w:val="a5"/>
        <w:ind w:firstLine="851"/>
        <w:jc w:val="center"/>
        <w:rPr>
          <w:b/>
          <w:bCs/>
          <w:sz w:val="28"/>
          <w:szCs w:val="28"/>
        </w:rPr>
      </w:pPr>
    </w:p>
    <w:p w:rsidR="009F0E4A" w:rsidRDefault="009F0E4A" w:rsidP="009F0E4A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3.3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 w:rsidRPr="000A70B4">
        <w:rPr>
          <w:b/>
          <w:i/>
          <w:iCs/>
          <w:sz w:val="28"/>
        </w:rPr>
        <w:t>МДК 0</w:t>
      </w:r>
      <w:r>
        <w:rPr>
          <w:b/>
          <w:i/>
          <w:iCs/>
          <w:sz w:val="28"/>
        </w:rPr>
        <w:t>2</w:t>
      </w:r>
      <w:r w:rsidRPr="000A70B4">
        <w:rPr>
          <w:b/>
          <w:i/>
          <w:iCs/>
          <w:sz w:val="28"/>
        </w:rPr>
        <w:t>.0</w:t>
      </w:r>
      <w:r>
        <w:rPr>
          <w:b/>
          <w:i/>
          <w:iCs/>
          <w:sz w:val="28"/>
        </w:rPr>
        <w:t>2</w:t>
      </w:r>
      <w:r w:rsidRPr="000A70B4">
        <w:rPr>
          <w:b/>
          <w:i/>
          <w:iCs/>
          <w:sz w:val="28"/>
        </w:rPr>
        <w:t xml:space="preserve"> </w:t>
      </w:r>
      <w:r>
        <w:rPr>
          <w:b/>
          <w:i/>
          <w:iCs/>
          <w:sz w:val="28"/>
        </w:rPr>
        <w:t>Устройство и техническое обслуживание сетей электроснабжения</w:t>
      </w:r>
      <w:r w:rsidRPr="000A70B4">
        <w:rPr>
          <w:b/>
          <w:i/>
          <w:iCs/>
          <w:sz w:val="28"/>
        </w:rPr>
        <w:t xml:space="preserve"> </w:t>
      </w:r>
    </w:p>
    <w:p w:rsidR="009F0E4A" w:rsidRPr="00B7502E" w:rsidRDefault="009F0E4A" w:rsidP="009F0E4A">
      <w:pPr>
        <w:pStyle w:val="a5"/>
        <w:ind w:firstLine="851"/>
        <w:jc w:val="center"/>
        <w:rPr>
          <w:sz w:val="28"/>
          <w:szCs w:val="28"/>
        </w:rPr>
      </w:pPr>
    </w:p>
    <w:p w:rsidR="009F0E4A" w:rsidRDefault="009F0E4A" w:rsidP="009F0E4A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9F0E4A" w:rsidRDefault="009F0E4A" w:rsidP="009F0E4A">
      <w:pPr>
        <w:pStyle w:val="a5"/>
        <w:ind w:firstLine="851"/>
        <w:jc w:val="both"/>
        <w:rPr>
          <w:sz w:val="28"/>
          <w:szCs w:val="28"/>
        </w:rPr>
      </w:pPr>
    </w:p>
    <w:p w:rsidR="009F0E4A" w:rsidRPr="003A078F" w:rsidRDefault="009F0E4A" w:rsidP="009F0E4A">
      <w:pPr>
        <w:pStyle w:val="a5"/>
        <w:ind w:firstLine="851"/>
        <w:rPr>
          <w:i/>
          <w:iCs/>
          <w:sz w:val="28"/>
          <w:szCs w:val="28"/>
        </w:rPr>
      </w:pPr>
    </w:p>
    <w:p w:rsidR="009F0E4A" w:rsidRPr="00A63060" w:rsidRDefault="009F0E4A" w:rsidP="009F0E4A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>Дифференцированный зачет (ЗАЧЕТ)</w:t>
      </w: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</w:t>
      </w:r>
      <w:r w:rsidRPr="00A63060">
        <w:rPr>
          <w:rFonts w:ascii="Times New Roman" w:hAnsi="Times New Roman"/>
          <w:sz w:val="28"/>
          <w:szCs w:val="28"/>
        </w:rPr>
        <w:t>и</w:t>
      </w:r>
      <w:r w:rsidRPr="00A63060">
        <w:rPr>
          <w:rFonts w:ascii="Times New Roman" w:hAnsi="Times New Roman"/>
          <w:sz w:val="28"/>
          <w:szCs w:val="28"/>
        </w:rPr>
        <w:t>рованного зачета (зачета)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D13A6D">
        <w:rPr>
          <w:rFonts w:ascii="Times New Roman" w:hAnsi="Times New Roman"/>
          <w:bCs/>
          <w:sz w:val="28"/>
          <w:szCs w:val="28"/>
        </w:rPr>
        <w:t>академ</w:t>
      </w:r>
      <w:r w:rsidRPr="00D13A6D">
        <w:rPr>
          <w:rFonts w:ascii="Times New Roman" w:hAnsi="Times New Roman"/>
          <w:bCs/>
          <w:sz w:val="28"/>
          <w:szCs w:val="28"/>
        </w:rPr>
        <w:t>и</w:t>
      </w:r>
      <w:r w:rsidRPr="00D13A6D">
        <w:rPr>
          <w:rFonts w:ascii="Times New Roman" w:hAnsi="Times New Roman"/>
          <w:bCs/>
          <w:sz w:val="28"/>
          <w:szCs w:val="28"/>
        </w:rPr>
        <w:t xml:space="preserve">ческих часа.  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</w:t>
      </w:r>
      <w:r w:rsidRPr="00D13A6D">
        <w:rPr>
          <w:rFonts w:ascii="Times New Roman" w:hAnsi="Times New Roman"/>
          <w:sz w:val="28"/>
          <w:szCs w:val="28"/>
        </w:rPr>
        <w:t>р</w:t>
      </w:r>
      <w:r w:rsidRPr="00D13A6D">
        <w:rPr>
          <w:rFonts w:ascii="Times New Roman" w:hAnsi="Times New Roman"/>
          <w:sz w:val="28"/>
          <w:szCs w:val="28"/>
        </w:rPr>
        <w:t>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9F0E4A" w:rsidRPr="00A63060" w:rsidRDefault="009F0E4A" w:rsidP="009F0E4A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9F0E4A" w:rsidRPr="00A63060" w:rsidRDefault="009F0E4A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9F0E4A" w:rsidRPr="00A63060" w:rsidRDefault="009F0E4A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9F0E4A" w:rsidRDefault="009F0E4A" w:rsidP="00851C58">
      <w:pPr>
        <w:pStyle w:val="a7"/>
        <w:numPr>
          <w:ilvl w:val="0"/>
          <w:numId w:val="3"/>
        </w:numPr>
        <w:shd w:val="clear" w:color="auto" w:fill="FFFFFF"/>
        <w:tabs>
          <w:tab w:val="left" w:pos="426"/>
        </w:tabs>
        <w:ind w:left="426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0E4A" w:rsidRPr="00794D34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6F6460" w:rsidRPr="00BC0446" w:rsidRDefault="006F6460" w:rsidP="006F6460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6F6460" w:rsidRPr="00BC0446" w:rsidRDefault="006F6460" w:rsidP="006F6460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</w:t>
      </w:r>
      <w:r w:rsidRPr="00BC0446">
        <w:rPr>
          <w:rFonts w:eastAsia="Arial"/>
          <w:sz w:val="28"/>
          <w:szCs w:val="28"/>
        </w:rPr>
        <w:lastRenderedPageBreak/>
        <w:t>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6F6460" w:rsidRPr="00BC0446" w:rsidRDefault="006F6460" w:rsidP="006F6460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9F0E4A" w:rsidRDefault="006F6460" w:rsidP="006F6460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>Дан неполный ответ, представляющий собой разрозненные знания по теме воп</w:t>
      </w:r>
      <w:r>
        <w:rPr>
          <w:sz w:val="28"/>
          <w:szCs w:val="28"/>
        </w:rPr>
        <w:t xml:space="preserve">роса с существенными ошибками. </w:t>
      </w:r>
    </w:p>
    <w:p w:rsidR="009F0E4A" w:rsidRPr="006F6460" w:rsidRDefault="009F0E4A" w:rsidP="009F0E4A">
      <w:pPr>
        <w:pStyle w:val="a5"/>
        <w:ind w:firstLine="709"/>
        <w:jc w:val="both"/>
        <w:rPr>
          <w:b/>
          <w:sz w:val="28"/>
          <w:szCs w:val="28"/>
        </w:rPr>
      </w:pPr>
      <w:r w:rsidRPr="006F6460">
        <w:rPr>
          <w:b/>
          <w:sz w:val="28"/>
          <w:szCs w:val="28"/>
        </w:rPr>
        <w:t xml:space="preserve">6. Перечень вопросов для проведения дифференцированного зачета </w:t>
      </w:r>
    </w:p>
    <w:p w:rsidR="009F0E4A" w:rsidRPr="000B3988" w:rsidRDefault="009F0E4A" w:rsidP="0095239E">
      <w:pPr>
        <w:suppressAutoHyphens w:val="0"/>
        <w:jc w:val="both"/>
        <w:rPr>
          <w:b/>
          <w:i/>
          <w:sz w:val="28"/>
          <w:szCs w:val="28"/>
        </w:rPr>
      </w:pPr>
      <w:r w:rsidRPr="000B3988">
        <w:rPr>
          <w:i/>
          <w:sz w:val="28"/>
          <w:szCs w:val="28"/>
        </w:rPr>
        <w:t>Вопрос 1</w:t>
      </w:r>
      <w:r w:rsidR="0095239E" w:rsidRPr="000B3988">
        <w:rPr>
          <w:sz w:val="28"/>
          <w:szCs w:val="28"/>
          <w:lang w:eastAsia="en-US"/>
        </w:rPr>
        <w:t xml:space="preserve"> Общие сведения об электрических сетях и системах</w:t>
      </w:r>
    </w:p>
    <w:p w:rsidR="009F0E4A" w:rsidRPr="000B3988" w:rsidRDefault="009F0E4A" w:rsidP="0095239E">
      <w:pPr>
        <w:suppressAutoHyphens w:val="0"/>
        <w:jc w:val="both"/>
        <w:rPr>
          <w:b/>
          <w:i/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2 </w:t>
      </w:r>
      <w:r w:rsidR="0095239E" w:rsidRPr="000B3988">
        <w:rPr>
          <w:sz w:val="28"/>
          <w:szCs w:val="28"/>
        </w:rPr>
        <w:t>Структурная схема электроэнергетики</w:t>
      </w:r>
    </w:p>
    <w:p w:rsidR="009F0E4A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Схемы внешнего электроснабжения подстанций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Классификация электрических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5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 xml:space="preserve">Категории </w:t>
      </w:r>
      <w:proofErr w:type="spellStart"/>
      <w:r w:rsidRPr="000B3988">
        <w:rPr>
          <w:sz w:val="28"/>
          <w:szCs w:val="28"/>
        </w:rPr>
        <w:t>электроприёмников</w:t>
      </w:r>
      <w:proofErr w:type="spellEnd"/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Параметры электрических сетей.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Изоляция линий электропередачи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8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Качество электроэнергии и способы его повышения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9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Влияние электрических сетей на окружающую среду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10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Воздушные линии электропередачи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11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Кабельные линии</w:t>
      </w:r>
    </w:p>
    <w:p w:rsidR="0095239E" w:rsidRPr="000B3988" w:rsidRDefault="0095239E" w:rsidP="0095239E">
      <w:pPr>
        <w:suppressAutoHyphens w:val="0"/>
        <w:jc w:val="both"/>
        <w:rPr>
          <w:rStyle w:val="ft18"/>
          <w:iCs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rStyle w:val="ft18"/>
          <w:iCs/>
          <w:sz w:val="28"/>
          <w:szCs w:val="28"/>
        </w:rPr>
        <w:t xml:space="preserve"> </w:t>
      </w:r>
      <w:r w:rsidR="000B3988" w:rsidRPr="000B3988">
        <w:rPr>
          <w:rStyle w:val="ft18"/>
          <w:i/>
          <w:iCs/>
          <w:sz w:val="28"/>
          <w:szCs w:val="28"/>
        </w:rPr>
        <w:t>12</w:t>
      </w:r>
      <w:r w:rsidR="000B3988" w:rsidRPr="000B3988">
        <w:rPr>
          <w:rStyle w:val="ft18"/>
          <w:iCs/>
          <w:sz w:val="28"/>
          <w:szCs w:val="28"/>
        </w:rPr>
        <w:t xml:space="preserve"> </w:t>
      </w:r>
      <w:proofErr w:type="spellStart"/>
      <w:r w:rsidRPr="000B3988">
        <w:rPr>
          <w:rStyle w:val="ft18"/>
          <w:iCs/>
          <w:sz w:val="28"/>
          <w:szCs w:val="28"/>
        </w:rPr>
        <w:t>Токопроводы</w:t>
      </w:r>
      <w:proofErr w:type="spellEnd"/>
      <w:r w:rsidRPr="000B3988">
        <w:rPr>
          <w:rStyle w:val="ft18"/>
          <w:iCs/>
          <w:sz w:val="28"/>
          <w:szCs w:val="28"/>
        </w:rPr>
        <w:t xml:space="preserve"> напряжением 6-35 </w:t>
      </w:r>
      <w:proofErr w:type="spellStart"/>
      <w:r w:rsidRPr="000B3988">
        <w:rPr>
          <w:rStyle w:val="ft18"/>
          <w:iCs/>
          <w:sz w:val="28"/>
          <w:szCs w:val="28"/>
        </w:rPr>
        <w:t>кВ</w:t>
      </w:r>
      <w:proofErr w:type="spellEnd"/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i/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13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Устройство и конструктивное исполнение сетей напряжением до 1000 В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14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Виды схем и их назначение. Основные требования к схемам эле</w:t>
      </w:r>
      <w:r w:rsidRPr="000B3988">
        <w:rPr>
          <w:sz w:val="28"/>
          <w:szCs w:val="28"/>
        </w:rPr>
        <w:t>к</w:t>
      </w:r>
      <w:r w:rsidRPr="000B3988">
        <w:rPr>
          <w:sz w:val="28"/>
          <w:szCs w:val="28"/>
        </w:rPr>
        <w:t>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15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Схемы внешних и внутренних электрических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Схемное и конструктивное выполнение и секционирование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17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 xml:space="preserve">Системы электроснабжения </w:t>
      </w:r>
      <w:proofErr w:type="spellStart"/>
      <w:r w:rsidRPr="000B3988">
        <w:rPr>
          <w:sz w:val="28"/>
          <w:szCs w:val="28"/>
        </w:rPr>
        <w:t>нетяговых</w:t>
      </w:r>
      <w:proofErr w:type="spellEnd"/>
      <w:r w:rsidRPr="000B3988">
        <w:rPr>
          <w:sz w:val="28"/>
          <w:szCs w:val="28"/>
        </w:rPr>
        <w:t xml:space="preserve"> потребителей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18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Основы линий электропередачи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19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Пересечение и сближение ВЛ с железными дорогами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20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Виды и технологии монтажа воздушных линий электропередач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21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Осмотр воздушных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i/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22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Профилактические измерения и испытания на ВЛ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23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 xml:space="preserve">Устранение неисправностей </w:t>
      </w:r>
      <w:proofErr w:type="spellStart"/>
      <w:r w:rsidRPr="000B3988">
        <w:rPr>
          <w:sz w:val="28"/>
          <w:szCs w:val="28"/>
          <w:lang w:eastAsia="en-US"/>
        </w:rPr>
        <w:t>Вл</w:t>
      </w:r>
      <w:proofErr w:type="spellEnd"/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24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Борьба с гололёдом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25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Ремонт воздушных линий</w:t>
      </w:r>
    </w:p>
    <w:p w:rsidR="0095239E" w:rsidRPr="000B3988" w:rsidRDefault="0095239E" w:rsidP="0095239E">
      <w:pPr>
        <w:suppressAutoHyphens w:val="0"/>
        <w:jc w:val="both"/>
        <w:rPr>
          <w:spacing w:val="-1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1"/>
          <w:sz w:val="28"/>
          <w:szCs w:val="28"/>
        </w:rPr>
        <w:t xml:space="preserve"> </w:t>
      </w:r>
      <w:r w:rsidR="000B3988" w:rsidRPr="000B3988">
        <w:rPr>
          <w:i/>
          <w:spacing w:val="-1"/>
          <w:sz w:val="28"/>
          <w:szCs w:val="28"/>
        </w:rPr>
        <w:t>26</w:t>
      </w:r>
      <w:r w:rsidR="000B3988" w:rsidRPr="000B3988">
        <w:rPr>
          <w:spacing w:val="-1"/>
          <w:sz w:val="28"/>
          <w:szCs w:val="28"/>
        </w:rPr>
        <w:t xml:space="preserve"> </w:t>
      </w:r>
      <w:r w:rsidRPr="000B3988">
        <w:rPr>
          <w:spacing w:val="-1"/>
          <w:sz w:val="28"/>
          <w:szCs w:val="28"/>
        </w:rPr>
        <w:t>Проверка и ремонт поддерживающих устройств и опор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27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Заземление воздушных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28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Правила безопасности при монтаже, ремонте, обслуживании во</w:t>
      </w:r>
      <w:r w:rsidRPr="000B3988">
        <w:rPr>
          <w:sz w:val="28"/>
          <w:szCs w:val="28"/>
          <w:lang w:eastAsia="en-US"/>
        </w:rPr>
        <w:t>з</w:t>
      </w:r>
      <w:r w:rsidRPr="000B3988">
        <w:rPr>
          <w:sz w:val="28"/>
          <w:szCs w:val="28"/>
          <w:lang w:eastAsia="en-US"/>
        </w:rPr>
        <w:t>душных линий электропередач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29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Основы кабельных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30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Оптоволоконные кабели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i/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31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Осмотр кабельных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lastRenderedPageBreak/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32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Допустимые нагрузки при эксплуатации кабельных линий</w:t>
      </w:r>
    </w:p>
    <w:p w:rsidR="0095239E" w:rsidRPr="000B3988" w:rsidRDefault="0095239E" w:rsidP="0095239E">
      <w:pPr>
        <w:suppressAutoHyphens w:val="0"/>
        <w:jc w:val="both"/>
        <w:rPr>
          <w:spacing w:val="-4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4"/>
          <w:sz w:val="28"/>
          <w:szCs w:val="28"/>
        </w:rPr>
        <w:t xml:space="preserve"> </w:t>
      </w:r>
      <w:r w:rsidR="000B3988" w:rsidRPr="000B3988">
        <w:rPr>
          <w:i/>
          <w:spacing w:val="-4"/>
          <w:sz w:val="28"/>
          <w:szCs w:val="28"/>
        </w:rPr>
        <w:t>33</w:t>
      </w:r>
      <w:r w:rsidR="000B3988" w:rsidRPr="000B3988">
        <w:rPr>
          <w:spacing w:val="-4"/>
          <w:sz w:val="28"/>
          <w:szCs w:val="28"/>
        </w:rPr>
        <w:t xml:space="preserve"> </w:t>
      </w:r>
      <w:r w:rsidRPr="000B3988">
        <w:rPr>
          <w:spacing w:val="-4"/>
          <w:sz w:val="28"/>
          <w:szCs w:val="28"/>
        </w:rPr>
        <w:t>Современные кабели</w:t>
      </w:r>
    </w:p>
    <w:p w:rsidR="0095239E" w:rsidRPr="000B3988" w:rsidRDefault="0095239E" w:rsidP="0095239E">
      <w:pPr>
        <w:suppressAutoHyphens w:val="0"/>
        <w:jc w:val="both"/>
        <w:rPr>
          <w:spacing w:val="-4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4"/>
          <w:sz w:val="28"/>
          <w:szCs w:val="28"/>
        </w:rPr>
        <w:t xml:space="preserve"> </w:t>
      </w:r>
      <w:r w:rsidR="000B3988" w:rsidRPr="000B3988">
        <w:rPr>
          <w:i/>
          <w:spacing w:val="-4"/>
          <w:sz w:val="28"/>
          <w:szCs w:val="28"/>
        </w:rPr>
        <w:t>34</w:t>
      </w:r>
      <w:r w:rsidR="000B3988" w:rsidRPr="000B3988">
        <w:rPr>
          <w:spacing w:val="-4"/>
          <w:sz w:val="28"/>
          <w:szCs w:val="28"/>
        </w:rPr>
        <w:t xml:space="preserve"> </w:t>
      </w:r>
      <w:r w:rsidRPr="000B3988">
        <w:rPr>
          <w:spacing w:val="-4"/>
          <w:sz w:val="28"/>
          <w:szCs w:val="28"/>
        </w:rPr>
        <w:t>Виды монтажа  кабелей</w:t>
      </w:r>
    </w:p>
    <w:p w:rsidR="0095239E" w:rsidRPr="000B3988" w:rsidRDefault="0095239E" w:rsidP="0095239E">
      <w:pPr>
        <w:suppressAutoHyphens w:val="0"/>
        <w:jc w:val="both"/>
        <w:rPr>
          <w:spacing w:val="-4"/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pacing w:val="-4"/>
          <w:sz w:val="28"/>
          <w:szCs w:val="28"/>
        </w:rPr>
        <w:t xml:space="preserve"> </w:t>
      </w:r>
      <w:r w:rsidR="000B3988" w:rsidRPr="000B3988">
        <w:rPr>
          <w:i/>
          <w:spacing w:val="-4"/>
          <w:sz w:val="28"/>
          <w:szCs w:val="28"/>
        </w:rPr>
        <w:t>35</w:t>
      </w:r>
      <w:r w:rsidR="000B3988" w:rsidRPr="000B3988">
        <w:rPr>
          <w:spacing w:val="-4"/>
          <w:sz w:val="28"/>
          <w:szCs w:val="28"/>
        </w:rPr>
        <w:t xml:space="preserve"> </w:t>
      </w:r>
      <w:r w:rsidRPr="000B3988">
        <w:rPr>
          <w:spacing w:val="-4"/>
          <w:sz w:val="28"/>
          <w:szCs w:val="28"/>
        </w:rPr>
        <w:t>Устройство и элементы конструкции силовых кабелей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Испытания высоковольтного кабеля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Определение места повреждения кабельной линии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38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Испытания изоляторов воздушных линий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39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Отбраковка соединений проводов ВЛ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40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Способы крепления проводов ВЛ к изоляторам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 xml:space="preserve">Вопрос </w:t>
      </w:r>
      <w:r w:rsidR="000B3988" w:rsidRPr="000B3988">
        <w:rPr>
          <w:i/>
          <w:sz w:val="28"/>
          <w:szCs w:val="28"/>
        </w:rPr>
        <w:t>41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Монтаж силовых кабелей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  <w:lang w:eastAsia="en-US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  <w:lang w:eastAsia="en-US"/>
        </w:rPr>
        <w:t xml:space="preserve"> </w:t>
      </w:r>
      <w:r w:rsidR="000B3988" w:rsidRPr="000B3988">
        <w:rPr>
          <w:i/>
          <w:sz w:val="28"/>
          <w:szCs w:val="28"/>
          <w:lang w:eastAsia="en-US"/>
        </w:rPr>
        <w:t>42</w:t>
      </w:r>
      <w:r w:rsidR="000B3988" w:rsidRPr="000B3988">
        <w:rPr>
          <w:sz w:val="28"/>
          <w:szCs w:val="28"/>
          <w:lang w:eastAsia="en-US"/>
        </w:rPr>
        <w:t xml:space="preserve"> </w:t>
      </w:r>
      <w:r w:rsidRPr="000B3988">
        <w:rPr>
          <w:sz w:val="28"/>
          <w:szCs w:val="28"/>
          <w:lang w:eastAsia="en-US"/>
        </w:rPr>
        <w:t>Правила технической эксплуатации электрических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43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Приемка в эксплуатацию оборудования и сооружений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44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 xml:space="preserve">Персонал </w:t>
      </w:r>
      <w:proofErr w:type="spellStart"/>
      <w:r w:rsidRPr="000B3988">
        <w:rPr>
          <w:sz w:val="28"/>
          <w:szCs w:val="28"/>
        </w:rPr>
        <w:t>энергообъектов</w:t>
      </w:r>
      <w:proofErr w:type="spellEnd"/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45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Контроль за эффективностью работы сетей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46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Технический контроль</w:t>
      </w:r>
    </w:p>
    <w:p w:rsidR="0095239E" w:rsidRPr="000B3988" w:rsidRDefault="0095239E" w:rsidP="0095239E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47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Техническое обслуживание, ремонт и модернизация</w:t>
      </w:r>
    </w:p>
    <w:p w:rsidR="009F0E4A" w:rsidRDefault="0095239E" w:rsidP="006F6460">
      <w:pPr>
        <w:suppressAutoHyphens w:val="0"/>
        <w:jc w:val="both"/>
        <w:rPr>
          <w:sz w:val="28"/>
          <w:szCs w:val="28"/>
        </w:rPr>
      </w:pPr>
      <w:r w:rsidRPr="000B3988">
        <w:rPr>
          <w:i/>
          <w:sz w:val="28"/>
          <w:szCs w:val="28"/>
        </w:rPr>
        <w:t>Вопрос</w:t>
      </w:r>
      <w:r w:rsidRPr="000B3988">
        <w:rPr>
          <w:sz w:val="28"/>
          <w:szCs w:val="28"/>
        </w:rPr>
        <w:t xml:space="preserve"> </w:t>
      </w:r>
      <w:r w:rsidR="000B3988" w:rsidRPr="000B3988">
        <w:rPr>
          <w:i/>
          <w:sz w:val="28"/>
          <w:szCs w:val="28"/>
        </w:rPr>
        <w:t>48</w:t>
      </w:r>
      <w:r w:rsidR="000B3988" w:rsidRPr="000B3988">
        <w:rPr>
          <w:sz w:val="28"/>
          <w:szCs w:val="28"/>
        </w:rPr>
        <w:t xml:space="preserve"> </w:t>
      </w:r>
      <w:r w:rsidRPr="000B3988">
        <w:rPr>
          <w:sz w:val="28"/>
          <w:szCs w:val="28"/>
        </w:rPr>
        <w:t>Техниче</w:t>
      </w:r>
      <w:r w:rsidR="006F6460">
        <w:rPr>
          <w:sz w:val="28"/>
          <w:szCs w:val="28"/>
        </w:rPr>
        <w:t>ская и оперативная документация</w:t>
      </w:r>
    </w:p>
    <w:p w:rsidR="006F6460" w:rsidRPr="006F6460" w:rsidRDefault="006F6460" w:rsidP="006F6460">
      <w:pPr>
        <w:suppressAutoHyphens w:val="0"/>
        <w:jc w:val="both"/>
        <w:rPr>
          <w:sz w:val="28"/>
          <w:szCs w:val="28"/>
        </w:rPr>
      </w:pPr>
    </w:p>
    <w:p w:rsidR="009F0E4A" w:rsidRPr="00A63060" w:rsidRDefault="007B51A2" w:rsidP="007B51A2">
      <w:pPr>
        <w:pStyle w:val="a7"/>
        <w:shd w:val="clear" w:color="auto" w:fill="FFFFFF"/>
        <w:tabs>
          <w:tab w:val="left" w:pos="426"/>
          <w:tab w:val="left" w:pos="709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9F0E4A"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="009F0E4A"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="009F0E4A"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="000B3988">
        <w:rPr>
          <w:rFonts w:ascii="Times New Roman" w:hAnsi="Times New Roman"/>
          <w:b/>
          <w:sz w:val="28"/>
          <w:szCs w:val="28"/>
        </w:rPr>
        <w:t xml:space="preserve">дифференцированного зачета </w:t>
      </w:r>
    </w:p>
    <w:p w:rsidR="009F0E4A" w:rsidRPr="00AB3EDD" w:rsidRDefault="009F0E4A" w:rsidP="007B51A2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1</w:t>
      </w:r>
    </w:p>
    <w:p w:rsidR="00E32609" w:rsidRPr="00AB3EDD" w:rsidRDefault="00E32609" w:rsidP="007B51A2">
      <w:pPr>
        <w:tabs>
          <w:tab w:val="left" w:pos="426"/>
          <w:tab w:val="left" w:pos="851"/>
        </w:tabs>
        <w:suppressAutoHyphens w:val="0"/>
        <w:jc w:val="both"/>
        <w:rPr>
          <w:b/>
          <w:sz w:val="28"/>
          <w:szCs w:val="28"/>
        </w:rPr>
      </w:pPr>
      <w:r w:rsidRPr="00AB3EDD">
        <w:rPr>
          <w:sz w:val="28"/>
          <w:szCs w:val="28"/>
        </w:rPr>
        <w:t>1</w:t>
      </w:r>
      <w:r w:rsidR="00AB3EDD" w:rsidRPr="00AB3EDD">
        <w:rPr>
          <w:sz w:val="28"/>
          <w:szCs w:val="28"/>
        </w:rPr>
        <w:t>.</w:t>
      </w:r>
      <w:r w:rsidR="006F6460">
        <w:rPr>
          <w:sz w:val="28"/>
          <w:szCs w:val="28"/>
        </w:rPr>
        <w:t xml:space="preserve"> </w:t>
      </w:r>
      <w:r w:rsidRPr="00AB3EDD">
        <w:rPr>
          <w:sz w:val="28"/>
          <w:szCs w:val="28"/>
          <w:lang w:eastAsia="en-US"/>
        </w:rPr>
        <w:t xml:space="preserve"> Общие сведения об электрических сетях и системах</w:t>
      </w:r>
    </w:p>
    <w:p w:rsidR="00E32609" w:rsidRPr="00AB3EDD" w:rsidRDefault="009F0E4A" w:rsidP="007B51A2">
      <w:pPr>
        <w:tabs>
          <w:tab w:val="left" w:pos="426"/>
        </w:tabs>
        <w:suppressAutoHyphens w:val="0"/>
        <w:jc w:val="both"/>
        <w:rPr>
          <w:sz w:val="28"/>
          <w:szCs w:val="28"/>
          <w:lang w:eastAsia="en-US"/>
        </w:rPr>
      </w:pPr>
      <w:r w:rsidRPr="00AB3EDD">
        <w:rPr>
          <w:bCs/>
          <w:sz w:val="28"/>
          <w:szCs w:val="28"/>
        </w:rPr>
        <w:t xml:space="preserve">2. </w:t>
      </w:r>
      <w:r w:rsidR="006F6460">
        <w:rPr>
          <w:bCs/>
          <w:sz w:val="28"/>
          <w:szCs w:val="28"/>
        </w:rPr>
        <w:t xml:space="preserve"> </w:t>
      </w:r>
      <w:r w:rsidR="00E32609" w:rsidRPr="00AB3EDD">
        <w:rPr>
          <w:sz w:val="28"/>
          <w:szCs w:val="28"/>
          <w:lang w:eastAsia="en-US"/>
        </w:rPr>
        <w:t>Ремонт воздушных линий</w:t>
      </w:r>
    </w:p>
    <w:p w:rsidR="009F0E4A" w:rsidRPr="00AB3EDD" w:rsidRDefault="009F0E4A" w:rsidP="007B51A2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2</w:t>
      </w:r>
    </w:p>
    <w:p w:rsidR="009F0E4A" w:rsidRPr="00AB3EDD" w:rsidRDefault="00E32609" w:rsidP="00851C58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Структурная схема электроэнергетики</w:t>
      </w:r>
    </w:p>
    <w:p w:rsidR="00E32609" w:rsidRPr="00AB3EDD" w:rsidRDefault="00E32609" w:rsidP="00851C58">
      <w:pPr>
        <w:pStyle w:val="a7"/>
        <w:numPr>
          <w:ilvl w:val="0"/>
          <w:numId w:val="17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1"/>
          <w:sz w:val="28"/>
          <w:szCs w:val="28"/>
        </w:rPr>
      </w:pPr>
      <w:r w:rsidRPr="00AB3EDD">
        <w:rPr>
          <w:rFonts w:ascii="Times New Roman" w:hAnsi="Times New Roman"/>
          <w:spacing w:val="-1"/>
          <w:sz w:val="28"/>
          <w:szCs w:val="28"/>
        </w:rPr>
        <w:t>Проверка и ремонт поддерживающих устройств и опор</w:t>
      </w:r>
    </w:p>
    <w:p w:rsidR="00E32609" w:rsidRPr="00AB3EDD" w:rsidRDefault="00E32609" w:rsidP="007B51A2">
      <w:pPr>
        <w:tabs>
          <w:tab w:val="left" w:pos="426"/>
        </w:tabs>
        <w:rPr>
          <w:b/>
          <w:bCs/>
          <w:sz w:val="28"/>
          <w:szCs w:val="28"/>
        </w:rPr>
      </w:pPr>
      <w:r w:rsidRPr="00AB3EDD">
        <w:rPr>
          <w:b/>
          <w:bCs/>
          <w:sz w:val="28"/>
          <w:szCs w:val="28"/>
        </w:rPr>
        <w:t>Вариант – 3</w:t>
      </w:r>
    </w:p>
    <w:p w:rsidR="009F0E4A" w:rsidRPr="00AB3EDD" w:rsidRDefault="00E32609" w:rsidP="00851C58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Схемы внешнего электроснабжения подстанций</w:t>
      </w:r>
    </w:p>
    <w:p w:rsidR="00E32609" w:rsidRPr="00AB3EDD" w:rsidRDefault="00E32609" w:rsidP="00851C58">
      <w:pPr>
        <w:pStyle w:val="a7"/>
        <w:numPr>
          <w:ilvl w:val="0"/>
          <w:numId w:val="17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Заземление воздушных линий</w:t>
      </w:r>
    </w:p>
    <w:p w:rsidR="009F0E4A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4</w:t>
      </w:r>
    </w:p>
    <w:p w:rsidR="00E32609" w:rsidRPr="00AB3EDD" w:rsidRDefault="00E32609" w:rsidP="00851C58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Классификация электрических сетей</w:t>
      </w:r>
    </w:p>
    <w:p w:rsidR="00E32609" w:rsidRPr="00AB3EDD" w:rsidRDefault="00E32609" w:rsidP="00851C58">
      <w:pPr>
        <w:pStyle w:val="a7"/>
        <w:numPr>
          <w:ilvl w:val="0"/>
          <w:numId w:val="17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Правила безопасности при монтаже, ремонте, обслуживании воздушных линий электропередач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5</w:t>
      </w:r>
    </w:p>
    <w:p w:rsidR="00E32609" w:rsidRPr="00AB3EDD" w:rsidRDefault="00E32609" w:rsidP="00851C58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Категории </w:t>
      </w:r>
      <w:proofErr w:type="spellStart"/>
      <w:r w:rsidRPr="00AB3EDD">
        <w:rPr>
          <w:rFonts w:ascii="Times New Roman" w:hAnsi="Times New Roman"/>
          <w:sz w:val="28"/>
          <w:szCs w:val="28"/>
        </w:rPr>
        <w:t>электроприёмников</w:t>
      </w:r>
      <w:proofErr w:type="spellEnd"/>
    </w:p>
    <w:p w:rsidR="00E32609" w:rsidRPr="00AB3EDD" w:rsidRDefault="00E32609" w:rsidP="00851C58">
      <w:pPr>
        <w:pStyle w:val="a7"/>
        <w:numPr>
          <w:ilvl w:val="0"/>
          <w:numId w:val="17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Основы кабельных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6</w:t>
      </w:r>
    </w:p>
    <w:p w:rsidR="00E32609" w:rsidRPr="00AB3EDD" w:rsidRDefault="00E32609" w:rsidP="00851C58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Параметры электрических сетей.</w:t>
      </w:r>
    </w:p>
    <w:p w:rsidR="00E32609" w:rsidRPr="00AB3EDD" w:rsidRDefault="00E32609" w:rsidP="00851C58">
      <w:pPr>
        <w:pStyle w:val="a7"/>
        <w:numPr>
          <w:ilvl w:val="0"/>
          <w:numId w:val="17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Оптоволоконные кабели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7</w:t>
      </w:r>
    </w:p>
    <w:p w:rsidR="00E32609" w:rsidRPr="00AB3EDD" w:rsidRDefault="00E32609" w:rsidP="00851C58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Изоляция линий электропередачи</w:t>
      </w:r>
    </w:p>
    <w:p w:rsidR="00E32609" w:rsidRPr="00AB3EDD" w:rsidRDefault="00E32609" w:rsidP="00851C58">
      <w:pPr>
        <w:pStyle w:val="a7"/>
        <w:numPr>
          <w:ilvl w:val="0"/>
          <w:numId w:val="17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Осмотр кабельных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8</w:t>
      </w:r>
    </w:p>
    <w:p w:rsidR="00E32609" w:rsidRPr="00AB3EDD" w:rsidRDefault="00E32609" w:rsidP="00851C58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Качество электроэнергии и способы его повышения</w:t>
      </w:r>
    </w:p>
    <w:p w:rsidR="00E32609" w:rsidRPr="00AB3EDD" w:rsidRDefault="00E32609" w:rsidP="00851C58">
      <w:pPr>
        <w:pStyle w:val="a7"/>
        <w:numPr>
          <w:ilvl w:val="0"/>
          <w:numId w:val="178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Допустимые нагрузки при эксплуатации кабельных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9</w:t>
      </w:r>
    </w:p>
    <w:p w:rsidR="00E32609" w:rsidRPr="00AB3EDD" w:rsidRDefault="00E32609" w:rsidP="00851C58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lastRenderedPageBreak/>
        <w:t>Влияние электрических сетей на окружающую среду</w:t>
      </w:r>
    </w:p>
    <w:p w:rsidR="00E32609" w:rsidRPr="00AB3EDD" w:rsidRDefault="00E32609" w:rsidP="00851C58">
      <w:pPr>
        <w:pStyle w:val="a7"/>
        <w:numPr>
          <w:ilvl w:val="0"/>
          <w:numId w:val="17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AB3EDD">
        <w:rPr>
          <w:rFonts w:ascii="Times New Roman" w:hAnsi="Times New Roman"/>
          <w:spacing w:val="-4"/>
          <w:sz w:val="28"/>
          <w:szCs w:val="28"/>
        </w:rPr>
        <w:t xml:space="preserve"> Современные кабели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10</w:t>
      </w:r>
    </w:p>
    <w:p w:rsidR="00E32609" w:rsidRPr="00AB3EDD" w:rsidRDefault="00E32609" w:rsidP="00851C58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Воздушные линии электропередачи</w:t>
      </w:r>
    </w:p>
    <w:p w:rsidR="00E32609" w:rsidRPr="00AB3EDD" w:rsidRDefault="00E32609" w:rsidP="00851C58">
      <w:pPr>
        <w:pStyle w:val="a7"/>
        <w:numPr>
          <w:ilvl w:val="0"/>
          <w:numId w:val="18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AB3EDD">
        <w:rPr>
          <w:rFonts w:ascii="Times New Roman" w:hAnsi="Times New Roman"/>
          <w:spacing w:val="-4"/>
          <w:sz w:val="28"/>
          <w:szCs w:val="28"/>
        </w:rPr>
        <w:t>Виды монтажа  кабелей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11</w:t>
      </w:r>
    </w:p>
    <w:p w:rsidR="00E32609" w:rsidRPr="00AB3EDD" w:rsidRDefault="00E32609" w:rsidP="00851C58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Кабельные линии</w:t>
      </w:r>
    </w:p>
    <w:p w:rsidR="00E32609" w:rsidRPr="00AB3EDD" w:rsidRDefault="00E32609" w:rsidP="00851C58">
      <w:pPr>
        <w:pStyle w:val="a7"/>
        <w:numPr>
          <w:ilvl w:val="0"/>
          <w:numId w:val="18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AB3EDD">
        <w:rPr>
          <w:rFonts w:ascii="Times New Roman" w:hAnsi="Times New Roman"/>
          <w:spacing w:val="-4"/>
          <w:sz w:val="28"/>
          <w:szCs w:val="28"/>
        </w:rPr>
        <w:t>Устройство и элементы конструкции силовых кабелей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 xml:space="preserve">Вариант – 12 </w:t>
      </w:r>
    </w:p>
    <w:p w:rsidR="00E32609" w:rsidRPr="00AB3EDD" w:rsidRDefault="00E32609" w:rsidP="00851C58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AB3EDD">
        <w:rPr>
          <w:rStyle w:val="ft18"/>
          <w:rFonts w:ascii="Times New Roman" w:hAnsi="Times New Roman"/>
          <w:iCs/>
          <w:sz w:val="28"/>
          <w:szCs w:val="28"/>
        </w:rPr>
        <w:t>Токопроводы</w:t>
      </w:r>
      <w:proofErr w:type="spellEnd"/>
      <w:r w:rsidRPr="00AB3EDD">
        <w:rPr>
          <w:rStyle w:val="ft18"/>
          <w:rFonts w:ascii="Times New Roman" w:hAnsi="Times New Roman"/>
          <w:iCs/>
          <w:sz w:val="28"/>
          <w:szCs w:val="28"/>
        </w:rPr>
        <w:t xml:space="preserve"> напряжением 6-35 </w:t>
      </w:r>
      <w:proofErr w:type="spellStart"/>
      <w:r w:rsidRPr="00AB3EDD">
        <w:rPr>
          <w:rStyle w:val="ft18"/>
          <w:rFonts w:ascii="Times New Roman" w:hAnsi="Times New Roman"/>
          <w:iCs/>
          <w:sz w:val="28"/>
          <w:szCs w:val="28"/>
        </w:rPr>
        <w:t>кВ</w:t>
      </w:r>
      <w:proofErr w:type="spellEnd"/>
    </w:p>
    <w:p w:rsidR="00E32609" w:rsidRPr="00AB3EDD" w:rsidRDefault="00E32609" w:rsidP="00851C58">
      <w:pPr>
        <w:pStyle w:val="a7"/>
        <w:numPr>
          <w:ilvl w:val="0"/>
          <w:numId w:val="18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Испытания высоковольтного кабеля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 xml:space="preserve">Вариант – 13 </w:t>
      </w:r>
    </w:p>
    <w:p w:rsidR="00E32609" w:rsidRPr="00AB3EDD" w:rsidRDefault="00E32609" w:rsidP="00851C58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Устройство и конструктивное исполнение сетей напряжением до 1000 В</w:t>
      </w:r>
    </w:p>
    <w:p w:rsidR="00E32609" w:rsidRPr="00AB3EDD" w:rsidRDefault="00E32609" w:rsidP="00851C58">
      <w:pPr>
        <w:pStyle w:val="a7"/>
        <w:numPr>
          <w:ilvl w:val="0"/>
          <w:numId w:val="18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Определение места повреждения кабельной линии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 xml:space="preserve">Вариант – 14 </w:t>
      </w:r>
    </w:p>
    <w:p w:rsidR="00E32609" w:rsidRPr="00AB3EDD" w:rsidRDefault="00E32609" w:rsidP="00851C58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Виды схем и их назначение. Основные требования к схемам электрич</w:t>
      </w:r>
      <w:r w:rsidRPr="00AB3EDD">
        <w:rPr>
          <w:rFonts w:ascii="Times New Roman" w:hAnsi="Times New Roman"/>
          <w:sz w:val="28"/>
          <w:szCs w:val="28"/>
        </w:rPr>
        <w:t>е</w:t>
      </w:r>
      <w:r w:rsidRPr="00AB3EDD">
        <w:rPr>
          <w:rFonts w:ascii="Times New Roman" w:hAnsi="Times New Roman"/>
          <w:sz w:val="28"/>
          <w:szCs w:val="28"/>
        </w:rPr>
        <w:t>ских сетей</w:t>
      </w:r>
    </w:p>
    <w:p w:rsidR="00E32609" w:rsidRPr="00AB3EDD" w:rsidRDefault="00E32609" w:rsidP="00851C58">
      <w:pPr>
        <w:pStyle w:val="a7"/>
        <w:numPr>
          <w:ilvl w:val="0"/>
          <w:numId w:val="18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Испытания изоляторов воздушных линий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15</w:t>
      </w:r>
    </w:p>
    <w:p w:rsidR="00E32609" w:rsidRPr="00AB3EDD" w:rsidRDefault="00E32609" w:rsidP="00851C58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Схемы внешних и внутренних электрических сетей</w:t>
      </w:r>
    </w:p>
    <w:p w:rsidR="00E32609" w:rsidRPr="00AB3EDD" w:rsidRDefault="00E32609" w:rsidP="00851C58">
      <w:pPr>
        <w:pStyle w:val="a7"/>
        <w:numPr>
          <w:ilvl w:val="0"/>
          <w:numId w:val="18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Отбраковка соединений проводов ВЛ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16</w:t>
      </w:r>
    </w:p>
    <w:p w:rsidR="00E32609" w:rsidRPr="00AB3EDD" w:rsidRDefault="00E32609" w:rsidP="00851C58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Схемное и конструктивное выполнение и секционирование линий</w:t>
      </w:r>
    </w:p>
    <w:p w:rsidR="00E32609" w:rsidRPr="00AB3EDD" w:rsidRDefault="00E32609" w:rsidP="00851C58">
      <w:pPr>
        <w:pStyle w:val="a7"/>
        <w:numPr>
          <w:ilvl w:val="0"/>
          <w:numId w:val="18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Способы крепления проводов ВЛ к изоляторам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17</w:t>
      </w:r>
    </w:p>
    <w:p w:rsidR="00E32609" w:rsidRPr="00AB3EDD" w:rsidRDefault="00E32609" w:rsidP="00851C58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Системы электроснабжения </w:t>
      </w:r>
      <w:proofErr w:type="spellStart"/>
      <w:r w:rsidRPr="00AB3EDD">
        <w:rPr>
          <w:rFonts w:ascii="Times New Roman" w:hAnsi="Times New Roman"/>
          <w:sz w:val="28"/>
          <w:szCs w:val="28"/>
        </w:rPr>
        <w:t>нетяговых</w:t>
      </w:r>
      <w:proofErr w:type="spellEnd"/>
      <w:r w:rsidRPr="00AB3EDD">
        <w:rPr>
          <w:rFonts w:ascii="Times New Roman" w:hAnsi="Times New Roman"/>
          <w:sz w:val="28"/>
          <w:szCs w:val="28"/>
        </w:rPr>
        <w:t xml:space="preserve"> потребителей</w:t>
      </w:r>
    </w:p>
    <w:p w:rsidR="00E32609" w:rsidRPr="00AB3EDD" w:rsidRDefault="00E32609" w:rsidP="00851C58">
      <w:pPr>
        <w:pStyle w:val="a7"/>
        <w:numPr>
          <w:ilvl w:val="0"/>
          <w:numId w:val="187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Монтаж силовых кабелей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18</w:t>
      </w:r>
    </w:p>
    <w:p w:rsidR="00E32609" w:rsidRPr="00AB3EDD" w:rsidRDefault="00E32609" w:rsidP="00851C58">
      <w:pPr>
        <w:pStyle w:val="a7"/>
        <w:numPr>
          <w:ilvl w:val="0"/>
          <w:numId w:val="19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Основы линий электропередачи</w:t>
      </w:r>
    </w:p>
    <w:p w:rsidR="00E32609" w:rsidRPr="00AB3EDD" w:rsidRDefault="00E32609" w:rsidP="00851C58">
      <w:pPr>
        <w:pStyle w:val="a7"/>
        <w:numPr>
          <w:ilvl w:val="0"/>
          <w:numId w:val="195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Правила технической эксплуатации электрических сетей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19</w:t>
      </w:r>
    </w:p>
    <w:p w:rsidR="00E32609" w:rsidRPr="00AB3EDD" w:rsidRDefault="00E32609" w:rsidP="00851C58">
      <w:pPr>
        <w:pStyle w:val="a7"/>
        <w:numPr>
          <w:ilvl w:val="0"/>
          <w:numId w:val="18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Пересечение и сближение ВЛ с железными дорогами</w:t>
      </w:r>
    </w:p>
    <w:p w:rsidR="00E32609" w:rsidRPr="00AB3EDD" w:rsidRDefault="00E32609" w:rsidP="00851C58">
      <w:pPr>
        <w:pStyle w:val="a7"/>
        <w:numPr>
          <w:ilvl w:val="0"/>
          <w:numId w:val="18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Приемка в эксплуатацию оборудования и сооружений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20</w:t>
      </w:r>
    </w:p>
    <w:p w:rsidR="00E32609" w:rsidRPr="00AB3EDD" w:rsidRDefault="00E32609" w:rsidP="00851C58">
      <w:pPr>
        <w:pStyle w:val="a7"/>
        <w:numPr>
          <w:ilvl w:val="0"/>
          <w:numId w:val="19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Виды и технологии монтажа воздушных линий электропередач</w:t>
      </w:r>
    </w:p>
    <w:p w:rsidR="00E32609" w:rsidRPr="00AB3EDD" w:rsidRDefault="00E32609" w:rsidP="00851C58">
      <w:pPr>
        <w:pStyle w:val="a7"/>
        <w:numPr>
          <w:ilvl w:val="0"/>
          <w:numId w:val="19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Персонал </w:t>
      </w:r>
      <w:proofErr w:type="spellStart"/>
      <w:r w:rsidRPr="00AB3EDD">
        <w:rPr>
          <w:rFonts w:ascii="Times New Roman" w:hAnsi="Times New Roman"/>
          <w:sz w:val="28"/>
          <w:szCs w:val="28"/>
        </w:rPr>
        <w:t>энергообъектов</w:t>
      </w:r>
      <w:proofErr w:type="spellEnd"/>
    </w:p>
    <w:p w:rsidR="00E32609" w:rsidRPr="00AB3EDD" w:rsidRDefault="00E32609" w:rsidP="009F0E4A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21</w:t>
      </w:r>
    </w:p>
    <w:p w:rsidR="00E32609" w:rsidRPr="00AB3EDD" w:rsidRDefault="00E32609" w:rsidP="00851C58">
      <w:pPr>
        <w:pStyle w:val="a7"/>
        <w:numPr>
          <w:ilvl w:val="0"/>
          <w:numId w:val="19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Осмотр воздушных линий</w:t>
      </w:r>
    </w:p>
    <w:p w:rsidR="00E32609" w:rsidRPr="00AB3EDD" w:rsidRDefault="00E32609" w:rsidP="00851C58">
      <w:pPr>
        <w:pStyle w:val="a7"/>
        <w:numPr>
          <w:ilvl w:val="0"/>
          <w:numId w:val="191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Контроль за эффективностью работы сетей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22</w:t>
      </w:r>
    </w:p>
    <w:p w:rsidR="00E32609" w:rsidRPr="00AB3EDD" w:rsidRDefault="00E32609" w:rsidP="00851C58">
      <w:pPr>
        <w:pStyle w:val="a7"/>
        <w:numPr>
          <w:ilvl w:val="0"/>
          <w:numId w:val="19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Профилактические измерения и испытания на ВЛ</w:t>
      </w:r>
    </w:p>
    <w:p w:rsidR="00E32609" w:rsidRPr="00AB3EDD" w:rsidRDefault="00E32609" w:rsidP="00851C58">
      <w:pPr>
        <w:pStyle w:val="a7"/>
        <w:numPr>
          <w:ilvl w:val="0"/>
          <w:numId w:val="19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Технический контроль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t>Вариант – 23</w:t>
      </w:r>
    </w:p>
    <w:p w:rsidR="00E32609" w:rsidRPr="00AB3EDD" w:rsidRDefault="00E32609" w:rsidP="00851C58">
      <w:pPr>
        <w:pStyle w:val="a7"/>
        <w:numPr>
          <w:ilvl w:val="0"/>
          <w:numId w:val="19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 xml:space="preserve"> Устранение неисправностей </w:t>
      </w:r>
      <w:proofErr w:type="spellStart"/>
      <w:r w:rsidRPr="00AB3EDD">
        <w:rPr>
          <w:rFonts w:ascii="Times New Roman" w:hAnsi="Times New Roman"/>
          <w:sz w:val="28"/>
          <w:szCs w:val="28"/>
        </w:rPr>
        <w:t>Вл</w:t>
      </w:r>
      <w:proofErr w:type="spellEnd"/>
    </w:p>
    <w:p w:rsidR="00E32609" w:rsidRPr="00AB3EDD" w:rsidRDefault="00E32609" w:rsidP="00851C58">
      <w:pPr>
        <w:pStyle w:val="a7"/>
        <w:numPr>
          <w:ilvl w:val="0"/>
          <w:numId w:val="193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Техническое обслуживание, ремонт и модернизация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  <w:r w:rsidRPr="00AB3EDD">
        <w:rPr>
          <w:b/>
          <w:bCs/>
          <w:color w:val="auto"/>
          <w:sz w:val="28"/>
          <w:szCs w:val="28"/>
        </w:rPr>
        <w:lastRenderedPageBreak/>
        <w:t>Вариант – 24</w:t>
      </w:r>
    </w:p>
    <w:p w:rsidR="00E32609" w:rsidRPr="00AB3EDD" w:rsidRDefault="00E32609" w:rsidP="00851C58">
      <w:pPr>
        <w:pStyle w:val="a7"/>
        <w:numPr>
          <w:ilvl w:val="0"/>
          <w:numId w:val="19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sz w:val="28"/>
          <w:szCs w:val="28"/>
        </w:rPr>
        <w:t>Борьба с гололёдом</w:t>
      </w:r>
    </w:p>
    <w:p w:rsidR="00E32609" w:rsidRPr="00AB3EDD" w:rsidRDefault="00AB3EDD" w:rsidP="00851C58">
      <w:pPr>
        <w:pStyle w:val="a7"/>
        <w:numPr>
          <w:ilvl w:val="0"/>
          <w:numId w:val="194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3EDD">
        <w:rPr>
          <w:rFonts w:ascii="Times New Roman" w:hAnsi="Times New Roman"/>
          <w:bCs/>
          <w:sz w:val="28"/>
          <w:szCs w:val="28"/>
        </w:rPr>
        <w:t xml:space="preserve"> </w:t>
      </w:r>
      <w:r w:rsidR="00E32609" w:rsidRPr="00AB3EDD">
        <w:rPr>
          <w:rFonts w:ascii="Times New Roman" w:hAnsi="Times New Roman"/>
          <w:sz w:val="28"/>
          <w:szCs w:val="28"/>
        </w:rPr>
        <w:t>Техническая и оперативная документация</w:t>
      </w:r>
    </w:p>
    <w:p w:rsidR="00E32609" w:rsidRPr="00AB3EDD" w:rsidRDefault="00E32609" w:rsidP="007B51A2">
      <w:pPr>
        <w:pStyle w:val="Default"/>
        <w:tabs>
          <w:tab w:val="left" w:pos="426"/>
        </w:tabs>
        <w:jc w:val="both"/>
        <w:rPr>
          <w:b/>
          <w:bCs/>
          <w:color w:val="auto"/>
          <w:sz w:val="28"/>
          <w:szCs w:val="28"/>
        </w:rPr>
      </w:pPr>
    </w:p>
    <w:p w:rsidR="009F0E4A" w:rsidRDefault="009F0E4A" w:rsidP="007B51A2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подготовки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B51A2" w:rsidRPr="006F6460" w:rsidRDefault="007B51A2" w:rsidP="007B51A2">
      <w:pPr>
        <w:pStyle w:val="a7"/>
        <w:shd w:val="clear" w:color="auto" w:fill="FFFFFF"/>
        <w:tabs>
          <w:tab w:val="left" w:pos="426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B51A2" w:rsidRDefault="009F0E4A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6F6460" w:rsidRPr="007B51A2" w:rsidRDefault="006F6460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iCs/>
          <w:sz w:val="28"/>
          <w:szCs w:val="28"/>
          <w:lang w:eastAsia="en-US" w:bidi="en-US"/>
        </w:rPr>
        <w:t>1. Конюхова Е.А. Электроснабжение объектов [Текст]: учебник для студ. учреждений сред. проф. образования / Е.А. Конюхова. – 11-е изд., стер. – М.: Издательский центр «Академия», 2014. – 320 с. (аналогичные издания)</w:t>
      </w:r>
    </w:p>
    <w:p w:rsidR="006F6460" w:rsidRDefault="006F6460" w:rsidP="007B51A2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 xml:space="preserve">2. Рожкова Л.Д. Электрооборудование электрических станций и подстанций: учебник для студ. учреждений сред. проф. Образования /Л.Д. Рожкова, Л.Д. </w:t>
      </w:r>
      <w:proofErr w:type="spellStart"/>
      <w:r>
        <w:rPr>
          <w:iCs/>
          <w:sz w:val="28"/>
          <w:szCs w:val="28"/>
          <w:lang w:eastAsia="en-US" w:bidi="en-US"/>
        </w:rPr>
        <w:t>Карнеева</w:t>
      </w:r>
      <w:proofErr w:type="spellEnd"/>
      <w:r>
        <w:rPr>
          <w:iCs/>
          <w:sz w:val="28"/>
          <w:szCs w:val="28"/>
          <w:lang w:eastAsia="en-US" w:bidi="en-US"/>
        </w:rPr>
        <w:t xml:space="preserve">, </w:t>
      </w:r>
      <w:proofErr w:type="spellStart"/>
      <w:r>
        <w:rPr>
          <w:iCs/>
          <w:sz w:val="28"/>
          <w:szCs w:val="28"/>
          <w:lang w:eastAsia="en-US" w:bidi="en-US"/>
        </w:rPr>
        <w:t>Т.В.Чиркова</w:t>
      </w:r>
      <w:proofErr w:type="spellEnd"/>
      <w:r>
        <w:rPr>
          <w:iCs/>
          <w:sz w:val="28"/>
          <w:szCs w:val="28"/>
          <w:lang w:eastAsia="en-US" w:bidi="en-US"/>
        </w:rPr>
        <w:t>.- 10-е изд., стер.-М.: ИЦ «Академия», 2013.-448с. (аналогичные издания)</w:t>
      </w:r>
    </w:p>
    <w:p w:rsidR="009F0E4A" w:rsidRDefault="006F6460" w:rsidP="007B51A2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  <w:r>
        <w:rPr>
          <w:iCs/>
          <w:sz w:val="28"/>
          <w:szCs w:val="28"/>
          <w:lang w:eastAsia="en-US" w:bidi="en-US"/>
        </w:rPr>
        <w:t xml:space="preserve">3. </w:t>
      </w:r>
      <w:proofErr w:type="spellStart"/>
      <w:r>
        <w:rPr>
          <w:iCs/>
          <w:sz w:val="28"/>
          <w:szCs w:val="28"/>
          <w:lang w:eastAsia="en-US" w:bidi="en-US"/>
        </w:rPr>
        <w:t>Сибикин</w:t>
      </w:r>
      <w:proofErr w:type="spellEnd"/>
      <w:r>
        <w:rPr>
          <w:iCs/>
          <w:sz w:val="28"/>
          <w:szCs w:val="28"/>
          <w:lang w:eastAsia="en-US" w:bidi="en-US"/>
        </w:rPr>
        <w:t xml:space="preserve"> Ю.Д. Техническое обслуживание, ремонт электрооборудования и сетей промышленных предприятий. В 2 кн.Кн.2: Учебник для учреждений нач. проф. образования / Ю.Д. </w:t>
      </w:r>
      <w:proofErr w:type="spellStart"/>
      <w:r>
        <w:rPr>
          <w:iCs/>
          <w:sz w:val="28"/>
          <w:szCs w:val="28"/>
          <w:lang w:eastAsia="en-US" w:bidi="en-US"/>
        </w:rPr>
        <w:t>Сибикин</w:t>
      </w:r>
      <w:proofErr w:type="spellEnd"/>
      <w:r>
        <w:rPr>
          <w:iCs/>
          <w:sz w:val="28"/>
          <w:szCs w:val="28"/>
          <w:lang w:eastAsia="en-US" w:bidi="en-US"/>
        </w:rPr>
        <w:t xml:space="preserve">. – 8-е </w:t>
      </w:r>
      <w:proofErr w:type="spellStart"/>
      <w:r>
        <w:rPr>
          <w:iCs/>
          <w:sz w:val="28"/>
          <w:szCs w:val="28"/>
          <w:lang w:eastAsia="en-US" w:bidi="en-US"/>
        </w:rPr>
        <w:t>изд</w:t>
      </w:r>
      <w:proofErr w:type="spellEnd"/>
      <w:r>
        <w:rPr>
          <w:iCs/>
          <w:sz w:val="28"/>
          <w:szCs w:val="28"/>
          <w:lang w:eastAsia="en-US" w:bidi="en-US"/>
        </w:rPr>
        <w:t>; исп. – М. : Издательский центр «Академия», 2013. – 256 с. (аналогичные издания)</w:t>
      </w:r>
    </w:p>
    <w:p w:rsidR="007B51A2" w:rsidRPr="007B51A2" w:rsidRDefault="007B51A2" w:rsidP="007B51A2">
      <w:pPr>
        <w:pStyle w:val="a8"/>
        <w:tabs>
          <w:tab w:val="left" w:pos="426"/>
        </w:tabs>
        <w:spacing w:after="0"/>
        <w:jc w:val="both"/>
        <w:rPr>
          <w:iCs/>
          <w:sz w:val="28"/>
          <w:szCs w:val="28"/>
          <w:lang w:eastAsia="en-US" w:bidi="en-US"/>
        </w:rPr>
      </w:pPr>
    </w:p>
    <w:p w:rsidR="009F0E4A" w:rsidRDefault="009F0E4A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6F6460" w:rsidRDefault="006F6460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sz w:val="28"/>
        </w:rPr>
        <w:t>1.</w:t>
      </w:r>
      <w:r>
        <w:rPr>
          <w:bCs/>
          <w:sz w:val="28"/>
        </w:rPr>
        <w:t xml:space="preserve"> </w:t>
      </w:r>
      <w:proofErr w:type="spellStart"/>
      <w:r>
        <w:rPr>
          <w:bCs/>
          <w:sz w:val="28"/>
        </w:rPr>
        <w:t>Ополева</w:t>
      </w:r>
      <w:proofErr w:type="spellEnd"/>
      <w:r>
        <w:rPr>
          <w:bCs/>
          <w:sz w:val="28"/>
        </w:rPr>
        <w:t xml:space="preserve"> Г.Н. Схемы и подстанции электроснабжения: Справ.: Учебное пособие. – М.: Форум: Инфра-М, 2008. – 480 с.</w:t>
      </w:r>
    </w:p>
    <w:p w:rsidR="006F6460" w:rsidRDefault="006F6460" w:rsidP="007B51A2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</w:rPr>
      </w:pPr>
      <w:r>
        <w:rPr>
          <w:bCs/>
          <w:sz w:val="28"/>
        </w:rPr>
        <w:t xml:space="preserve">2. Правила устройства электроустановок. Все действующие разделы шестого и седьмого изданий с изменениями и дополнениями по состоянию на 1 января </w:t>
      </w:r>
      <w:smartTag w:uri="urn:schemas-microsoft-com:office:smarttags" w:element="metricconverter">
        <w:smartTagPr>
          <w:attr w:name="ProductID" w:val="2009 г"/>
        </w:smartTagPr>
        <w:r>
          <w:rPr>
            <w:bCs/>
            <w:sz w:val="28"/>
          </w:rPr>
          <w:t>2009 г</w:t>
        </w:r>
      </w:smartTag>
      <w:r>
        <w:rPr>
          <w:bCs/>
          <w:sz w:val="28"/>
        </w:rPr>
        <w:t>. – М.: КНОРУС, 2013. – 488 с.</w:t>
      </w:r>
    </w:p>
    <w:p w:rsidR="007B51A2" w:rsidRDefault="006F6460" w:rsidP="007B51A2">
      <w:pPr>
        <w:tabs>
          <w:tab w:val="left" w:pos="426"/>
        </w:tabs>
        <w:jc w:val="both"/>
        <w:rPr>
          <w:bCs/>
          <w:sz w:val="28"/>
        </w:rPr>
      </w:pPr>
      <w:r>
        <w:rPr>
          <w:bCs/>
          <w:sz w:val="28"/>
        </w:rPr>
        <w:t xml:space="preserve">3. </w:t>
      </w:r>
      <w:proofErr w:type="spellStart"/>
      <w:r>
        <w:rPr>
          <w:bCs/>
          <w:sz w:val="28"/>
        </w:rPr>
        <w:t>Шеховцов</w:t>
      </w:r>
      <w:proofErr w:type="spellEnd"/>
      <w:r>
        <w:rPr>
          <w:bCs/>
          <w:sz w:val="28"/>
        </w:rPr>
        <w:t xml:space="preserve"> В.П. Расчет и проектирование схем электроснабжения. Методическое пособие  для курсового проектирования. - М.: ФОРУМ: ИНФРА-М, 2003. </w:t>
      </w:r>
    </w:p>
    <w:p w:rsidR="007B51A2" w:rsidRDefault="007B51A2" w:rsidP="006F6460">
      <w:pPr>
        <w:spacing w:line="360" w:lineRule="auto"/>
        <w:jc w:val="center"/>
        <w:rPr>
          <w:bCs/>
          <w:sz w:val="28"/>
        </w:rPr>
      </w:pPr>
    </w:p>
    <w:p w:rsidR="009F0E4A" w:rsidRPr="00DF2475" w:rsidRDefault="009F0E4A" w:rsidP="006F6460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Экзамен</w:t>
      </w: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>
        <w:rPr>
          <w:rFonts w:ascii="Times New Roman" w:hAnsi="Times New Roman"/>
          <w:sz w:val="28"/>
          <w:szCs w:val="28"/>
        </w:rPr>
        <w:t xml:space="preserve">экзамена  по частичному </w:t>
      </w:r>
      <w:r w:rsidRPr="00D13A6D">
        <w:rPr>
          <w:rFonts w:ascii="Times New Roman" w:hAnsi="Times New Roman"/>
          <w:sz w:val="28"/>
          <w:szCs w:val="28"/>
        </w:rPr>
        <w:t>освоени</w:t>
      </w:r>
      <w:r>
        <w:rPr>
          <w:rFonts w:ascii="Times New Roman" w:hAnsi="Times New Roman"/>
          <w:sz w:val="28"/>
          <w:szCs w:val="28"/>
        </w:rPr>
        <w:t>ю</w:t>
      </w:r>
      <w:r w:rsidRPr="00D13A6D">
        <w:rPr>
          <w:rFonts w:ascii="Times New Roman" w:hAnsi="Times New Roman"/>
          <w:sz w:val="28"/>
          <w:szCs w:val="28"/>
        </w:rPr>
        <w:t xml:space="preserve"> учебного материала </w:t>
      </w:r>
      <w:r>
        <w:rPr>
          <w:rFonts w:ascii="Times New Roman" w:hAnsi="Times New Roman"/>
          <w:sz w:val="28"/>
          <w:szCs w:val="28"/>
        </w:rPr>
        <w:t>междисциплинарного курса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Pr="00C12B78" w:rsidRDefault="009F0E4A" w:rsidP="009F0E4A">
      <w:pPr>
        <w:shd w:val="clear" w:color="auto" w:fill="FFFFFF"/>
        <w:ind w:firstLine="708"/>
        <w:jc w:val="both"/>
        <w:rPr>
          <w:sz w:val="28"/>
          <w:szCs w:val="28"/>
        </w:rPr>
      </w:pPr>
      <w:r w:rsidRPr="00D13A6D">
        <w:rPr>
          <w:b/>
          <w:sz w:val="28"/>
          <w:szCs w:val="28"/>
        </w:rPr>
        <w:t xml:space="preserve">2. </w:t>
      </w:r>
      <w:r w:rsidRPr="00D13A6D">
        <w:rPr>
          <w:rFonts w:eastAsia="Calibri"/>
          <w:b/>
          <w:bCs/>
          <w:sz w:val="28"/>
          <w:szCs w:val="28"/>
        </w:rPr>
        <w:t>Время</w:t>
      </w:r>
      <w:r w:rsidRPr="00D13A6D">
        <w:rPr>
          <w:rFonts w:eastAsia="Arial"/>
          <w:b/>
          <w:sz w:val="28"/>
          <w:szCs w:val="28"/>
        </w:rPr>
        <w:t xml:space="preserve"> аттестации: </w:t>
      </w:r>
      <w:r>
        <w:rPr>
          <w:bCs/>
          <w:sz w:val="28"/>
          <w:szCs w:val="28"/>
        </w:rPr>
        <w:t>н</w:t>
      </w:r>
      <w:r w:rsidRPr="0026134B">
        <w:rPr>
          <w:bCs/>
          <w:sz w:val="28"/>
          <w:szCs w:val="28"/>
        </w:rPr>
        <w:t xml:space="preserve">а </w:t>
      </w:r>
      <w:r w:rsidRPr="00E4285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804285">
        <w:rPr>
          <w:rFonts w:eastAsia="Calibri"/>
          <w:sz w:val="28"/>
          <w:szCs w:val="28"/>
          <w:lang w:eastAsia="en-US"/>
        </w:rPr>
        <w:t>6</w:t>
      </w:r>
      <w:r w:rsidRPr="00E4285D">
        <w:rPr>
          <w:rFonts w:eastAsia="Calibri"/>
          <w:sz w:val="28"/>
          <w:szCs w:val="28"/>
          <w:lang w:eastAsia="en-US"/>
        </w:rPr>
        <w:t xml:space="preserve"> астрономическ</w:t>
      </w:r>
      <w:r w:rsidR="00804285">
        <w:rPr>
          <w:rFonts w:eastAsia="Calibri"/>
          <w:sz w:val="28"/>
          <w:szCs w:val="28"/>
          <w:lang w:eastAsia="en-US"/>
        </w:rPr>
        <w:t>их</w:t>
      </w:r>
      <w:r w:rsidRPr="00E4285D">
        <w:rPr>
          <w:rFonts w:eastAsia="Calibri"/>
          <w:sz w:val="28"/>
          <w:szCs w:val="28"/>
          <w:lang w:eastAsia="en-US"/>
        </w:rPr>
        <w:t xml:space="preserve"> час</w:t>
      </w:r>
      <w:r w:rsidR="00804285">
        <w:rPr>
          <w:rFonts w:eastAsia="Calibri"/>
          <w:sz w:val="28"/>
          <w:szCs w:val="28"/>
          <w:lang w:eastAsia="en-US"/>
        </w:rPr>
        <w:t>ов</w:t>
      </w:r>
      <w:r w:rsidRPr="00E4285D">
        <w:rPr>
          <w:rFonts w:eastAsia="Calibri"/>
          <w:sz w:val="28"/>
          <w:szCs w:val="28"/>
          <w:lang w:eastAsia="en-US"/>
        </w:rPr>
        <w:t xml:space="preserve">, на подготовку – </w:t>
      </w:r>
      <w:r w:rsidR="00804285">
        <w:rPr>
          <w:rFonts w:eastAsia="Calibri"/>
          <w:sz w:val="28"/>
          <w:szCs w:val="28"/>
          <w:lang w:eastAsia="en-US"/>
        </w:rPr>
        <w:t>30</w:t>
      </w:r>
      <w:r w:rsidRPr="00E4285D">
        <w:rPr>
          <w:rFonts w:eastAsia="Calibri"/>
          <w:sz w:val="28"/>
          <w:szCs w:val="28"/>
          <w:lang w:eastAsia="en-US"/>
        </w:rPr>
        <w:t xml:space="preserve"> минут (</w:t>
      </w:r>
      <w:r w:rsidR="00804285">
        <w:rPr>
          <w:rFonts w:eastAsia="Calibri"/>
          <w:sz w:val="28"/>
          <w:szCs w:val="28"/>
          <w:lang w:eastAsia="en-US"/>
        </w:rPr>
        <w:t>0,5</w:t>
      </w:r>
      <w:r w:rsidRPr="00E4285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D13A6D">
        <w:rPr>
          <w:rFonts w:ascii="Times New Roman" w:hAnsi="Times New Roman"/>
          <w:sz w:val="28"/>
          <w:szCs w:val="28"/>
        </w:rPr>
        <w:t xml:space="preserve"> задач/вопросов с с</w:t>
      </w:r>
      <w:r w:rsidRPr="00D13A6D">
        <w:rPr>
          <w:rFonts w:ascii="Times New Roman" w:hAnsi="Times New Roman"/>
          <w:sz w:val="28"/>
          <w:szCs w:val="28"/>
        </w:rPr>
        <w:t>о</w:t>
      </w:r>
      <w:r w:rsidRPr="00D13A6D">
        <w:rPr>
          <w:rFonts w:ascii="Times New Roman" w:hAnsi="Times New Roman"/>
          <w:sz w:val="28"/>
          <w:szCs w:val="28"/>
        </w:rPr>
        <w:t>держанием учебного материала в контексте характера действий аттестуемых</w:t>
      </w:r>
      <w:r w:rsidR="00804285">
        <w:rPr>
          <w:rFonts w:ascii="Times New Roman" w:hAnsi="Times New Roman"/>
          <w:sz w:val="28"/>
          <w:szCs w:val="28"/>
        </w:rPr>
        <w:t xml:space="preserve"> 1:2</w:t>
      </w:r>
      <w:r w:rsidRPr="00D13A6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9F0E4A" w:rsidRDefault="009F0E4A" w:rsidP="009F0E4A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Оценка по промежуточной аттестации носит </w:t>
      </w:r>
      <w:r>
        <w:rPr>
          <w:bCs/>
          <w:i/>
          <w:sz w:val="28"/>
          <w:szCs w:val="28"/>
        </w:rPr>
        <w:t>комплексный характер и может включать в себя:</w:t>
      </w:r>
    </w:p>
    <w:p w:rsidR="009F0E4A" w:rsidRDefault="009F0E4A" w:rsidP="00851C58">
      <w:pPr>
        <w:pStyle w:val="a7"/>
        <w:numPr>
          <w:ilvl w:val="0"/>
          <w:numId w:val="7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результаты выполнения аттестационных заданий;</w:t>
      </w:r>
    </w:p>
    <w:p w:rsidR="009F0E4A" w:rsidRDefault="009F0E4A" w:rsidP="00851C58">
      <w:pPr>
        <w:pStyle w:val="a7"/>
        <w:numPr>
          <w:ilvl w:val="0"/>
          <w:numId w:val="7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9F0E4A" w:rsidRDefault="009F0E4A" w:rsidP="00851C58">
      <w:pPr>
        <w:pStyle w:val="a7"/>
        <w:numPr>
          <w:ilvl w:val="0"/>
          <w:numId w:val="7"/>
        </w:numPr>
        <w:shd w:val="clear" w:color="auto" w:fill="FFFFFF"/>
        <w:tabs>
          <w:tab w:val="left" w:pos="284"/>
          <w:tab w:val="left" w:pos="709"/>
        </w:tabs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прочих достижений обучающегося.</w:t>
      </w:r>
    </w:p>
    <w:p w:rsidR="009F0E4A" w:rsidRDefault="009F0E4A" w:rsidP="009F0E4A">
      <w:pPr>
        <w:pStyle w:val="a7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9F0E4A" w:rsidRPr="00794D34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BC0446" w:rsidRPr="00BC0446" w:rsidRDefault="00BC0446" w:rsidP="00BC0446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«5» «отлично»</w:t>
      </w:r>
      <w:r w:rsidRPr="00BC0446">
        <w:rPr>
          <w:rFonts w:eastAsia="Arial"/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BC0446" w:rsidRPr="00BC0446" w:rsidRDefault="00BC0446" w:rsidP="00BC0446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«4» «хорошо»</w:t>
      </w:r>
      <w:r w:rsidRPr="00BC0446">
        <w:rPr>
          <w:rFonts w:eastAsia="Arial"/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BC0446" w:rsidRPr="00BC0446" w:rsidRDefault="00BC0446" w:rsidP="00BC0446">
      <w:pPr>
        <w:jc w:val="both"/>
        <w:rPr>
          <w:rFonts w:eastAsia="Arial"/>
          <w:sz w:val="28"/>
          <w:szCs w:val="28"/>
        </w:rPr>
      </w:pPr>
      <w:r w:rsidRPr="00BC0446">
        <w:rPr>
          <w:rFonts w:eastAsia="Arial"/>
          <w:b/>
          <w:sz w:val="28"/>
          <w:szCs w:val="28"/>
        </w:rPr>
        <w:t>Оценка «3» «удовлетворительно»</w:t>
      </w:r>
      <w:r w:rsidRPr="00BC0446">
        <w:rPr>
          <w:rFonts w:eastAsia="Arial"/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BC0446" w:rsidRPr="00BC0446" w:rsidRDefault="00BC0446" w:rsidP="00BC0446">
      <w:pPr>
        <w:jc w:val="both"/>
        <w:rPr>
          <w:sz w:val="28"/>
          <w:szCs w:val="28"/>
        </w:rPr>
      </w:pPr>
      <w:r w:rsidRPr="00BC0446">
        <w:rPr>
          <w:b/>
          <w:sz w:val="28"/>
          <w:szCs w:val="28"/>
        </w:rPr>
        <w:t xml:space="preserve">Оценка «2» «неудовлетворительно» - </w:t>
      </w:r>
      <w:r w:rsidRPr="00BC0446">
        <w:rPr>
          <w:sz w:val="28"/>
          <w:szCs w:val="28"/>
        </w:rPr>
        <w:t xml:space="preserve">Дан неполный ответ, представляющий собой разрозненные знания по теме вопроса с существенными ошибками. </w:t>
      </w:r>
    </w:p>
    <w:p w:rsidR="009F0E4A" w:rsidRDefault="009F0E4A" w:rsidP="00BC0446">
      <w:pPr>
        <w:jc w:val="both"/>
        <w:rPr>
          <w:sz w:val="28"/>
          <w:szCs w:val="28"/>
        </w:rPr>
      </w:pPr>
    </w:p>
    <w:p w:rsidR="009F0E4A" w:rsidRPr="009503F8" w:rsidRDefault="009F0E4A" w:rsidP="00BC0446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 w:rsidR="007B51A2">
        <w:rPr>
          <w:b/>
          <w:sz w:val="28"/>
          <w:szCs w:val="28"/>
        </w:rPr>
        <w:t>экзамена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Классификация цепной контактной подвески.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Контактный провод железнодорожной контактной подвески.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Несущий трос цепной контактной подвески.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Провода рессорных тросов и струн.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Провода железнодорожной тяговой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Электрические и механические характеристики изоляторов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Особенности полимерных, фарфоровых и стеклянных изоляторов.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Типы изоляторов, применяемых на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Основные требования к арматуре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Электрические соединители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Соединение проводов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Сопряжение анкерных участков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 xml:space="preserve">Устройство средней </w:t>
      </w:r>
      <w:proofErr w:type="spellStart"/>
      <w:r w:rsidRPr="00804285">
        <w:rPr>
          <w:rFonts w:eastAsia="Calibri"/>
          <w:sz w:val="28"/>
          <w:szCs w:val="28"/>
          <w:lang w:eastAsia="en-US"/>
        </w:rPr>
        <w:t>анкеровки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цепной подвески.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Воздушные стрелки контактной подвески.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Компенсирующие устройства.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Контактная подвеска в искусственных сооружениях.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Нагрузка на провода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Контактные подвески повышенной ветроустойчивости.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Автоколебания и вибрация проводов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Износ контактного провода и мероприятия по его снижению.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Консоли железнодорожной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lastRenderedPageBreak/>
        <w:t>Жёсткие и гибкие поперечины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Фиксаторы контактного провода.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Классификация опор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Железобетонные опоры.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Металлические опоры.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Способы закрепления опор в грунте.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804285">
        <w:rPr>
          <w:rFonts w:eastAsia="Calibri"/>
          <w:sz w:val="28"/>
          <w:szCs w:val="28"/>
          <w:lang w:eastAsia="en-US"/>
        </w:rPr>
        <w:t>Электрокоррозия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фундаментов и подземной части опор.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Схемы питания и секционирования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Изолирующие сопряжения.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Секционные изоляторы.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Секционные разъединители.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Стыкование контактной сети переменного и постоянного тока.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Железнодорожная тяговая рельсовая цепь.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Устройства заземления в системе железнодорожного электроснабжения.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Защита контактной сети от перенапряжений.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Габариты и нормы расположения проводов и опор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Правила составления планов (трассировки)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Организация строительных и монтажных работ по сооружению контак</w:t>
      </w:r>
      <w:r w:rsidRPr="00804285">
        <w:rPr>
          <w:rFonts w:eastAsia="Calibri"/>
          <w:sz w:val="28"/>
          <w:szCs w:val="28"/>
          <w:lang w:eastAsia="en-US"/>
        </w:rPr>
        <w:t>т</w:t>
      </w:r>
      <w:r w:rsidRPr="00804285">
        <w:rPr>
          <w:rFonts w:eastAsia="Calibri"/>
          <w:sz w:val="28"/>
          <w:szCs w:val="28"/>
          <w:lang w:eastAsia="en-US"/>
        </w:rPr>
        <w:t>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Строительные работы по сооружению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Монтаж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Приёмка контактной сети перед вводом в эксплуатацию.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Техническое обслуживание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Виды ремонта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Методы обслуживания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Методы выявления дефектных изоляторов.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Сущность плавки гололёда.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Балльная оценка состояния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Диагностирование состояния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Методы восстановления повреждённой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Вертикальная регулировка контактного провода.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Категории работ.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Общие меры безопасности при различных категориях работ.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Опасные места на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Организационные и технические мероприятия, обеспечивающие безопа</w:t>
      </w:r>
      <w:r w:rsidRPr="00804285">
        <w:rPr>
          <w:rFonts w:eastAsia="Calibri"/>
          <w:sz w:val="28"/>
          <w:szCs w:val="28"/>
          <w:lang w:eastAsia="en-US"/>
        </w:rPr>
        <w:t>с</w:t>
      </w:r>
      <w:r w:rsidRPr="00804285">
        <w:rPr>
          <w:rFonts w:eastAsia="Calibri"/>
          <w:sz w:val="28"/>
          <w:szCs w:val="28"/>
          <w:lang w:eastAsia="en-US"/>
        </w:rPr>
        <w:t>ность работающих.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Работы со снятием напряжения и заземлением.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Работы под напряжением.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Комбинированные работы без снятия напряжения с контактной подвески.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Организация труда работников района контактной сети.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Структура и задачи дистанции электроснабжения.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МФ-85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НСФ70-3/0,5 УХЛ1</w:t>
      </w:r>
      <w:r w:rsidRPr="00804285">
        <w:rPr>
          <w:rFonts w:eastAsia="Calibri"/>
          <w:sz w:val="28"/>
          <w:szCs w:val="28"/>
          <w:lang w:eastAsia="en-US"/>
        </w:rPr>
        <w:tab/>
        <w:t>С1,85/10,1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БрФ-100</w:t>
      </w:r>
      <w:r w:rsidRPr="00804285">
        <w:rPr>
          <w:rFonts w:eastAsia="Calibri"/>
          <w:sz w:val="28"/>
          <w:szCs w:val="28"/>
          <w:lang w:eastAsia="en-US"/>
        </w:rPr>
        <w:tab/>
        <w:t>ФСФ70-3/0,5 УХЛ1    ГК 4,5/12,8</w:t>
      </w:r>
      <w:r w:rsidRPr="00804285">
        <w:rPr>
          <w:rFonts w:eastAsia="Calibri"/>
          <w:sz w:val="28"/>
          <w:szCs w:val="28"/>
          <w:lang w:eastAsia="en-US"/>
        </w:rPr>
        <w:tab/>
        <w:t>ФКА-117-5,0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lastRenderedPageBreak/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КС-140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  <w:t>КСФ70-25/0,95 УХЛ1</w:t>
      </w:r>
      <w:r w:rsidRPr="00804285">
        <w:rPr>
          <w:rFonts w:eastAsia="Calibri"/>
          <w:sz w:val="28"/>
          <w:szCs w:val="28"/>
          <w:lang w:eastAsia="en-US"/>
        </w:rPr>
        <w:tab/>
        <w:t>СК 8/10,8</w:t>
      </w:r>
      <w:r w:rsidRPr="00804285">
        <w:rPr>
          <w:rFonts w:eastAsia="Calibri"/>
          <w:sz w:val="28"/>
          <w:szCs w:val="28"/>
          <w:lang w:eastAsia="en-US"/>
        </w:rPr>
        <w:tab/>
        <w:t>ТСН-4-4,0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ПС-95</w:t>
      </w:r>
      <w:r w:rsidRPr="00804285">
        <w:rPr>
          <w:rFonts w:eastAsia="Calibri"/>
          <w:sz w:val="28"/>
          <w:szCs w:val="28"/>
          <w:lang w:eastAsia="en-US"/>
        </w:rPr>
        <w:tab/>
        <w:t>НСФтКр120/0,48    СКЦо-4,5-10,8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К-XVI-36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КС-120</w:t>
      </w:r>
      <w:r w:rsidRPr="00804285">
        <w:rPr>
          <w:rFonts w:eastAsia="Calibri"/>
          <w:sz w:val="28"/>
          <w:szCs w:val="28"/>
          <w:lang w:eastAsia="en-US"/>
        </w:rPr>
        <w:tab/>
        <w:t>М-120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120/0,6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ЗФ-1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КС-70</w:t>
      </w:r>
      <w:r w:rsidRPr="00804285">
        <w:rPr>
          <w:rFonts w:eastAsia="Calibri"/>
          <w:sz w:val="28"/>
          <w:szCs w:val="28"/>
          <w:lang w:eastAsia="en-US"/>
        </w:rPr>
        <w:tab/>
        <w:t>МГГ-95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120/0,48 </w:t>
      </w:r>
      <w:r w:rsidRPr="00804285">
        <w:rPr>
          <w:rFonts w:eastAsia="Calibri"/>
          <w:sz w:val="28"/>
          <w:szCs w:val="28"/>
          <w:lang w:eastAsia="en-US"/>
        </w:rPr>
        <w:tab/>
        <w:t>СКЦо-4,5-10,8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КС-50</w:t>
      </w:r>
      <w:r w:rsidRPr="00804285">
        <w:rPr>
          <w:rFonts w:eastAsia="Calibri"/>
          <w:sz w:val="28"/>
          <w:szCs w:val="28"/>
          <w:lang w:eastAsia="en-US"/>
        </w:rPr>
        <w:tab/>
        <w:t>А-185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120/0,45</w:t>
      </w:r>
      <w:r w:rsidRPr="00804285">
        <w:rPr>
          <w:rFonts w:eastAsia="Calibri"/>
          <w:sz w:val="28"/>
          <w:szCs w:val="28"/>
          <w:lang w:eastAsia="en-US"/>
        </w:rPr>
        <w:tab/>
        <w:t>МД-11-98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АС-70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70-2/0,87</w:t>
      </w:r>
      <w:r w:rsidRPr="00804285">
        <w:rPr>
          <w:rFonts w:eastAsia="Calibri"/>
          <w:sz w:val="28"/>
          <w:szCs w:val="28"/>
          <w:lang w:eastAsia="en-US"/>
        </w:rPr>
        <w:tab/>
        <w:t>С108,6-1</w:t>
      </w:r>
      <w:r w:rsidRPr="00804285">
        <w:rPr>
          <w:rFonts w:eastAsia="Calibri"/>
          <w:sz w:val="28"/>
          <w:szCs w:val="28"/>
          <w:lang w:eastAsia="en-US"/>
        </w:rPr>
        <w:tab/>
        <w:t>АС-1,7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КС-Д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70-5/0,9</w:t>
      </w:r>
      <w:r w:rsidRPr="00804285">
        <w:rPr>
          <w:rFonts w:eastAsia="Calibri"/>
          <w:sz w:val="28"/>
          <w:szCs w:val="28"/>
          <w:lang w:eastAsia="en-US"/>
        </w:rPr>
        <w:tab/>
        <w:t>МК-12</w:t>
      </w:r>
      <w:r w:rsidRPr="00804285">
        <w:rPr>
          <w:rFonts w:eastAsia="Calibri"/>
          <w:sz w:val="28"/>
          <w:szCs w:val="28"/>
          <w:lang w:eastAsia="en-US"/>
        </w:rPr>
        <w:tab/>
        <w:t>КА-5,0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ПБСМ2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200-5/0,9</w:t>
      </w:r>
      <w:r w:rsidRPr="00804285">
        <w:rPr>
          <w:rFonts w:eastAsia="Calibri"/>
          <w:sz w:val="28"/>
          <w:szCs w:val="28"/>
          <w:lang w:eastAsia="en-US"/>
        </w:rPr>
        <w:tab/>
        <w:t>СО136,6-3</w:t>
      </w:r>
      <w:r w:rsidRPr="00804285">
        <w:rPr>
          <w:rFonts w:eastAsia="Calibri"/>
          <w:sz w:val="28"/>
          <w:szCs w:val="28"/>
          <w:lang w:eastAsia="en-US"/>
        </w:rPr>
        <w:tab/>
        <w:t>К-XVI-36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>БрФ-100</w:t>
      </w:r>
      <w:r w:rsidRPr="00804285">
        <w:rPr>
          <w:rFonts w:eastAsia="Calibri"/>
          <w:sz w:val="28"/>
          <w:szCs w:val="28"/>
          <w:lang w:eastAsia="en-US"/>
        </w:rPr>
        <w:tab/>
        <w:t>КСФ70-25/0,95УХЛ1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120/0,6</w:t>
      </w:r>
      <w:r w:rsidRPr="00804285">
        <w:rPr>
          <w:rFonts w:eastAsia="Calibri"/>
          <w:sz w:val="28"/>
          <w:szCs w:val="28"/>
          <w:lang w:eastAsia="en-US"/>
        </w:rPr>
        <w:tab/>
        <w:t>СКЦо-4,5-10,8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КС-140</w:t>
      </w:r>
      <w:r w:rsidRPr="00804285">
        <w:rPr>
          <w:rFonts w:eastAsia="Calibri"/>
          <w:sz w:val="28"/>
          <w:szCs w:val="28"/>
          <w:lang w:eastAsia="en-US"/>
        </w:rPr>
        <w:tab/>
        <w:t>М-120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120/0,48 </w:t>
      </w:r>
      <w:r w:rsidRPr="00804285">
        <w:rPr>
          <w:rFonts w:eastAsia="Calibri"/>
          <w:sz w:val="28"/>
          <w:szCs w:val="28"/>
          <w:lang w:eastAsia="en-US"/>
        </w:rPr>
        <w:tab/>
        <w:t>МД-11-98</w:t>
      </w:r>
      <w:r w:rsidRPr="00804285">
        <w:rPr>
          <w:rFonts w:eastAsia="Calibri"/>
          <w:sz w:val="28"/>
          <w:szCs w:val="28"/>
          <w:lang w:eastAsia="en-US"/>
        </w:rPr>
        <w:tab/>
        <w:t>АС-1,7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КС-120</w:t>
      </w:r>
      <w:r w:rsidRPr="00804285">
        <w:rPr>
          <w:rFonts w:eastAsia="Calibri"/>
          <w:sz w:val="28"/>
          <w:szCs w:val="28"/>
          <w:lang w:eastAsia="en-US"/>
        </w:rPr>
        <w:tab/>
        <w:t>МГГ-95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120/0,45</w:t>
      </w:r>
      <w:r w:rsidRPr="00804285">
        <w:rPr>
          <w:rFonts w:eastAsia="Calibri"/>
          <w:sz w:val="28"/>
          <w:szCs w:val="28"/>
          <w:lang w:eastAsia="en-US"/>
        </w:rPr>
        <w:tab/>
        <w:t>С108,6-1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КС-70</w:t>
      </w:r>
      <w:r w:rsidRPr="00804285">
        <w:rPr>
          <w:rFonts w:eastAsia="Calibri"/>
          <w:sz w:val="28"/>
          <w:szCs w:val="28"/>
          <w:lang w:eastAsia="en-US"/>
        </w:rPr>
        <w:tab/>
        <w:t>А-185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70-2/0,87</w:t>
      </w:r>
      <w:r w:rsidRPr="00804285">
        <w:rPr>
          <w:rFonts w:eastAsia="Calibri"/>
          <w:sz w:val="28"/>
          <w:szCs w:val="28"/>
          <w:lang w:eastAsia="en-US"/>
        </w:rPr>
        <w:tab/>
        <w:t>МК-12</w:t>
      </w:r>
      <w:r w:rsidRPr="00804285">
        <w:rPr>
          <w:rFonts w:eastAsia="Calibri"/>
          <w:sz w:val="28"/>
          <w:szCs w:val="28"/>
          <w:lang w:eastAsia="en-US"/>
        </w:rPr>
        <w:tab/>
        <w:t>К-XVI-36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КС-50</w:t>
      </w:r>
      <w:r w:rsidRPr="00804285">
        <w:rPr>
          <w:rFonts w:eastAsia="Calibri"/>
          <w:sz w:val="28"/>
          <w:szCs w:val="28"/>
          <w:lang w:eastAsia="en-US"/>
        </w:rPr>
        <w:tab/>
        <w:t>АС-70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70-5/0,9</w:t>
      </w:r>
      <w:r w:rsidRPr="00804285">
        <w:rPr>
          <w:rFonts w:eastAsia="Calibri"/>
          <w:sz w:val="28"/>
          <w:szCs w:val="28"/>
          <w:lang w:eastAsia="en-US"/>
        </w:rPr>
        <w:tab/>
        <w:t>СО136,6-3</w:t>
      </w:r>
      <w:r w:rsidRPr="00804285">
        <w:rPr>
          <w:rFonts w:eastAsia="Calibri"/>
          <w:sz w:val="28"/>
          <w:szCs w:val="28"/>
          <w:lang w:eastAsia="en-US"/>
        </w:rPr>
        <w:tab/>
        <w:t>АК-IX-30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200-5/0,9</w:t>
      </w:r>
      <w:r w:rsidRPr="00804285">
        <w:rPr>
          <w:rFonts w:eastAsia="Calibri"/>
          <w:sz w:val="28"/>
          <w:szCs w:val="28"/>
          <w:lang w:eastAsia="en-US"/>
        </w:rPr>
        <w:tab/>
        <w:t>С156,7-8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КС-Д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ПБСМ2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ПСКр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120/0,93</w:t>
      </w:r>
      <w:r w:rsidRPr="00804285">
        <w:rPr>
          <w:rFonts w:eastAsia="Calibri"/>
          <w:sz w:val="28"/>
          <w:szCs w:val="28"/>
          <w:lang w:eastAsia="en-US"/>
        </w:rPr>
        <w:tab/>
        <w:t>С1,85/10,1</w:t>
      </w:r>
      <w:r w:rsidRPr="00804285">
        <w:rPr>
          <w:rFonts w:eastAsia="Calibri"/>
          <w:sz w:val="28"/>
          <w:szCs w:val="28"/>
          <w:lang w:eastAsia="en-US"/>
        </w:rPr>
        <w:tab/>
        <w:t>ФКА-117-5,0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ПС-95</w:t>
      </w:r>
      <w:r w:rsidRPr="00804285">
        <w:rPr>
          <w:rFonts w:eastAsia="Calibri"/>
          <w:sz w:val="28"/>
          <w:szCs w:val="28"/>
          <w:lang w:eastAsia="en-US"/>
        </w:rPr>
        <w:tab/>
        <w:t>НСФ70-3/0,5УХЛ1</w:t>
      </w:r>
      <w:r w:rsidRPr="00804285">
        <w:rPr>
          <w:rFonts w:eastAsia="Calibri"/>
          <w:sz w:val="28"/>
          <w:szCs w:val="28"/>
          <w:lang w:eastAsia="en-US"/>
        </w:rPr>
        <w:tab/>
        <w:t>ГК 4,5/12,8</w:t>
      </w:r>
      <w:r w:rsidR="002C7134">
        <w:rPr>
          <w:rFonts w:eastAsia="Calibri"/>
          <w:sz w:val="28"/>
          <w:szCs w:val="28"/>
          <w:lang w:eastAsia="en-US"/>
        </w:rPr>
        <w:t xml:space="preserve">  </w:t>
      </w:r>
      <w:r w:rsidRPr="00804285">
        <w:rPr>
          <w:rFonts w:eastAsia="Calibri"/>
          <w:sz w:val="28"/>
          <w:szCs w:val="28"/>
          <w:lang w:eastAsia="en-US"/>
        </w:rPr>
        <w:tab/>
        <w:t>ТСН-4-4,0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>БрФ-100</w:t>
      </w:r>
      <w:r w:rsidRPr="00804285">
        <w:rPr>
          <w:rFonts w:eastAsia="Calibri"/>
          <w:sz w:val="28"/>
          <w:szCs w:val="28"/>
          <w:lang w:eastAsia="en-US"/>
        </w:rPr>
        <w:tab/>
        <w:t>КСФ70-25/0,95УХЛ1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120/0,48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МД-11-98  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А-185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120/0,48 </w:t>
      </w:r>
      <w:r w:rsidRPr="00804285">
        <w:rPr>
          <w:rFonts w:eastAsia="Calibri"/>
          <w:sz w:val="28"/>
          <w:szCs w:val="28"/>
          <w:lang w:eastAsia="en-US"/>
        </w:rPr>
        <w:tab/>
        <w:t>СКУ 4,5/13,6</w:t>
      </w:r>
      <w:r w:rsidRPr="00804285">
        <w:rPr>
          <w:rFonts w:eastAsia="Calibri"/>
          <w:sz w:val="28"/>
          <w:szCs w:val="28"/>
          <w:lang w:eastAsia="en-US"/>
        </w:rPr>
        <w:tab/>
        <w:t>ТСН-4-4,0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КС-Д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АС-70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120/0,45</w:t>
      </w:r>
      <w:r w:rsidRPr="00804285">
        <w:rPr>
          <w:rFonts w:eastAsia="Calibri"/>
          <w:sz w:val="28"/>
          <w:szCs w:val="28"/>
          <w:lang w:eastAsia="en-US"/>
        </w:rPr>
        <w:tab/>
        <w:t>СКЦо-4,5-10,8</w:t>
      </w:r>
      <w:r w:rsidRPr="00804285">
        <w:rPr>
          <w:rFonts w:eastAsia="Calibri"/>
          <w:sz w:val="28"/>
          <w:szCs w:val="28"/>
          <w:lang w:eastAsia="en-US"/>
        </w:rPr>
        <w:tab/>
        <w:t>ЗФ-1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ПБСА50/70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</w:t>
      </w:r>
      <w:proofErr w:type="spellStart"/>
      <w:r w:rsidRPr="00804285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70-2/0,87</w:t>
      </w:r>
      <w:r w:rsidRPr="00804285">
        <w:rPr>
          <w:rFonts w:eastAsia="Calibri"/>
          <w:sz w:val="28"/>
          <w:szCs w:val="28"/>
          <w:lang w:eastAsia="en-US"/>
        </w:rPr>
        <w:tab/>
        <w:t xml:space="preserve">МД-11-98  </w:t>
      </w:r>
      <w:r w:rsidRPr="00804285">
        <w:rPr>
          <w:rFonts w:eastAsia="Calibri"/>
          <w:sz w:val="28"/>
          <w:szCs w:val="28"/>
          <w:lang w:eastAsia="en-US"/>
        </w:rPr>
        <w:tab/>
        <w:t>ТАН-4,0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lastRenderedPageBreak/>
        <w:t>КС-200</w:t>
      </w:r>
      <w:r w:rsidRPr="00804285">
        <w:rPr>
          <w:rFonts w:eastAsia="Calibri"/>
          <w:sz w:val="28"/>
          <w:szCs w:val="28"/>
          <w:lang w:eastAsia="en-US"/>
        </w:rPr>
        <w:tab/>
        <w:t>ПБСМ2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70-5/0,9</w:t>
      </w:r>
      <w:r w:rsidRPr="00804285">
        <w:rPr>
          <w:rFonts w:eastAsia="Calibri"/>
          <w:sz w:val="28"/>
          <w:szCs w:val="28"/>
          <w:lang w:eastAsia="en-US"/>
        </w:rPr>
        <w:tab/>
        <w:t>С108,6-1</w:t>
      </w:r>
      <w:r w:rsidRPr="00804285">
        <w:rPr>
          <w:rFonts w:eastAsia="Calibri"/>
          <w:sz w:val="28"/>
          <w:szCs w:val="28"/>
          <w:lang w:eastAsia="en-US"/>
        </w:rPr>
        <w:tab/>
        <w:t>ФС-98-1,7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КС-140</w:t>
      </w:r>
      <w:r w:rsidRPr="00804285">
        <w:rPr>
          <w:rFonts w:eastAsia="Calibri"/>
          <w:sz w:val="28"/>
          <w:szCs w:val="28"/>
          <w:lang w:eastAsia="en-US"/>
        </w:rPr>
        <w:tab/>
        <w:t>МГГ-95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70-5/0,9</w:t>
      </w:r>
      <w:r w:rsidRPr="00804285">
        <w:rPr>
          <w:rFonts w:eastAsia="Calibri"/>
          <w:sz w:val="28"/>
          <w:szCs w:val="28"/>
          <w:lang w:eastAsia="en-US"/>
        </w:rPr>
        <w:tab/>
        <w:t>ГК 4,5/12,8    ТСН-4-4,0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КС-ПР</w:t>
      </w:r>
      <w:r w:rsidRPr="00804285">
        <w:rPr>
          <w:rFonts w:eastAsia="Calibri"/>
          <w:sz w:val="28"/>
          <w:szCs w:val="28"/>
          <w:lang w:eastAsia="en-US"/>
        </w:rPr>
        <w:tab/>
        <w:t>ПБСМ2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200-5/0,9</w:t>
      </w:r>
      <w:r w:rsidRPr="00804285">
        <w:rPr>
          <w:rFonts w:eastAsia="Calibri"/>
          <w:sz w:val="28"/>
          <w:szCs w:val="28"/>
          <w:lang w:eastAsia="en-US"/>
        </w:rPr>
        <w:tab/>
        <w:t>СО136,6-3</w:t>
      </w:r>
      <w:r w:rsidRPr="00804285">
        <w:rPr>
          <w:rFonts w:eastAsia="Calibri"/>
          <w:sz w:val="28"/>
          <w:szCs w:val="28"/>
          <w:lang w:eastAsia="en-US"/>
        </w:rPr>
        <w:tab/>
        <w:t>К-XVI-36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КС-Р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   ПБСА50/70</w:t>
      </w:r>
      <w:r w:rsidRPr="00804285">
        <w:rPr>
          <w:rFonts w:eastAsia="Calibri"/>
          <w:sz w:val="28"/>
          <w:szCs w:val="28"/>
          <w:lang w:eastAsia="en-US"/>
        </w:rPr>
        <w:tab/>
      </w:r>
      <w:proofErr w:type="spellStart"/>
      <w:r w:rsidRPr="00804285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804285">
        <w:rPr>
          <w:rFonts w:eastAsia="Calibri"/>
          <w:sz w:val="28"/>
          <w:szCs w:val="28"/>
          <w:lang w:eastAsia="en-US"/>
        </w:rPr>
        <w:t xml:space="preserve"> 200-5/0,9</w:t>
      </w:r>
      <w:r w:rsidRPr="00804285">
        <w:rPr>
          <w:rFonts w:eastAsia="Calibri"/>
          <w:sz w:val="28"/>
          <w:szCs w:val="28"/>
          <w:lang w:eastAsia="en-US"/>
        </w:rPr>
        <w:tab/>
        <w:t>С156,7-8</w:t>
      </w:r>
      <w:r w:rsidRPr="00804285">
        <w:rPr>
          <w:rFonts w:eastAsia="Calibri"/>
          <w:sz w:val="28"/>
          <w:szCs w:val="28"/>
          <w:lang w:eastAsia="en-US"/>
        </w:rPr>
        <w:tab/>
        <w:t>ДС4,5/3,5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804285" w:rsidRPr="00804285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КС-160</w:t>
      </w:r>
      <w:r w:rsidRPr="00804285">
        <w:rPr>
          <w:rFonts w:eastAsia="Calibri"/>
          <w:sz w:val="28"/>
          <w:szCs w:val="28"/>
          <w:lang w:eastAsia="en-US"/>
        </w:rPr>
        <w:tab/>
        <w:t>МФО-100</w:t>
      </w:r>
      <w:r w:rsidRPr="00804285">
        <w:rPr>
          <w:rFonts w:eastAsia="Calibri"/>
          <w:sz w:val="28"/>
          <w:szCs w:val="28"/>
          <w:lang w:eastAsia="en-US"/>
        </w:rPr>
        <w:tab/>
        <w:t>НСФтКр120/0,48    МД-11-98</w:t>
      </w:r>
      <w:r w:rsidRPr="00804285">
        <w:rPr>
          <w:rFonts w:eastAsia="Calibri"/>
          <w:sz w:val="28"/>
          <w:szCs w:val="28"/>
          <w:lang w:eastAsia="en-US"/>
        </w:rPr>
        <w:tab/>
        <w:t xml:space="preserve">  ДС4,5/3,5</w:t>
      </w:r>
    </w:p>
    <w:p w:rsidR="00804285" w:rsidRPr="00804285" w:rsidRDefault="00804285" w:rsidP="00851C58">
      <w:pPr>
        <w:numPr>
          <w:ilvl w:val="0"/>
          <w:numId w:val="169"/>
        </w:numPr>
        <w:tabs>
          <w:tab w:val="left" w:pos="426"/>
        </w:tabs>
        <w:suppressAutoHyphens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9F0E4A" w:rsidRDefault="00804285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804285">
        <w:rPr>
          <w:rFonts w:eastAsia="Calibri"/>
          <w:sz w:val="28"/>
          <w:szCs w:val="28"/>
          <w:lang w:eastAsia="en-US"/>
        </w:rPr>
        <w:t>КС-120</w:t>
      </w:r>
      <w:r w:rsidRPr="00804285">
        <w:rPr>
          <w:rFonts w:eastAsia="Calibri"/>
          <w:sz w:val="28"/>
          <w:szCs w:val="28"/>
          <w:lang w:eastAsia="en-US"/>
        </w:rPr>
        <w:tab/>
        <w:t>М-120</w:t>
      </w:r>
      <w:r w:rsidR="00BC0446">
        <w:rPr>
          <w:rFonts w:eastAsia="Calibri"/>
          <w:sz w:val="28"/>
          <w:szCs w:val="28"/>
          <w:lang w:eastAsia="en-US"/>
        </w:rPr>
        <w:tab/>
      </w:r>
      <w:proofErr w:type="spellStart"/>
      <w:r w:rsidR="00BC0446">
        <w:rPr>
          <w:rFonts w:eastAsia="Calibri"/>
          <w:sz w:val="28"/>
          <w:szCs w:val="28"/>
          <w:lang w:eastAsia="en-US"/>
        </w:rPr>
        <w:t>НСФт</w:t>
      </w:r>
      <w:proofErr w:type="spellEnd"/>
      <w:r w:rsidR="00BC0446">
        <w:rPr>
          <w:rFonts w:eastAsia="Calibri"/>
          <w:sz w:val="28"/>
          <w:szCs w:val="28"/>
          <w:lang w:eastAsia="en-US"/>
        </w:rPr>
        <w:t xml:space="preserve"> 120/0,6</w:t>
      </w:r>
      <w:r w:rsidR="00BC0446">
        <w:rPr>
          <w:rFonts w:eastAsia="Calibri"/>
          <w:sz w:val="28"/>
          <w:szCs w:val="28"/>
          <w:lang w:eastAsia="en-US"/>
        </w:rPr>
        <w:tab/>
        <w:t>СКУ 4,5/13,6</w:t>
      </w:r>
      <w:r w:rsidR="00BC0446">
        <w:rPr>
          <w:rFonts w:eastAsia="Calibri"/>
          <w:sz w:val="28"/>
          <w:szCs w:val="28"/>
          <w:lang w:eastAsia="en-US"/>
        </w:rPr>
        <w:tab/>
        <w:t>ЗФ-1</w:t>
      </w:r>
    </w:p>
    <w:p w:rsidR="00BC0446" w:rsidRPr="00BC0446" w:rsidRDefault="00BC0446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</w:p>
    <w:p w:rsidR="009F0E4A" w:rsidRDefault="009F0E4A" w:rsidP="00851C58">
      <w:pPr>
        <w:pStyle w:val="a7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</w:t>
      </w:r>
    </w:p>
    <w:p w:rsidR="00BC0446" w:rsidRDefault="00BC0446" w:rsidP="00BC0446">
      <w:pPr>
        <w:pStyle w:val="a7"/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</w:p>
    <w:p w:rsidR="009F0E4A" w:rsidRPr="00735B4A" w:rsidRDefault="009F0E4A" w:rsidP="009F0E4A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</w:t>
      </w:r>
    </w:p>
    <w:p w:rsidR="00BC0446" w:rsidRPr="00735B4A" w:rsidRDefault="009F0E4A" w:rsidP="00BC0446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BC0446" w:rsidRPr="00735B4A">
        <w:rPr>
          <w:rFonts w:eastAsia="Calibri"/>
          <w:sz w:val="28"/>
          <w:szCs w:val="28"/>
          <w:lang w:eastAsia="en-US"/>
        </w:rPr>
        <w:t xml:space="preserve"> Классификация цепной контактной подвески.</w:t>
      </w:r>
    </w:p>
    <w:p w:rsidR="007A3027" w:rsidRPr="00735B4A" w:rsidRDefault="009F0E4A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Секционные изоляторы.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МФ-85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НСФ70-3/0,5 УХЛ1</w:t>
      </w:r>
      <w:r w:rsidRPr="00735B4A">
        <w:rPr>
          <w:rFonts w:eastAsia="Calibri"/>
          <w:sz w:val="28"/>
          <w:szCs w:val="28"/>
          <w:lang w:eastAsia="en-US"/>
        </w:rPr>
        <w:tab/>
        <w:t>С1,85/10,1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9F0E4A" w:rsidRPr="00735B4A" w:rsidRDefault="009F0E4A" w:rsidP="009F0E4A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</w:t>
      </w:r>
    </w:p>
    <w:p w:rsidR="00BC0446" w:rsidRPr="00735B4A" w:rsidRDefault="00BC0446" w:rsidP="00BC0446">
      <w:pPr>
        <w:rPr>
          <w:bCs/>
          <w:i/>
          <w:sz w:val="28"/>
          <w:szCs w:val="28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Контактный провод железнодорожной контактной подвески.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Секционные разъединители.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БрФ-100</w:t>
      </w:r>
      <w:r w:rsidRPr="00735B4A">
        <w:rPr>
          <w:rFonts w:eastAsia="Calibri"/>
          <w:sz w:val="28"/>
          <w:szCs w:val="28"/>
          <w:lang w:eastAsia="en-US"/>
        </w:rPr>
        <w:tab/>
        <w:t>ФСФ70-3/0,5 УХЛ1    ГК 4,5/12,8</w:t>
      </w:r>
      <w:r w:rsidRPr="00735B4A">
        <w:rPr>
          <w:rFonts w:eastAsia="Calibri"/>
          <w:sz w:val="28"/>
          <w:szCs w:val="28"/>
          <w:lang w:eastAsia="en-US"/>
        </w:rPr>
        <w:tab/>
        <w:t>ФКА-117-5,0</w:t>
      </w:r>
    </w:p>
    <w:p w:rsidR="009F0E4A" w:rsidRPr="00735B4A" w:rsidRDefault="009F0E4A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3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Несущий трос цепной контактной подвески.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Стыкование контактной сети переменного и постоянного тока.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КС-140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  <w:t>КСФ70-25/0,95 УХЛ1</w:t>
      </w:r>
      <w:r w:rsidRPr="00735B4A">
        <w:rPr>
          <w:rFonts w:eastAsia="Calibri"/>
          <w:sz w:val="28"/>
          <w:szCs w:val="28"/>
          <w:lang w:eastAsia="en-US"/>
        </w:rPr>
        <w:tab/>
        <w:t>СК 8/10,8</w:t>
      </w:r>
      <w:r w:rsidRPr="00735B4A">
        <w:rPr>
          <w:rFonts w:eastAsia="Calibri"/>
          <w:sz w:val="28"/>
          <w:szCs w:val="28"/>
          <w:lang w:eastAsia="en-US"/>
        </w:rPr>
        <w:tab/>
        <w:t>ТСН-4-4,0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4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Провода рессорных тросов и струн.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Железнодорожная тяговая рельсовая цепь.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ПС-95</w:t>
      </w:r>
      <w:r w:rsidRPr="00735B4A">
        <w:rPr>
          <w:rFonts w:eastAsia="Calibri"/>
          <w:sz w:val="28"/>
          <w:szCs w:val="28"/>
          <w:lang w:eastAsia="en-US"/>
        </w:rPr>
        <w:tab/>
        <w:t>НСФтКр120/0,48    СКЦо-4,5-10,8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5</w:t>
      </w:r>
    </w:p>
    <w:p w:rsidR="00BC0446" w:rsidRPr="00735B4A" w:rsidRDefault="00BC0446" w:rsidP="00BC0446">
      <w:pPr>
        <w:rPr>
          <w:bCs/>
          <w:i/>
          <w:sz w:val="28"/>
          <w:szCs w:val="28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Провода железнодорожной тяговой сети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Устройства заземления в системе железнодорожного электроснабжения.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КС-120</w:t>
      </w:r>
      <w:r w:rsidRPr="00735B4A">
        <w:rPr>
          <w:rFonts w:eastAsia="Calibri"/>
          <w:sz w:val="28"/>
          <w:szCs w:val="28"/>
          <w:lang w:eastAsia="en-US"/>
        </w:rPr>
        <w:tab/>
        <w:t>М-120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120/0,6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ЗФ-1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6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Электрические и механические характеристики изоляторов контактной с</w:t>
      </w:r>
      <w:r w:rsidR="007A3027" w:rsidRPr="00735B4A">
        <w:rPr>
          <w:rFonts w:eastAsia="Calibri"/>
          <w:sz w:val="28"/>
          <w:szCs w:val="28"/>
          <w:lang w:eastAsia="en-US"/>
        </w:rPr>
        <w:t>е</w:t>
      </w:r>
      <w:r w:rsidR="007A3027" w:rsidRPr="00735B4A">
        <w:rPr>
          <w:rFonts w:eastAsia="Calibri"/>
          <w:sz w:val="28"/>
          <w:szCs w:val="28"/>
          <w:lang w:eastAsia="en-US"/>
        </w:rPr>
        <w:t>ти.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Защита контактной сети от перенапряжений.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КС-70</w:t>
      </w:r>
      <w:r w:rsidRPr="00735B4A">
        <w:rPr>
          <w:rFonts w:eastAsia="Calibri"/>
          <w:sz w:val="28"/>
          <w:szCs w:val="28"/>
          <w:lang w:eastAsia="en-US"/>
        </w:rPr>
        <w:tab/>
        <w:t>МГГ-95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120/0,48 </w:t>
      </w:r>
      <w:r w:rsidRPr="00735B4A">
        <w:rPr>
          <w:rFonts w:eastAsia="Calibri"/>
          <w:sz w:val="28"/>
          <w:szCs w:val="28"/>
          <w:lang w:eastAsia="en-US"/>
        </w:rPr>
        <w:tab/>
        <w:t>СКЦо-4,5-10,8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lastRenderedPageBreak/>
        <w:t>Вариант – 7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Особенности полимерных, фарфоровых и стеклянных изоляторов.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Габариты и нормы расположения проводов и опор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КС-50</w:t>
      </w:r>
      <w:r w:rsidRPr="00735B4A">
        <w:rPr>
          <w:rFonts w:eastAsia="Calibri"/>
          <w:sz w:val="28"/>
          <w:szCs w:val="28"/>
          <w:lang w:eastAsia="en-US"/>
        </w:rPr>
        <w:tab/>
        <w:t>А-185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120/0,45</w:t>
      </w:r>
      <w:r w:rsidRPr="00735B4A">
        <w:rPr>
          <w:rFonts w:eastAsia="Calibri"/>
          <w:sz w:val="28"/>
          <w:szCs w:val="28"/>
          <w:lang w:eastAsia="en-US"/>
        </w:rPr>
        <w:tab/>
        <w:t>МД-11-98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8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Типы изоляторов, применяемых на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Правила составления планов (трассировки)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АС-70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70-2/0,87</w:t>
      </w:r>
      <w:r w:rsidRPr="00735B4A">
        <w:rPr>
          <w:rFonts w:eastAsia="Calibri"/>
          <w:sz w:val="28"/>
          <w:szCs w:val="28"/>
          <w:lang w:eastAsia="en-US"/>
        </w:rPr>
        <w:tab/>
        <w:t>С108,6-1</w:t>
      </w:r>
      <w:r w:rsidRPr="00735B4A">
        <w:rPr>
          <w:rFonts w:eastAsia="Calibri"/>
          <w:sz w:val="28"/>
          <w:szCs w:val="28"/>
          <w:lang w:eastAsia="en-US"/>
        </w:rPr>
        <w:tab/>
        <w:t>АС-1,7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9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Основные требования к арматуре контактной сети.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Организация строительных и монтажных работ по сооружению контак</w:t>
      </w:r>
      <w:r w:rsidR="007A3027" w:rsidRPr="00735B4A">
        <w:rPr>
          <w:rFonts w:eastAsia="Calibri"/>
          <w:sz w:val="28"/>
          <w:szCs w:val="28"/>
          <w:lang w:eastAsia="en-US"/>
        </w:rPr>
        <w:t>т</w:t>
      </w:r>
      <w:r w:rsidR="007A3027" w:rsidRPr="00735B4A">
        <w:rPr>
          <w:rFonts w:eastAsia="Calibri"/>
          <w:sz w:val="28"/>
          <w:szCs w:val="28"/>
          <w:lang w:eastAsia="en-US"/>
        </w:rPr>
        <w:t>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КС-Д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70-5/0,9</w:t>
      </w:r>
      <w:r w:rsidRPr="00735B4A">
        <w:rPr>
          <w:rFonts w:eastAsia="Calibri"/>
          <w:sz w:val="28"/>
          <w:szCs w:val="28"/>
          <w:lang w:eastAsia="en-US"/>
        </w:rPr>
        <w:tab/>
        <w:t>МК-12</w:t>
      </w:r>
      <w:r w:rsidRPr="00735B4A">
        <w:rPr>
          <w:rFonts w:eastAsia="Calibri"/>
          <w:sz w:val="28"/>
          <w:szCs w:val="28"/>
          <w:lang w:eastAsia="en-US"/>
        </w:rPr>
        <w:tab/>
        <w:t>КА-5,0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10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Электрические соединители контактной сети.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7A3027" w:rsidRPr="00735B4A">
        <w:rPr>
          <w:rFonts w:eastAsia="Calibri"/>
          <w:sz w:val="28"/>
          <w:szCs w:val="28"/>
          <w:lang w:eastAsia="en-US"/>
        </w:rPr>
        <w:t>Строительные работы по сооружению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ПБСМ2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200-5/0,9</w:t>
      </w:r>
      <w:r w:rsidRPr="00735B4A">
        <w:rPr>
          <w:rFonts w:eastAsia="Calibri"/>
          <w:sz w:val="28"/>
          <w:szCs w:val="28"/>
          <w:lang w:eastAsia="en-US"/>
        </w:rPr>
        <w:tab/>
        <w:t>СО136,6-3</w:t>
      </w:r>
      <w:r w:rsidRPr="00735B4A">
        <w:rPr>
          <w:rFonts w:eastAsia="Calibri"/>
          <w:sz w:val="28"/>
          <w:szCs w:val="28"/>
          <w:lang w:eastAsia="en-US"/>
        </w:rPr>
        <w:tab/>
        <w:t>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11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Соединение проводов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Монтаж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>БрФ-100</w:t>
      </w:r>
      <w:r w:rsidRPr="00735B4A">
        <w:rPr>
          <w:rFonts w:eastAsia="Calibri"/>
          <w:sz w:val="28"/>
          <w:szCs w:val="28"/>
          <w:lang w:eastAsia="en-US"/>
        </w:rPr>
        <w:tab/>
        <w:t>КСФ70-25/0,95УХЛ1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12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Сопряжение анкерных участков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Приёмка контактной сети перед вводом в эксплуатацию.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120/0,6</w:t>
      </w:r>
      <w:r w:rsidRPr="00735B4A">
        <w:rPr>
          <w:rFonts w:eastAsia="Calibri"/>
          <w:sz w:val="28"/>
          <w:szCs w:val="28"/>
          <w:lang w:eastAsia="en-US"/>
        </w:rPr>
        <w:tab/>
        <w:t>СКЦо-4,5-10,8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13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Устройство средней </w:t>
      </w:r>
      <w:proofErr w:type="spellStart"/>
      <w:r w:rsidR="007A3027" w:rsidRPr="00735B4A">
        <w:rPr>
          <w:rFonts w:eastAsia="Calibri"/>
          <w:sz w:val="28"/>
          <w:szCs w:val="28"/>
          <w:lang w:eastAsia="en-US"/>
        </w:rPr>
        <w:t>анкеровки</w:t>
      </w:r>
      <w:proofErr w:type="spellEnd"/>
      <w:r w:rsidR="007A3027" w:rsidRPr="00735B4A">
        <w:rPr>
          <w:rFonts w:eastAsia="Calibri"/>
          <w:sz w:val="28"/>
          <w:szCs w:val="28"/>
          <w:lang w:eastAsia="en-US"/>
        </w:rPr>
        <w:t xml:space="preserve"> цепной подвески.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Техническое обслуживание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КС-140</w:t>
      </w:r>
      <w:r w:rsidRPr="00735B4A">
        <w:rPr>
          <w:rFonts w:eastAsia="Calibri"/>
          <w:sz w:val="28"/>
          <w:szCs w:val="28"/>
          <w:lang w:eastAsia="en-US"/>
        </w:rPr>
        <w:tab/>
        <w:t>М-120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120/0,48 </w:t>
      </w:r>
      <w:r w:rsidRPr="00735B4A">
        <w:rPr>
          <w:rFonts w:eastAsia="Calibri"/>
          <w:sz w:val="28"/>
          <w:szCs w:val="28"/>
          <w:lang w:eastAsia="en-US"/>
        </w:rPr>
        <w:tab/>
        <w:t>МД-11-98</w:t>
      </w:r>
      <w:r w:rsidRPr="00735B4A">
        <w:rPr>
          <w:rFonts w:eastAsia="Calibri"/>
          <w:sz w:val="28"/>
          <w:szCs w:val="28"/>
          <w:lang w:eastAsia="en-US"/>
        </w:rPr>
        <w:tab/>
        <w:t>АС-1,7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14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Воздушные стрелки контактной подвески.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Виды ремонта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КС-120</w:t>
      </w:r>
      <w:r w:rsidRPr="00735B4A">
        <w:rPr>
          <w:rFonts w:eastAsia="Calibri"/>
          <w:sz w:val="28"/>
          <w:szCs w:val="28"/>
          <w:lang w:eastAsia="en-US"/>
        </w:rPr>
        <w:tab/>
        <w:t>МГГ-95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120/0,45</w:t>
      </w:r>
      <w:r w:rsidRPr="00735B4A">
        <w:rPr>
          <w:rFonts w:eastAsia="Calibri"/>
          <w:sz w:val="28"/>
          <w:szCs w:val="28"/>
          <w:lang w:eastAsia="en-US"/>
        </w:rPr>
        <w:tab/>
        <w:t>С108,6-1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15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Компенсирующие устройства.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Методы обслуживания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lastRenderedPageBreak/>
        <w:t>КС-70</w:t>
      </w:r>
      <w:r w:rsidRPr="00735B4A">
        <w:rPr>
          <w:rFonts w:eastAsia="Calibri"/>
          <w:sz w:val="28"/>
          <w:szCs w:val="28"/>
          <w:lang w:eastAsia="en-US"/>
        </w:rPr>
        <w:tab/>
        <w:t>А-185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70-2/0,87</w:t>
      </w:r>
      <w:r w:rsidRPr="00735B4A">
        <w:rPr>
          <w:rFonts w:eastAsia="Calibri"/>
          <w:sz w:val="28"/>
          <w:szCs w:val="28"/>
          <w:lang w:eastAsia="en-US"/>
        </w:rPr>
        <w:tab/>
        <w:t>МК-12</w:t>
      </w:r>
      <w:r w:rsidRPr="00735B4A">
        <w:rPr>
          <w:rFonts w:eastAsia="Calibri"/>
          <w:sz w:val="28"/>
          <w:szCs w:val="28"/>
          <w:lang w:eastAsia="en-US"/>
        </w:rPr>
        <w:tab/>
        <w:t>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16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Контактная подвеска в искусственных сооружениях.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Методы выявления дефектных изоляторов.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КС-50</w:t>
      </w:r>
      <w:r w:rsidRPr="00735B4A">
        <w:rPr>
          <w:rFonts w:eastAsia="Calibri"/>
          <w:sz w:val="28"/>
          <w:szCs w:val="28"/>
          <w:lang w:eastAsia="en-US"/>
        </w:rPr>
        <w:tab/>
        <w:t>АС-70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70-5/0,9</w:t>
      </w:r>
      <w:r w:rsidRPr="00735B4A">
        <w:rPr>
          <w:rFonts w:eastAsia="Calibri"/>
          <w:sz w:val="28"/>
          <w:szCs w:val="28"/>
          <w:lang w:eastAsia="en-US"/>
        </w:rPr>
        <w:tab/>
        <w:t>СО136,6-3</w:t>
      </w:r>
      <w:r w:rsidRPr="00735B4A">
        <w:rPr>
          <w:rFonts w:eastAsia="Calibri"/>
          <w:sz w:val="28"/>
          <w:szCs w:val="28"/>
          <w:lang w:eastAsia="en-US"/>
        </w:rPr>
        <w:tab/>
        <w:t>АК-IX-30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17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Нагрузка на провода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Сущность плавки гололёда.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ПБСА50/70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200-5/0,9</w:t>
      </w:r>
      <w:r w:rsidRPr="00735B4A">
        <w:rPr>
          <w:rFonts w:eastAsia="Calibri"/>
          <w:sz w:val="28"/>
          <w:szCs w:val="28"/>
          <w:lang w:eastAsia="en-US"/>
        </w:rPr>
        <w:tab/>
        <w:t>С156,7-8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18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Контактные подвески повышенной ветроустойчивости.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Балльная оценка состояния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2C7134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КС-Д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ПБСМ2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ПСКр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120/0,93</w:t>
      </w:r>
      <w:r w:rsidRPr="00735B4A">
        <w:rPr>
          <w:rFonts w:eastAsia="Calibri"/>
          <w:sz w:val="28"/>
          <w:szCs w:val="28"/>
          <w:lang w:eastAsia="en-US"/>
        </w:rPr>
        <w:tab/>
        <w:t>С1,85/10,1</w:t>
      </w:r>
      <w:r w:rsidRPr="00735B4A">
        <w:rPr>
          <w:rFonts w:eastAsia="Calibri"/>
          <w:sz w:val="28"/>
          <w:szCs w:val="28"/>
          <w:lang w:eastAsia="en-US"/>
        </w:rPr>
        <w:tab/>
        <w:t>ФКА-117-5,0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19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Автоколебания и вибрация проводов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Диагностирование состояния контактной сети.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2C7134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2C7134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ПС-95</w:t>
      </w:r>
      <w:r w:rsidRPr="00735B4A">
        <w:rPr>
          <w:rFonts w:eastAsia="Calibri"/>
          <w:sz w:val="28"/>
          <w:szCs w:val="28"/>
          <w:lang w:eastAsia="en-US"/>
        </w:rPr>
        <w:tab/>
        <w:t>НСФ70-3/0,5УХЛ1</w:t>
      </w:r>
      <w:r w:rsidRPr="00735B4A">
        <w:rPr>
          <w:rFonts w:eastAsia="Calibri"/>
          <w:sz w:val="28"/>
          <w:szCs w:val="28"/>
          <w:lang w:eastAsia="en-US"/>
        </w:rPr>
        <w:tab/>
        <w:t>ГК 4,5/12,8</w:t>
      </w:r>
      <w:r w:rsidRPr="00735B4A">
        <w:rPr>
          <w:rFonts w:eastAsia="Calibri"/>
          <w:sz w:val="28"/>
          <w:szCs w:val="28"/>
          <w:lang w:eastAsia="en-US"/>
        </w:rPr>
        <w:tab/>
        <w:t>ТСН-4-4,0</w:t>
      </w:r>
    </w:p>
    <w:p w:rsidR="00BC0446" w:rsidRPr="006F6460" w:rsidRDefault="00BC0446" w:rsidP="00BC0446">
      <w:pPr>
        <w:rPr>
          <w:b/>
          <w:bCs/>
          <w:sz w:val="28"/>
          <w:szCs w:val="28"/>
        </w:rPr>
      </w:pPr>
      <w:r w:rsidRPr="006F6460">
        <w:rPr>
          <w:b/>
          <w:bCs/>
          <w:sz w:val="28"/>
          <w:szCs w:val="28"/>
        </w:rPr>
        <w:t>Вариант – 20</w:t>
      </w:r>
    </w:p>
    <w:p w:rsidR="007A3027" w:rsidRPr="006F6460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6F6460">
        <w:rPr>
          <w:bCs/>
          <w:i/>
          <w:sz w:val="28"/>
          <w:szCs w:val="28"/>
        </w:rPr>
        <w:t>1.</w:t>
      </w:r>
      <w:r w:rsidR="007A3027" w:rsidRPr="006F6460">
        <w:rPr>
          <w:rFonts w:eastAsia="Calibri"/>
          <w:sz w:val="28"/>
          <w:szCs w:val="28"/>
          <w:lang w:eastAsia="en-US"/>
        </w:rPr>
        <w:t xml:space="preserve"> Износ контактного провода и мероприятия по его снижению.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Методы восстановления повреждённой контактной сети.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>БрФ-100</w:t>
      </w:r>
      <w:r w:rsidRPr="00735B4A">
        <w:rPr>
          <w:rFonts w:eastAsia="Calibri"/>
          <w:sz w:val="28"/>
          <w:szCs w:val="28"/>
          <w:lang w:eastAsia="en-US"/>
        </w:rPr>
        <w:tab/>
        <w:t>КСФ70-25/0,95УХЛ1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21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Консоли железнодорожной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Вертикальная регулировка контактного провода.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120/0,48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МД-11-98  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22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Жёсткие и гибкие поперечины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Категории работ.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А-185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120/0,48 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ТСН-4-4,0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23</w:t>
      </w:r>
    </w:p>
    <w:p w:rsidR="007A3027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Фиксаторы контактного провода.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Общие меры безопасности при различных категориях работ.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735B4A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КС-Д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АС-70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120/0,45</w:t>
      </w:r>
      <w:r w:rsidRPr="00735B4A">
        <w:rPr>
          <w:rFonts w:eastAsia="Calibri"/>
          <w:sz w:val="28"/>
          <w:szCs w:val="28"/>
          <w:lang w:eastAsia="en-US"/>
        </w:rPr>
        <w:tab/>
        <w:t>СКЦо-4,5-10,8</w:t>
      </w:r>
      <w:r w:rsidRPr="00735B4A">
        <w:rPr>
          <w:rFonts w:eastAsia="Calibri"/>
          <w:sz w:val="28"/>
          <w:szCs w:val="28"/>
          <w:lang w:eastAsia="en-US"/>
        </w:rPr>
        <w:tab/>
        <w:t>ЗФ-1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24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Классификация опор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Опасные места на контактной сети.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lastRenderedPageBreak/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ПБСА50/70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</w:t>
      </w:r>
      <w:proofErr w:type="spellStart"/>
      <w:r w:rsidRPr="00735B4A">
        <w:rPr>
          <w:rFonts w:eastAsia="Calibri"/>
          <w:sz w:val="28"/>
          <w:szCs w:val="28"/>
          <w:lang w:eastAsia="en-US"/>
        </w:rPr>
        <w:t>ФСКр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70-2/0,87</w:t>
      </w:r>
      <w:r w:rsidRPr="00735B4A">
        <w:rPr>
          <w:rFonts w:eastAsia="Calibri"/>
          <w:sz w:val="28"/>
          <w:szCs w:val="28"/>
          <w:lang w:eastAsia="en-US"/>
        </w:rPr>
        <w:tab/>
        <w:t xml:space="preserve">МД-11-98  </w:t>
      </w:r>
      <w:r w:rsidRPr="00735B4A">
        <w:rPr>
          <w:rFonts w:eastAsia="Calibri"/>
          <w:sz w:val="28"/>
          <w:szCs w:val="28"/>
          <w:lang w:eastAsia="en-US"/>
        </w:rPr>
        <w:tab/>
        <w:t>ТАН-4,0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25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Железобетонные опоры.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Организационные и технические мероприятия, обеспечивающие безопа</w:t>
      </w:r>
      <w:r w:rsidR="002C7134" w:rsidRPr="00735B4A">
        <w:rPr>
          <w:rFonts w:eastAsia="Calibri"/>
          <w:sz w:val="28"/>
          <w:szCs w:val="28"/>
          <w:lang w:eastAsia="en-US"/>
        </w:rPr>
        <w:t>с</w:t>
      </w:r>
      <w:r w:rsidR="002C7134" w:rsidRPr="00735B4A">
        <w:rPr>
          <w:rFonts w:eastAsia="Calibri"/>
          <w:sz w:val="28"/>
          <w:szCs w:val="28"/>
          <w:lang w:eastAsia="en-US"/>
        </w:rPr>
        <w:t>ность работающих.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КС-200</w:t>
      </w:r>
      <w:r w:rsidRPr="00735B4A">
        <w:rPr>
          <w:rFonts w:eastAsia="Calibri"/>
          <w:sz w:val="28"/>
          <w:szCs w:val="28"/>
          <w:lang w:eastAsia="en-US"/>
        </w:rPr>
        <w:tab/>
        <w:t>ПБСМ2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70-5/0,9</w:t>
      </w:r>
      <w:r w:rsidRPr="00735B4A">
        <w:rPr>
          <w:rFonts w:eastAsia="Calibri"/>
          <w:sz w:val="28"/>
          <w:szCs w:val="28"/>
          <w:lang w:eastAsia="en-US"/>
        </w:rPr>
        <w:tab/>
        <w:t>С108,6-1</w:t>
      </w:r>
      <w:r w:rsidRPr="00735B4A">
        <w:rPr>
          <w:rFonts w:eastAsia="Calibri"/>
          <w:sz w:val="28"/>
          <w:szCs w:val="28"/>
          <w:lang w:eastAsia="en-US"/>
        </w:rPr>
        <w:tab/>
        <w:t>ФС-98-1,7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26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Металлические опоры.</w:t>
      </w:r>
    </w:p>
    <w:p w:rsidR="002C7134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Работы со снятием напряжения и заземлением.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КС-140</w:t>
      </w:r>
      <w:r w:rsidRPr="00735B4A">
        <w:rPr>
          <w:rFonts w:eastAsia="Calibri"/>
          <w:sz w:val="28"/>
          <w:szCs w:val="28"/>
          <w:lang w:eastAsia="en-US"/>
        </w:rPr>
        <w:tab/>
        <w:t>МГГ-95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КСКр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70-5/0,9</w:t>
      </w:r>
      <w:r w:rsidRPr="00735B4A">
        <w:rPr>
          <w:rFonts w:eastAsia="Calibri"/>
          <w:sz w:val="28"/>
          <w:szCs w:val="28"/>
          <w:lang w:eastAsia="en-US"/>
        </w:rPr>
        <w:tab/>
        <w:t>ГК 4,5/12,8    ТСН-4-4,0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27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Способы закрепления опор в грунте.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Работы под напряжением.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КС-ПР</w:t>
      </w:r>
      <w:r w:rsidRPr="00735B4A">
        <w:rPr>
          <w:rFonts w:eastAsia="Calibri"/>
          <w:sz w:val="28"/>
          <w:szCs w:val="28"/>
          <w:lang w:eastAsia="en-US"/>
        </w:rPr>
        <w:tab/>
        <w:t>ПБСМ2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200-5/0,9</w:t>
      </w:r>
      <w:r w:rsidRPr="00735B4A">
        <w:rPr>
          <w:rFonts w:eastAsia="Calibri"/>
          <w:sz w:val="28"/>
          <w:szCs w:val="28"/>
          <w:lang w:eastAsia="en-US"/>
        </w:rPr>
        <w:tab/>
        <w:t>СО136,6-3</w:t>
      </w:r>
      <w:r w:rsidRPr="00735B4A">
        <w:rPr>
          <w:rFonts w:eastAsia="Calibri"/>
          <w:sz w:val="28"/>
          <w:szCs w:val="28"/>
          <w:lang w:eastAsia="en-US"/>
        </w:rPr>
        <w:tab/>
        <w:t>К-XVI-36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28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7A3027" w:rsidRPr="00735B4A">
        <w:rPr>
          <w:rFonts w:eastAsia="Calibri"/>
          <w:sz w:val="28"/>
          <w:szCs w:val="28"/>
          <w:lang w:eastAsia="en-US"/>
        </w:rPr>
        <w:t>Электрокоррозия</w:t>
      </w:r>
      <w:proofErr w:type="spellEnd"/>
      <w:r w:rsidR="007A3027" w:rsidRPr="00735B4A">
        <w:rPr>
          <w:rFonts w:eastAsia="Calibri"/>
          <w:sz w:val="28"/>
          <w:szCs w:val="28"/>
          <w:lang w:eastAsia="en-US"/>
        </w:rPr>
        <w:t xml:space="preserve"> фундаментов и подземной части опор.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Комбинированные работы без снятия напряжения с контактной подвески.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КС-Р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   ПБСА50/70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ОСКр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200-5/0,9</w:t>
      </w:r>
      <w:r w:rsidRPr="00735B4A">
        <w:rPr>
          <w:rFonts w:eastAsia="Calibri"/>
          <w:sz w:val="28"/>
          <w:szCs w:val="28"/>
          <w:lang w:eastAsia="en-US"/>
        </w:rPr>
        <w:tab/>
        <w:t>С156,7-8</w:t>
      </w:r>
      <w:r w:rsidRPr="00735B4A">
        <w:rPr>
          <w:rFonts w:eastAsia="Calibri"/>
          <w:sz w:val="28"/>
          <w:szCs w:val="28"/>
          <w:lang w:eastAsia="en-US"/>
        </w:rPr>
        <w:tab/>
        <w:t>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29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Схемы питания и секционирования контактной сети.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Организация труда работников района контактной сети.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BC0446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КС-160</w:t>
      </w:r>
      <w:r w:rsidRPr="00735B4A">
        <w:rPr>
          <w:rFonts w:eastAsia="Calibri"/>
          <w:sz w:val="28"/>
          <w:szCs w:val="28"/>
          <w:lang w:eastAsia="en-US"/>
        </w:rPr>
        <w:tab/>
        <w:t>МФО-100</w:t>
      </w:r>
      <w:r w:rsidRPr="00735B4A">
        <w:rPr>
          <w:rFonts w:eastAsia="Calibri"/>
          <w:sz w:val="28"/>
          <w:szCs w:val="28"/>
          <w:lang w:eastAsia="en-US"/>
        </w:rPr>
        <w:tab/>
        <w:t>НСФтКр120/0,48    МД-11-98</w:t>
      </w:r>
      <w:r w:rsidRPr="00735B4A">
        <w:rPr>
          <w:rFonts w:eastAsia="Calibri"/>
          <w:sz w:val="28"/>
          <w:szCs w:val="28"/>
          <w:lang w:eastAsia="en-US"/>
        </w:rPr>
        <w:tab/>
        <w:t xml:space="preserve">  ДС4,5/3,5</w:t>
      </w:r>
    </w:p>
    <w:p w:rsidR="00BC0446" w:rsidRPr="00735B4A" w:rsidRDefault="00BC0446" w:rsidP="00BC0446">
      <w:pPr>
        <w:rPr>
          <w:b/>
          <w:bCs/>
          <w:sz w:val="28"/>
          <w:szCs w:val="28"/>
        </w:rPr>
      </w:pPr>
      <w:r w:rsidRPr="00735B4A">
        <w:rPr>
          <w:b/>
          <w:bCs/>
          <w:sz w:val="28"/>
          <w:szCs w:val="28"/>
        </w:rPr>
        <w:t>Вариант – 30</w:t>
      </w:r>
    </w:p>
    <w:p w:rsidR="00BC0446" w:rsidRPr="00735B4A" w:rsidRDefault="00BC0446" w:rsidP="007A3027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>1.</w:t>
      </w:r>
      <w:r w:rsidR="007A3027" w:rsidRPr="00735B4A">
        <w:rPr>
          <w:rFonts w:eastAsia="Calibri"/>
          <w:sz w:val="28"/>
          <w:szCs w:val="28"/>
          <w:lang w:eastAsia="en-US"/>
        </w:rPr>
        <w:t xml:space="preserve"> Изолирующие сопряжения.</w:t>
      </w:r>
    </w:p>
    <w:p w:rsidR="00BC0446" w:rsidRPr="00735B4A" w:rsidRDefault="00BC0446" w:rsidP="002C7134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2. </w:t>
      </w:r>
      <w:r w:rsidR="002C7134" w:rsidRPr="00735B4A">
        <w:rPr>
          <w:rFonts w:eastAsia="Calibri"/>
          <w:sz w:val="28"/>
          <w:szCs w:val="28"/>
          <w:lang w:eastAsia="en-US"/>
        </w:rPr>
        <w:t>Структура и задачи дистанции электроснабжения.</w:t>
      </w:r>
    </w:p>
    <w:p w:rsidR="00735B4A" w:rsidRPr="00735B4A" w:rsidRDefault="00BC0446" w:rsidP="00735B4A">
      <w:pPr>
        <w:tabs>
          <w:tab w:val="left" w:pos="426"/>
        </w:tabs>
        <w:suppressAutoHyphens w:val="0"/>
        <w:contextualSpacing/>
        <w:rPr>
          <w:rFonts w:eastAsia="Calibri"/>
          <w:sz w:val="28"/>
          <w:szCs w:val="28"/>
          <w:lang w:eastAsia="en-US"/>
        </w:rPr>
      </w:pPr>
      <w:r w:rsidRPr="00735B4A">
        <w:rPr>
          <w:bCs/>
          <w:i/>
          <w:sz w:val="28"/>
          <w:szCs w:val="28"/>
        </w:rPr>
        <w:t xml:space="preserve">3. </w:t>
      </w:r>
      <w:r w:rsidR="00735B4A" w:rsidRPr="00735B4A">
        <w:rPr>
          <w:rFonts w:eastAsia="Calibri"/>
          <w:sz w:val="28"/>
          <w:szCs w:val="28"/>
          <w:lang w:eastAsia="en-US"/>
        </w:rPr>
        <w:t>Область применения устройств</w:t>
      </w:r>
    </w:p>
    <w:p w:rsidR="00735B4A" w:rsidRPr="00735B4A" w:rsidRDefault="00735B4A" w:rsidP="00735B4A">
      <w:pPr>
        <w:tabs>
          <w:tab w:val="left" w:pos="426"/>
        </w:tabs>
        <w:suppressAutoHyphens w:val="0"/>
        <w:rPr>
          <w:rFonts w:eastAsia="Calibri"/>
          <w:sz w:val="28"/>
          <w:szCs w:val="28"/>
          <w:lang w:eastAsia="en-US"/>
        </w:rPr>
      </w:pPr>
      <w:r w:rsidRPr="00735B4A">
        <w:rPr>
          <w:rFonts w:eastAsia="Calibri"/>
          <w:sz w:val="28"/>
          <w:szCs w:val="28"/>
          <w:lang w:eastAsia="en-US"/>
        </w:rPr>
        <w:t>КС-120</w:t>
      </w:r>
      <w:r w:rsidRPr="00735B4A">
        <w:rPr>
          <w:rFonts w:eastAsia="Calibri"/>
          <w:sz w:val="28"/>
          <w:szCs w:val="28"/>
          <w:lang w:eastAsia="en-US"/>
        </w:rPr>
        <w:tab/>
        <w:t>М-120</w:t>
      </w:r>
      <w:r w:rsidRPr="00735B4A">
        <w:rPr>
          <w:rFonts w:eastAsia="Calibri"/>
          <w:sz w:val="28"/>
          <w:szCs w:val="28"/>
          <w:lang w:eastAsia="en-US"/>
        </w:rPr>
        <w:tab/>
      </w:r>
      <w:proofErr w:type="spellStart"/>
      <w:r w:rsidRPr="00735B4A">
        <w:rPr>
          <w:rFonts w:eastAsia="Calibri"/>
          <w:sz w:val="28"/>
          <w:szCs w:val="28"/>
          <w:lang w:eastAsia="en-US"/>
        </w:rPr>
        <w:t>НСФт</w:t>
      </w:r>
      <w:proofErr w:type="spellEnd"/>
      <w:r w:rsidRPr="00735B4A">
        <w:rPr>
          <w:rFonts w:eastAsia="Calibri"/>
          <w:sz w:val="28"/>
          <w:szCs w:val="28"/>
          <w:lang w:eastAsia="en-US"/>
        </w:rPr>
        <w:t xml:space="preserve"> 120/0,6</w:t>
      </w:r>
      <w:r w:rsidRPr="00735B4A">
        <w:rPr>
          <w:rFonts w:eastAsia="Calibri"/>
          <w:sz w:val="28"/>
          <w:szCs w:val="28"/>
          <w:lang w:eastAsia="en-US"/>
        </w:rPr>
        <w:tab/>
        <w:t>СКУ 4,5/13,6</w:t>
      </w:r>
      <w:r w:rsidRPr="00735B4A">
        <w:rPr>
          <w:rFonts w:eastAsia="Calibri"/>
          <w:sz w:val="28"/>
          <w:szCs w:val="28"/>
          <w:lang w:eastAsia="en-US"/>
        </w:rPr>
        <w:tab/>
        <w:t>ЗФ-1</w:t>
      </w:r>
    </w:p>
    <w:p w:rsidR="009F0E4A" w:rsidRDefault="009F0E4A" w:rsidP="009F0E4A">
      <w:pPr>
        <w:pStyle w:val="Default"/>
        <w:jc w:val="both"/>
        <w:rPr>
          <w:sz w:val="28"/>
          <w:szCs w:val="28"/>
        </w:rPr>
      </w:pPr>
    </w:p>
    <w:p w:rsidR="009F0E4A" w:rsidRPr="00BC0446" w:rsidRDefault="009F0E4A" w:rsidP="00BC0446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подготовки обучающихся к </w:t>
      </w:r>
      <w:r>
        <w:rPr>
          <w:rFonts w:ascii="Times New Roman" w:hAnsi="Times New Roman"/>
          <w:b/>
          <w:bCs/>
          <w:sz w:val="28"/>
          <w:szCs w:val="28"/>
        </w:rPr>
        <w:t>экзамену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9F0E4A" w:rsidRPr="00D13A6D" w:rsidRDefault="009F0E4A" w:rsidP="009F0E4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0E4A" w:rsidRPr="00141C27" w:rsidRDefault="009F0E4A" w:rsidP="009F0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9F0E4A" w:rsidRPr="006E0717" w:rsidRDefault="00EE5E98" w:rsidP="00851C58">
      <w:pPr>
        <w:pStyle w:val="a7"/>
        <w:numPr>
          <w:ilvl w:val="0"/>
          <w:numId w:val="171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0"/>
        <w:jc w:val="both"/>
        <w:rPr>
          <w:rFonts w:ascii="Times New Roman" w:eastAsia="Times New Roman" w:hAnsi="Times New Roman"/>
          <w:bCs/>
          <w:sz w:val="20"/>
          <w:szCs w:val="20"/>
          <w:lang w:eastAsia="ar-SA"/>
        </w:rPr>
      </w:pPr>
      <w:r w:rsidRPr="006E0717">
        <w:rPr>
          <w:rFonts w:ascii="Times New Roman" w:hAnsi="Times New Roman"/>
          <w:bCs/>
          <w:sz w:val="28"/>
          <w:szCs w:val="28"/>
        </w:rPr>
        <w:t>Жмудь Д.Д. Устройство и техническое обслуживание контактной сети магистральных электрических железных дорог. – М.: ФГБУ ДПО «Учебно-методический центр по образованию на железнодорожном транспорте», 2019.</w:t>
      </w:r>
      <w:r w:rsidRPr="006E0717">
        <w:rPr>
          <w:rFonts w:ascii="Times New Roman" w:eastAsia="Times New Roman" w:hAnsi="Times New Roman"/>
          <w:bCs/>
          <w:sz w:val="20"/>
          <w:szCs w:val="20"/>
          <w:lang w:eastAsia="ar-SA"/>
        </w:rPr>
        <w:t xml:space="preserve"> </w:t>
      </w:r>
    </w:p>
    <w:p w:rsidR="009F0E4A" w:rsidRPr="00EE5E98" w:rsidRDefault="009F0E4A" w:rsidP="00EE5E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0"/>
          <w:szCs w:val="20"/>
        </w:rPr>
      </w:pPr>
    </w:p>
    <w:p w:rsidR="009F0E4A" w:rsidRDefault="009F0E4A" w:rsidP="009F0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EE5E98" w:rsidRPr="006E0717" w:rsidRDefault="00EE5E98" w:rsidP="00851C58">
      <w:pPr>
        <w:pStyle w:val="a7"/>
        <w:widowControl w:val="0"/>
        <w:numPr>
          <w:ilvl w:val="0"/>
          <w:numId w:val="170"/>
        </w:numPr>
        <w:tabs>
          <w:tab w:val="left" w:pos="426"/>
          <w:tab w:val="left" w:pos="993"/>
        </w:tabs>
        <w:autoSpaceDE w:val="0"/>
        <w:autoSpaceDN w:val="0"/>
        <w:adjustRightInd w:val="0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6E0717">
        <w:rPr>
          <w:rFonts w:ascii="Times New Roman" w:hAnsi="Times New Roman"/>
          <w:sz w:val="28"/>
          <w:szCs w:val="28"/>
          <w:lang w:eastAsia="ru-RU"/>
        </w:rPr>
        <w:t xml:space="preserve">Устройство и техническое обслуживание контактной сети: учеб. пособие / </w:t>
      </w:r>
      <w:r w:rsidRPr="006E071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В.Е. </w:t>
      </w:r>
      <w:proofErr w:type="spellStart"/>
      <w:r w:rsidRPr="006E0717">
        <w:rPr>
          <w:rFonts w:ascii="Times New Roman" w:hAnsi="Times New Roman"/>
          <w:sz w:val="28"/>
          <w:szCs w:val="28"/>
          <w:lang w:eastAsia="ru-RU"/>
        </w:rPr>
        <w:t>Чекулаев</w:t>
      </w:r>
      <w:proofErr w:type="spellEnd"/>
      <w:r w:rsidRPr="006E0717">
        <w:rPr>
          <w:rFonts w:ascii="Times New Roman" w:hAnsi="Times New Roman"/>
          <w:sz w:val="28"/>
          <w:szCs w:val="28"/>
          <w:lang w:eastAsia="ru-RU"/>
        </w:rPr>
        <w:t xml:space="preserve"> и др.; под ред. А.А. Федотова. – М.:ФГБОУ «Учебно-методический центр по образованию на железнодорожном транспорте», 2014. </w:t>
      </w:r>
    </w:p>
    <w:p w:rsidR="00EE5E98" w:rsidRPr="006E0717" w:rsidRDefault="006E0717" w:rsidP="00851C58">
      <w:pPr>
        <w:pStyle w:val="a7"/>
        <w:numPr>
          <w:ilvl w:val="0"/>
          <w:numId w:val="170"/>
        </w:numPr>
        <w:tabs>
          <w:tab w:val="left" w:pos="426"/>
        </w:tabs>
        <w:ind w:left="0" w:firstLine="0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6E0717">
        <w:rPr>
          <w:rFonts w:ascii="Times New Roman" w:hAnsi="Times New Roman"/>
          <w:sz w:val="28"/>
          <w:szCs w:val="28"/>
          <w:lang w:eastAsia="ru-RU"/>
        </w:rPr>
        <w:t>Шеховцов</w:t>
      </w:r>
      <w:proofErr w:type="spellEnd"/>
      <w:r w:rsidRPr="006E0717">
        <w:rPr>
          <w:rFonts w:ascii="Times New Roman" w:hAnsi="Times New Roman"/>
          <w:sz w:val="28"/>
          <w:szCs w:val="28"/>
          <w:lang w:eastAsia="ru-RU"/>
        </w:rPr>
        <w:t xml:space="preserve"> В.П. Расчет и проектирование схем электроснабжения. Мет</w:t>
      </w:r>
      <w:r w:rsidRPr="006E0717">
        <w:rPr>
          <w:rFonts w:ascii="Times New Roman" w:hAnsi="Times New Roman"/>
          <w:sz w:val="28"/>
          <w:szCs w:val="28"/>
          <w:lang w:eastAsia="ru-RU"/>
        </w:rPr>
        <w:t>о</w:t>
      </w:r>
      <w:r w:rsidRPr="006E0717">
        <w:rPr>
          <w:rFonts w:ascii="Times New Roman" w:hAnsi="Times New Roman"/>
          <w:sz w:val="28"/>
          <w:szCs w:val="28"/>
          <w:lang w:eastAsia="ru-RU"/>
        </w:rPr>
        <w:t>дическое пособие  для курсового проектирования. - М.: ФОРУМ: ИНФРА-М, 2003. – 214 с.</w:t>
      </w:r>
    </w:p>
    <w:p w:rsidR="00EE5E98" w:rsidRPr="006E0717" w:rsidRDefault="00EE5E98" w:rsidP="006E0717">
      <w:pPr>
        <w:ind w:left="360"/>
        <w:rPr>
          <w:sz w:val="28"/>
          <w:szCs w:val="28"/>
          <w:lang w:eastAsia="ru-RU"/>
        </w:rPr>
      </w:pPr>
    </w:p>
    <w:p w:rsidR="00F750D7" w:rsidRDefault="00F750D7" w:rsidP="00F750D7">
      <w:pPr>
        <w:pStyle w:val="a5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3.4</w:t>
      </w:r>
      <w:r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>междисциплинарному курсу</w:t>
      </w:r>
      <w:r>
        <w:rPr>
          <w:b/>
          <w:bCs/>
          <w:caps/>
          <w:sz w:val="28"/>
          <w:szCs w:val="28"/>
        </w:rPr>
        <w:t xml:space="preserve"> </w:t>
      </w:r>
      <w:r w:rsidRPr="00F750D7">
        <w:rPr>
          <w:b/>
          <w:sz w:val="28"/>
        </w:rPr>
        <w:t>МДК.02.03 РЕЛЕЙНАЯ ЗАЩИТА И АВТОМАТИЧЕСКИЕ СИСТЕМЫ УПРАВЛЕНИЯ УСТРОЙСТВАМИ ЭЛЕКТРОСНАБЖЕНИЯ</w:t>
      </w:r>
      <w:r w:rsidRPr="000A70B4">
        <w:rPr>
          <w:b/>
          <w:i/>
          <w:iCs/>
          <w:sz w:val="28"/>
        </w:rPr>
        <w:t xml:space="preserve"> </w:t>
      </w:r>
    </w:p>
    <w:p w:rsidR="00F750D7" w:rsidRPr="00B7502E" w:rsidRDefault="00F750D7" w:rsidP="00F750D7">
      <w:pPr>
        <w:pStyle w:val="a5"/>
        <w:ind w:firstLine="851"/>
        <w:jc w:val="center"/>
        <w:rPr>
          <w:sz w:val="28"/>
          <w:szCs w:val="28"/>
        </w:rPr>
      </w:pPr>
    </w:p>
    <w:p w:rsidR="00F750D7" w:rsidRDefault="00F750D7" w:rsidP="00F750D7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F750D7" w:rsidRPr="003A078F" w:rsidRDefault="00F750D7" w:rsidP="00F750D7">
      <w:pPr>
        <w:pStyle w:val="a5"/>
        <w:ind w:firstLine="851"/>
        <w:rPr>
          <w:i/>
          <w:iCs/>
          <w:sz w:val="28"/>
          <w:szCs w:val="28"/>
        </w:rPr>
      </w:pPr>
    </w:p>
    <w:p w:rsidR="00F750D7" w:rsidRPr="00A63060" w:rsidRDefault="00F750D7" w:rsidP="00F750D7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 xml:space="preserve">Дифференцированный зачет </w:t>
      </w: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</w:t>
      </w:r>
      <w:r w:rsidRPr="00A63060">
        <w:rPr>
          <w:rFonts w:ascii="Times New Roman" w:hAnsi="Times New Roman"/>
          <w:sz w:val="28"/>
          <w:szCs w:val="28"/>
        </w:rPr>
        <w:t>и</w:t>
      </w:r>
      <w:r w:rsidRPr="00A63060">
        <w:rPr>
          <w:rFonts w:ascii="Times New Roman" w:hAnsi="Times New Roman"/>
          <w:sz w:val="28"/>
          <w:szCs w:val="28"/>
        </w:rPr>
        <w:t>рованного зачета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>
        <w:rPr>
          <w:rFonts w:ascii="Times New Roman" w:eastAsia="Arial" w:hAnsi="Times New Roman"/>
          <w:sz w:val="28"/>
          <w:szCs w:val="28"/>
        </w:rPr>
        <w:t>н</w:t>
      </w:r>
      <w:r w:rsidRPr="00D13A6D">
        <w:rPr>
          <w:rFonts w:ascii="Times New Roman" w:eastAsia="Arial" w:hAnsi="Times New Roman"/>
          <w:sz w:val="28"/>
          <w:szCs w:val="28"/>
        </w:rPr>
        <w:t xml:space="preserve">а проведение аттестации отводится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D13A6D">
        <w:rPr>
          <w:rFonts w:ascii="Times New Roman" w:hAnsi="Times New Roman"/>
          <w:bCs/>
          <w:sz w:val="28"/>
          <w:szCs w:val="28"/>
        </w:rPr>
        <w:t>академ</w:t>
      </w:r>
      <w:r w:rsidRPr="00D13A6D">
        <w:rPr>
          <w:rFonts w:ascii="Times New Roman" w:hAnsi="Times New Roman"/>
          <w:bCs/>
          <w:sz w:val="28"/>
          <w:szCs w:val="28"/>
        </w:rPr>
        <w:t>и</w:t>
      </w:r>
      <w:r w:rsidRPr="00D13A6D">
        <w:rPr>
          <w:rFonts w:ascii="Times New Roman" w:hAnsi="Times New Roman"/>
          <w:bCs/>
          <w:sz w:val="28"/>
          <w:szCs w:val="28"/>
        </w:rPr>
        <w:t xml:space="preserve">ческих часа.  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8463AB">
        <w:rPr>
          <w:rFonts w:ascii="Times New Roman" w:hAnsi="Times New Roman"/>
          <w:b/>
          <w:sz w:val="28"/>
          <w:szCs w:val="28"/>
        </w:rPr>
        <w:t xml:space="preserve">: </w:t>
      </w:r>
      <w:r w:rsidR="008463AB">
        <w:rPr>
          <w:rFonts w:ascii="Times New Roman" w:hAnsi="Times New Roman"/>
          <w:bCs/>
          <w:sz w:val="28"/>
          <w:szCs w:val="28"/>
        </w:rPr>
        <w:t>дифференцированный зачет выполняется в виде т</w:t>
      </w:r>
      <w:r w:rsidR="008463AB">
        <w:rPr>
          <w:rFonts w:ascii="Times New Roman" w:hAnsi="Times New Roman"/>
          <w:bCs/>
          <w:sz w:val="28"/>
          <w:szCs w:val="28"/>
        </w:rPr>
        <w:t>е</w:t>
      </w:r>
      <w:r w:rsidR="008463AB">
        <w:rPr>
          <w:rFonts w:ascii="Times New Roman" w:hAnsi="Times New Roman"/>
          <w:bCs/>
          <w:sz w:val="28"/>
          <w:szCs w:val="28"/>
        </w:rPr>
        <w:t>ста</w:t>
      </w:r>
      <w:r>
        <w:rPr>
          <w:rFonts w:ascii="Times New Roman" w:hAnsi="Times New Roman"/>
          <w:sz w:val="28"/>
          <w:szCs w:val="28"/>
        </w:rPr>
        <w:t>.</w:t>
      </w:r>
      <w:r w:rsidR="001060A7">
        <w:rPr>
          <w:rFonts w:ascii="Times New Roman" w:hAnsi="Times New Roman"/>
          <w:sz w:val="28"/>
          <w:szCs w:val="28"/>
        </w:rPr>
        <w:t xml:space="preserve"> Тест состоит из 50 вопросов, которые выборочно выбираются из банка вопросов.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F750D7" w:rsidRPr="00A63060" w:rsidRDefault="00F750D7" w:rsidP="00F750D7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F750D7" w:rsidRPr="00A63060" w:rsidRDefault="00F750D7" w:rsidP="00851C58">
      <w:pPr>
        <w:pStyle w:val="a7"/>
        <w:numPr>
          <w:ilvl w:val="0"/>
          <w:numId w:val="3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F750D7" w:rsidRPr="00A63060" w:rsidRDefault="00F750D7" w:rsidP="00851C58">
      <w:pPr>
        <w:pStyle w:val="a7"/>
        <w:numPr>
          <w:ilvl w:val="0"/>
          <w:numId w:val="3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F750D7" w:rsidRDefault="00F750D7" w:rsidP="00851C58">
      <w:pPr>
        <w:pStyle w:val="a7"/>
        <w:numPr>
          <w:ilvl w:val="0"/>
          <w:numId w:val="3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750D7" w:rsidRPr="00794D34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F750D7" w:rsidRDefault="00F750D7" w:rsidP="00F750D7">
      <w:pPr>
        <w:shd w:val="clear" w:color="auto" w:fill="FFFFFF"/>
        <w:jc w:val="both"/>
        <w:rPr>
          <w:bCs/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8463AB" w:rsidRPr="004F5D31" w:rsidTr="008463AB">
        <w:trPr>
          <w:trHeight w:val="455"/>
        </w:trPr>
        <w:tc>
          <w:tcPr>
            <w:tcW w:w="2528" w:type="pct"/>
          </w:tcPr>
          <w:p w:rsidR="008463AB" w:rsidRPr="009230BE" w:rsidRDefault="008463AB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8463AB" w:rsidRPr="009230BE" w:rsidRDefault="008463AB" w:rsidP="008463A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8463AB" w:rsidRPr="004F5D31" w:rsidTr="008463AB">
        <w:trPr>
          <w:trHeight w:val="109"/>
        </w:trPr>
        <w:tc>
          <w:tcPr>
            <w:tcW w:w="2528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8463AB" w:rsidRPr="004F5D31" w:rsidRDefault="008463AB" w:rsidP="008463A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8463AB" w:rsidRPr="00794D34" w:rsidRDefault="008463AB" w:rsidP="00F750D7">
      <w:pPr>
        <w:shd w:val="clear" w:color="auto" w:fill="FFFFFF"/>
        <w:jc w:val="both"/>
        <w:rPr>
          <w:bCs/>
          <w:sz w:val="28"/>
          <w:szCs w:val="28"/>
        </w:rPr>
      </w:pPr>
    </w:p>
    <w:p w:rsidR="00F750D7" w:rsidRDefault="00F750D7" w:rsidP="00F750D7">
      <w:pPr>
        <w:ind w:firstLine="708"/>
        <w:jc w:val="both"/>
        <w:rPr>
          <w:sz w:val="28"/>
          <w:szCs w:val="28"/>
        </w:rPr>
      </w:pPr>
    </w:p>
    <w:p w:rsidR="00F750D7" w:rsidRPr="009503F8" w:rsidRDefault="00F750D7" w:rsidP="00F750D7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 w:rsidRPr="00A63060">
        <w:rPr>
          <w:sz w:val="28"/>
          <w:szCs w:val="28"/>
        </w:rPr>
        <w:t>дифференцированного зачета</w:t>
      </w:r>
    </w:p>
    <w:p w:rsidR="00F750D7" w:rsidRPr="001060A7" w:rsidRDefault="00F750D7" w:rsidP="00F750D7">
      <w:pPr>
        <w:pStyle w:val="Default"/>
        <w:jc w:val="both"/>
        <w:rPr>
          <w:sz w:val="28"/>
          <w:szCs w:val="28"/>
        </w:rPr>
      </w:pPr>
    </w:p>
    <w:p w:rsidR="008463AB" w:rsidRPr="001060A7" w:rsidRDefault="008463AB" w:rsidP="00851C58">
      <w:pPr>
        <w:numPr>
          <w:ilvl w:val="0"/>
          <w:numId w:val="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Назначение релейной защиты и автоматики?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Выявлять и отключать от энергосистемы возникающие повреждения на защищаемом участке;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Наблюдать за короткими замыканиями на поврежденном участке;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Сигнализировать о выходе из строя защищаемого элемента;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Определить поврежденную опору ЛЭП;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Передавать по радио о повреждении. </w:t>
      </w:r>
    </w:p>
    <w:p w:rsidR="008463AB" w:rsidRPr="001060A7" w:rsidRDefault="008463AB" w:rsidP="00851C58">
      <w:pPr>
        <w:numPr>
          <w:ilvl w:val="0"/>
          <w:numId w:val="1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схемы соединения ТТ в треугольник, а обмотка реле в звезду?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146" name="Рисунок 146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1.0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1.5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 </w:t>
      </w:r>
    </w:p>
    <w:p w:rsidR="00530AA6" w:rsidRPr="001060A7" w:rsidRDefault="008463AB" w:rsidP="00530AA6">
      <w:pPr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3.0 </w:t>
      </w:r>
    </w:p>
    <w:p w:rsidR="008463AB" w:rsidRPr="001060A7" w:rsidRDefault="008463AB" w:rsidP="00851C58">
      <w:pPr>
        <w:numPr>
          <w:ilvl w:val="0"/>
          <w:numId w:val="1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Какую величину должен иметь коэффициент чувствительности дифф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ренциальной защиты трансформатора?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1.8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1.2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 </w:t>
      </w:r>
    </w:p>
    <w:p w:rsidR="00530AA6" w:rsidRPr="001060A7" w:rsidRDefault="008463AB" w:rsidP="00530AA6">
      <w:pPr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3.0</w:t>
      </w:r>
    </w:p>
    <w:p w:rsidR="008463AB" w:rsidRPr="001060A7" w:rsidRDefault="008463AB" w:rsidP="00851C58">
      <w:pPr>
        <w:numPr>
          <w:ilvl w:val="0"/>
          <w:numId w:val="12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в полную зве</w:t>
      </w:r>
      <w:r w:rsidRPr="001060A7">
        <w:rPr>
          <w:i/>
          <w:iCs/>
          <w:color w:val="000000"/>
          <w:sz w:val="28"/>
          <w:szCs w:val="28"/>
          <w:lang w:eastAsia="ru-RU"/>
        </w:rPr>
        <w:t>з</w:t>
      </w:r>
      <w:r w:rsidRPr="001060A7">
        <w:rPr>
          <w:i/>
          <w:iCs/>
          <w:color w:val="000000"/>
          <w:sz w:val="28"/>
          <w:szCs w:val="28"/>
          <w:lang w:eastAsia="ru-RU"/>
        </w:rPr>
        <w:t>ду?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145" name="Рисунок 145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144" name="Рисунок 144" descr="http://mognovse.ru/mogno/830/829947/829947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gnovse.ru/mogno/830/829947/829947_html_1caef8e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в неполную зве</w:t>
      </w:r>
      <w:r w:rsidRPr="001060A7">
        <w:rPr>
          <w:i/>
          <w:iCs/>
          <w:color w:val="000000"/>
          <w:sz w:val="28"/>
          <w:szCs w:val="28"/>
          <w:lang w:eastAsia="ru-RU"/>
        </w:rPr>
        <w:t>з</w:t>
      </w:r>
      <w:r w:rsidRPr="001060A7">
        <w:rPr>
          <w:i/>
          <w:iCs/>
          <w:color w:val="000000"/>
          <w:sz w:val="28"/>
          <w:szCs w:val="28"/>
          <w:lang w:eastAsia="ru-RU"/>
        </w:rPr>
        <w:t>ду?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143" name="Рисунок 143" descr="http://mognovse.ru/mogno/830/829947/829947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gnovse.ru/mogno/830/829947/829947_html_1caef8e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142" name="Рисунок 142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 </w:t>
      </w:r>
    </w:p>
    <w:p w:rsidR="008463AB" w:rsidRPr="001060A7" w:rsidRDefault="008463AB" w:rsidP="00851C58">
      <w:pPr>
        <w:numPr>
          <w:ilvl w:val="0"/>
          <w:numId w:val="14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на разность токов двух фаз с одним реле?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141" name="Рисунок 141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1.0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140" name="Рисунок 140" descr="http://mognovse.ru/mogno/830/829947/829947_html_1caef8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gnovse.ru/mogno/830/829947/829947_html_1caef8ee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д) 2.0</w:t>
      </w:r>
    </w:p>
    <w:p w:rsidR="008463AB" w:rsidRPr="001060A7" w:rsidRDefault="008463AB" w:rsidP="00851C58">
      <w:pPr>
        <w:numPr>
          <w:ilvl w:val="0"/>
          <w:numId w:val="1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Какую чувствительность должна иметь МТЗ линий при повреждении в основной зоне?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1.8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1.2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1.75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 </w:t>
      </w:r>
    </w:p>
    <w:p w:rsidR="008463AB" w:rsidRPr="001060A7" w:rsidRDefault="008463AB" w:rsidP="00851C58">
      <w:pPr>
        <w:numPr>
          <w:ilvl w:val="0"/>
          <w:numId w:val="1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повреждения могут возникать на линиях электропередачи 110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и выше?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3-х фазное; 2-х фазное; однофазное и 2-х фазное на землю, короткие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Атмосферные перенапряжения;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</w:t>
      </w:r>
      <w:proofErr w:type="spellStart"/>
      <w:r w:rsidRPr="001060A7">
        <w:rPr>
          <w:color w:val="000000"/>
          <w:sz w:val="28"/>
          <w:szCs w:val="28"/>
          <w:lang w:eastAsia="ru-RU"/>
        </w:rPr>
        <w:t>Коронирование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 проводов;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Коммутационные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тряска проводов. </w:t>
      </w:r>
    </w:p>
    <w:p w:rsidR="008463AB" w:rsidRPr="001060A7" w:rsidRDefault="008463AB" w:rsidP="00851C58">
      <w:pPr>
        <w:numPr>
          <w:ilvl w:val="0"/>
          <w:numId w:val="17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Требования, предъявляемые к релейной защите?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Обеспечивать селективность, обеспечивать быстродействие, чувствительность и надежность;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Как можно медленнее отключать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Передавать сведения о наличии повреждений;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фиксировать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Определить величину тока повреждения. </w:t>
      </w:r>
    </w:p>
    <w:p w:rsidR="008463AB" w:rsidRPr="001060A7" w:rsidRDefault="008463AB" w:rsidP="00851C58">
      <w:pPr>
        <w:numPr>
          <w:ilvl w:val="0"/>
          <w:numId w:val="18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Основные принципы действия защиты?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электрическом принципе с использованием для действия токов и напряжений защищаемых элементов;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механическом принципе;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 использованием космических аппаратов;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С использованием воды;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С использованием азота. </w:t>
      </w:r>
    </w:p>
    <w:p w:rsidR="008463AB" w:rsidRPr="001060A7" w:rsidRDefault="008463AB" w:rsidP="00851C58">
      <w:pPr>
        <w:numPr>
          <w:ilvl w:val="0"/>
          <w:numId w:val="19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 скольким принципам относятся защиты по способам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обеспечивания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селективности?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 двум основным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К четырем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 шести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 десяти принципам;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К одной группе. </w:t>
      </w:r>
    </w:p>
    <w:p w:rsidR="008463AB" w:rsidRPr="001060A7" w:rsidRDefault="008463AB" w:rsidP="00851C58">
      <w:pPr>
        <w:numPr>
          <w:ilvl w:val="0"/>
          <w:numId w:val="20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защиты, обладающие относительной селективностью?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 этой группе относятся токовые и дистанционные защиты;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Газовые защиты;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Защиты, выполненные на светодиодах;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Защиты, выполненные на оптоволокне;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Защиты, выполненные на принципе давления; </w:t>
      </w:r>
    </w:p>
    <w:p w:rsidR="008463AB" w:rsidRPr="001060A7" w:rsidRDefault="008463AB" w:rsidP="00851C58">
      <w:pPr>
        <w:numPr>
          <w:ilvl w:val="0"/>
          <w:numId w:val="2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Защиты, обладающие абсолютной селективностью?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а) Дифференциальные продольные; дифференциальные поперечные; дифференциальные фазные защиты;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Повышения температуры масла трансформаторов;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МТЗ трансформаторов;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Защита от перегрузки;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Защита от снижения уровня масла. </w:t>
      </w:r>
    </w:p>
    <w:p w:rsidR="008463AB" w:rsidRPr="001060A7" w:rsidRDefault="008463AB" w:rsidP="00851C58">
      <w:pPr>
        <w:numPr>
          <w:ilvl w:val="0"/>
          <w:numId w:val="22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 Из каких органов состоит релейная защита?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Каждое устройство защиты и его схема подразделяются на две части: измерительную и логическую;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Из органов сигнализации и информации;</w:t>
      </w:r>
    </w:p>
    <w:p w:rsidR="008463AB" w:rsidRPr="001060A7" w:rsidRDefault="008463AB" w:rsidP="00530AA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Каждое устройство состоит из красной и зеленой линии и табло;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Из указательных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Из приемников и передатчиков. </w:t>
      </w:r>
    </w:p>
    <w:p w:rsidR="008463AB" w:rsidRPr="001060A7" w:rsidRDefault="008463AB" w:rsidP="00851C58">
      <w:pPr>
        <w:numPr>
          <w:ilvl w:val="0"/>
          <w:numId w:val="23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Что является признаком появления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Возрастание тока, понижение «U» и уменьшение сопротивления защищаемого участка;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Повышение температуры масла;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Появления дыма в месте повреждения;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Увеличение частоты;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Снижение частоты. </w:t>
      </w:r>
    </w:p>
    <w:p w:rsidR="008463AB" w:rsidRPr="001060A7" w:rsidRDefault="008463AB" w:rsidP="00851C58">
      <w:pPr>
        <w:numPr>
          <w:ilvl w:val="0"/>
          <w:numId w:val="2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часть схемы защиты является главной?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Измерительная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Логическая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Космическая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Ракетная часть;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Планетарная часть. </w:t>
      </w:r>
    </w:p>
    <w:p w:rsidR="008463AB" w:rsidRPr="001060A7" w:rsidRDefault="008463AB" w:rsidP="00851C58">
      <w:pPr>
        <w:numPr>
          <w:ilvl w:val="0"/>
          <w:numId w:val="2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Назначение оперативного тока в релейной защите?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Питание оперативных цепей и особенно тех ее элементов, от которых зависит отключение повреждений линий и оборудования;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Обеспечение питания ламп освещения;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Обеспечение работы радиостанций;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Обеспечение сварочных работ;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Освещение подстанций. </w:t>
      </w:r>
    </w:p>
    <w:p w:rsidR="008463AB" w:rsidRPr="001060A7" w:rsidRDefault="008463AB" w:rsidP="00851C58">
      <w:pPr>
        <w:numPr>
          <w:ilvl w:val="0"/>
          <w:numId w:val="2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Что является источниками оперативного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Аккумуляторные батареи 110-220 В; трансформаторы тока, трансформаторы напряжения и ТСН;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Ветряная мельница;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Источники солнечной энергии;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Морской прилив;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Газ метан. </w:t>
      </w:r>
    </w:p>
    <w:p w:rsidR="008463AB" w:rsidRPr="001060A7" w:rsidRDefault="008463AB" w:rsidP="00851C58">
      <w:pPr>
        <w:numPr>
          <w:ilvl w:val="0"/>
          <w:numId w:val="2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Что является источником постоянного оперативного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Аккумуляторные батареи СК, СН, VARTA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blok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 и шкафы оперативного тока ШОТ-01;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Тиристоры и варисторы;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Источники лунного света;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 Солнечная активность;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Ядерная реакция. </w:t>
      </w:r>
    </w:p>
    <w:p w:rsidR="008463AB" w:rsidRPr="001060A7" w:rsidRDefault="008463AB" w:rsidP="00851C58">
      <w:pPr>
        <w:numPr>
          <w:ilvl w:val="0"/>
          <w:numId w:val="2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должны быть подключены ТСН на подстанциях с переменным оп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ративным током без выключателей на стороне ВН? </w:t>
      </w:r>
    </w:p>
    <w:p w:rsidR="008463AB" w:rsidRPr="001060A7" w:rsidRDefault="008463AB" w:rsidP="00530AA6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ошиновке между силовым трансформатором и выключателем ввода стороны НН?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стороне 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орбите. </w:t>
      </w:r>
    </w:p>
    <w:p w:rsidR="008463AB" w:rsidRPr="001060A7" w:rsidRDefault="008463AB" w:rsidP="00851C58">
      <w:pPr>
        <w:numPr>
          <w:ilvl w:val="0"/>
          <w:numId w:val="2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должен быть подключен ТСН на подстанциях с постоянным опер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тивным током</w:t>
      </w:r>
      <w:r w:rsidR="00530AA6" w:rsidRPr="001060A7">
        <w:rPr>
          <w:i/>
          <w:iCs/>
          <w:color w:val="000000"/>
          <w:sz w:val="28"/>
          <w:szCs w:val="28"/>
          <w:lang w:eastAsia="ru-RU"/>
        </w:rPr>
        <w:t>?</w:t>
      </w:r>
      <w:r w:rsidRPr="001060A7">
        <w:rPr>
          <w:i/>
          <w:iCs/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стороне 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ошиновке силового трансформатора ст.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 забором. </w:t>
      </w:r>
    </w:p>
    <w:p w:rsidR="008463AB" w:rsidRPr="001060A7" w:rsidRDefault="008463AB" w:rsidP="00851C58">
      <w:pPr>
        <w:numPr>
          <w:ilvl w:val="0"/>
          <w:numId w:val="3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Где должен быть подключен ТСН на подстанциях 6-35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с выключат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лями на стороне ВН при наличии переменного оперативного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вводах питающих линий;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стене РУ;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заборе;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крыше. </w:t>
      </w:r>
    </w:p>
    <w:p w:rsidR="008463AB" w:rsidRPr="001060A7" w:rsidRDefault="008463AB" w:rsidP="00851C58">
      <w:pPr>
        <w:numPr>
          <w:ilvl w:val="0"/>
          <w:numId w:val="3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должны подключаться силовые выпрямители УКП для обеспечения питания включения выключателей с электромагнитным приводом?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Параллельно на постоянном токе;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Раздельно на постоянном токе;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Включением одного выпрямителя с другим в резерве;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С отключением одного ТСН;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Никак. </w:t>
      </w:r>
    </w:p>
    <w:p w:rsidR="008463AB" w:rsidRPr="001060A7" w:rsidRDefault="008463AB" w:rsidP="00851C58">
      <w:pPr>
        <w:numPr>
          <w:ilvl w:val="0"/>
          <w:numId w:val="3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обозначаются токовые реле во вторичных схемах?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РЗ;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HZ;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KV;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KH. </w:t>
      </w:r>
    </w:p>
    <w:p w:rsidR="008463AB" w:rsidRPr="001060A7" w:rsidRDefault="008463AB" w:rsidP="00851C58">
      <w:pPr>
        <w:numPr>
          <w:ilvl w:val="0"/>
          <w:numId w:val="3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В каком режиме должен работать трансформатор тока</w:t>
      </w:r>
      <w:r w:rsidR="00053655" w:rsidRPr="001060A7">
        <w:rPr>
          <w:i/>
          <w:iCs/>
          <w:color w:val="000000"/>
          <w:sz w:val="28"/>
          <w:szCs w:val="28"/>
          <w:lang w:eastAsia="ru-RU"/>
        </w:rPr>
        <w:t>?</w:t>
      </w:r>
      <w:r w:rsidRPr="001060A7">
        <w:rPr>
          <w:i/>
          <w:iCs/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 режиме короткого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 режиме холостого хода;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режиме сопротивления нагрузки равной ∞;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режиме замыкания на землю;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режиме постоянной подзарядки. </w:t>
      </w:r>
    </w:p>
    <w:p w:rsidR="008463AB" w:rsidRPr="001060A7" w:rsidRDefault="008463AB" w:rsidP="00851C58">
      <w:pPr>
        <w:numPr>
          <w:ilvl w:val="0"/>
          <w:numId w:val="34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Можно ли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раскорачивать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токовые цепи?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Нельзя;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б) Можно кратковременно;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Можно через большое сопротивление;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Можно принимая защитные средства;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Можно изолированным инструментом. </w:t>
      </w:r>
    </w:p>
    <w:p w:rsidR="008463AB" w:rsidRPr="001060A7" w:rsidRDefault="008463AB" w:rsidP="00851C58">
      <w:pPr>
        <w:numPr>
          <w:ilvl w:val="0"/>
          <w:numId w:val="3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повреждения могут возникать на линиях электропередачи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2-х фазные; 3-х фазные и двойные на землю;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4-х фазные;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Феррорезонансные </w:t>
      </w:r>
      <w:proofErr w:type="spellStart"/>
      <w:r w:rsidRPr="001060A7">
        <w:rPr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color w:val="000000"/>
          <w:sz w:val="28"/>
          <w:szCs w:val="28"/>
          <w:lang w:eastAsia="ru-RU"/>
        </w:rPr>
        <w:t>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Антирезонансные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1060A7">
        <w:rPr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color w:val="000000"/>
          <w:sz w:val="28"/>
          <w:szCs w:val="28"/>
          <w:lang w:eastAsia="ru-RU"/>
        </w:rPr>
        <w:t>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Однофазные </w:t>
      </w:r>
      <w:proofErr w:type="spellStart"/>
      <w:r w:rsidRPr="001060A7">
        <w:rPr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851C58">
      <w:pPr>
        <w:numPr>
          <w:ilvl w:val="0"/>
          <w:numId w:val="3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схемы соединения трансформаторов тока применяются для з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 xml:space="preserve">щиты линий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Неполная звезда;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Треугольник;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разность токов двух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Полная звезда;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Фильтр токов нулевой последовательности. </w:t>
      </w:r>
    </w:p>
    <w:p w:rsidR="008463AB" w:rsidRPr="001060A7" w:rsidRDefault="008463AB" w:rsidP="00851C58">
      <w:pPr>
        <w:numPr>
          <w:ilvl w:val="0"/>
          <w:numId w:val="37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какой ток выполняются вторичные обмотки трансформаторов 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5 А или 1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10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15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6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20 А. </w:t>
      </w:r>
    </w:p>
    <w:p w:rsidR="008463AB" w:rsidRPr="001060A7" w:rsidRDefault="008463AB" w:rsidP="00851C58">
      <w:pPr>
        <w:numPr>
          <w:ilvl w:val="0"/>
          <w:numId w:val="38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Обозначение выводов Т.Т.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Начало Л</w:t>
      </w:r>
      <w:r w:rsidRPr="001060A7">
        <w:rPr>
          <w:color w:val="000000"/>
          <w:sz w:val="28"/>
          <w:szCs w:val="28"/>
          <w:vertAlign w:val="subscript"/>
          <w:lang w:eastAsia="ru-RU"/>
        </w:rPr>
        <w:t>1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 U</w:t>
      </w:r>
      <w:r w:rsidRPr="001060A7">
        <w:rPr>
          <w:color w:val="000000"/>
          <w:sz w:val="28"/>
          <w:szCs w:val="28"/>
          <w:vertAlign w:val="subscript"/>
          <w:lang w:eastAsia="ru-RU"/>
        </w:rPr>
        <w:t>1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 и конец Л</w:t>
      </w:r>
      <w:r w:rsidRPr="001060A7">
        <w:rPr>
          <w:color w:val="000000"/>
          <w:sz w:val="28"/>
          <w:szCs w:val="28"/>
          <w:vertAlign w:val="subscript"/>
          <w:lang w:eastAsia="ru-RU"/>
        </w:rPr>
        <w:t>2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 U</w:t>
      </w:r>
      <w:r w:rsidRPr="001060A7">
        <w:rPr>
          <w:color w:val="000000"/>
          <w:sz w:val="28"/>
          <w:szCs w:val="28"/>
          <w:vertAlign w:val="subscript"/>
          <w:lang w:eastAsia="ru-RU"/>
        </w:rPr>
        <w:t>2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Начало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880" cy="175260"/>
            <wp:effectExtent l="0" t="0" r="7620" b="0"/>
            <wp:docPr id="139" name="Рисунок 139" descr="http://mognovse.ru/mogno/830/829947/829947_html_2e28ff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gnovse.ru/mogno/830/829947/829947_html_2e28ff68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, конец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880" cy="175260"/>
            <wp:effectExtent l="0" t="0" r="7620" b="0"/>
            <wp:docPr id="138" name="Рисунок 138" descr="http://mognovse.ru/mogno/830/829947/829947_html_m154a5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gnovse.ru/mogno/830/829947/829947_html_m154a5599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Начало N, X; конец M, Z;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Начало А, С; конец В, У;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Начало Н, n; конец К, С. </w:t>
      </w:r>
    </w:p>
    <w:p w:rsidR="008463AB" w:rsidRPr="001060A7" w:rsidRDefault="008463AB" w:rsidP="00851C58">
      <w:pPr>
        <w:numPr>
          <w:ilvl w:val="0"/>
          <w:numId w:val="39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Чем обусловливается ток замыкания на землю в сети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Ёмкостью электрически связанной сети;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Индуктивностью сети;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Сечением проводов линии;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Маркой проводов;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Материалом проводов. </w:t>
      </w:r>
    </w:p>
    <w:p w:rsidR="008463AB" w:rsidRPr="001060A7" w:rsidRDefault="008463AB" w:rsidP="00851C58">
      <w:pPr>
        <w:numPr>
          <w:ilvl w:val="0"/>
          <w:numId w:val="4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Каким отношением определяется коэффициент схемы соединения?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617220" cy="426720"/>
            <wp:effectExtent l="0" t="0" r="0" b="0"/>
            <wp:docPr id="137" name="Рисунок 137" descr="http://mognovse.ru/mogno/830/829947/829947_html_m34e296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gnovse.ru/mogno/830/829947/829947_html_m34e2961c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4840" cy="426720"/>
            <wp:effectExtent l="0" t="0" r="3810" b="0"/>
            <wp:docPr id="136" name="Рисунок 136" descr="http://mognovse.ru/mogno/830/829947/829947_html_m30d166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gnovse.ru/mogno/830/829947/829947_html_m30d166d2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82980" cy="441960"/>
            <wp:effectExtent l="0" t="0" r="7620" b="0"/>
            <wp:docPr id="135" name="Рисунок 135" descr="http://mognovse.ru/mogno/830/829947/829947_html_m58276e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gnovse.ru/mogno/830/829947/829947_html_m58276ea8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740" cy="365760"/>
            <wp:effectExtent l="0" t="0" r="3810" b="0"/>
            <wp:docPr id="134" name="Рисунок 134" descr="http://mognovse.ru/mogno/830/829947/829947_html_655916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gnovse.ru/mogno/830/829947/829947_html_655916c0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31520" cy="426720"/>
            <wp:effectExtent l="0" t="0" r="0" b="0"/>
            <wp:docPr id="133" name="Рисунок 133" descr="http://mognovse.ru/mogno/830/829947/829947_html_mc9647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gnovse.ru/mogno/830/829947/829947_html_mc96476b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4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осуществляется заземление первичной обмотки трансформат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ров напряжения</w:t>
      </w:r>
      <w:r w:rsidR="00053655" w:rsidRPr="001060A7">
        <w:rPr>
          <w:i/>
          <w:iCs/>
          <w:color w:val="000000"/>
          <w:sz w:val="28"/>
          <w:szCs w:val="28"/>
          <w:lang w:eastAsia="ru-RU"/>
        </w:rPr>
        <w:t>,</w:t>
      </w:r>
      <w:r w:rsidRPr="001060A7">
        <w:rPr>
          <w:i/>
          <w:iCs/>
          <w:color w:val="000000"/>
          <w:sz w:val="28"/>
          <w:szCs w:val="28"/>
          <w:lang w:eastAsia="ru-RU"/>
        </w:rPr>
        <w:t xml:space="preserve"> соединенных в звезду с двумя вторичными обмотками?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Для возможности измерения фазных напряжений и осуществления контроля изоляции сети;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условиям безопасности персонала;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крепления ТН к конструкции;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красоты;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передачи напряжения в землю. </w:t>
      </w:r>
    </w:p>
    <w:p w:rsidR="008463AB" w:rsidRPr="001060A7" w:rsidRDefault="008463AB" w:rsidP="00851C58">
      <w:pPr>
        <w:numPr>
          <w:ilvl w:val="0"/>
          <w:numId w:val="4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 называется заземление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трансформатора напряжения ЗНОМ 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Рабочее заземление;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Защитное заземление;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Заземление крепления;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Токопровод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Молниеотвод. </w:t>
      </w:r>
    </w:p>
    <w:p w:rsidR="00053655" w:rsidRPr="001060A7" w:rsidRDefault="008463AB" w:rsidP="00851C58">
      <w:pPr>
        <w:numPr>
          <w:ilvl w:val="0"/>
          <w:numId w:val="4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заземляются вторичные обмотки трансформаторов напряж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ния?</w:t>
      </w:r>
    </w:p>
    <w:p w:rsidR="008463AB" w:rsidRPr="001060A7" w:rsidRDefault="008463AB" w:rsidP="00053655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а) Для обеспечения защиты персонала и изоляции приборов на случай пробоя изоляции первичной обмотки на вторичную; </w:t>
      </w:r>
    </w:p>
    <w:p w:rsidR="008463AB" w:rsidRPr="001060A7" w:rsidRDefault="008463AB" w:rsidP="00053655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б) Для обеспечения измерения фазных напряжений;</w:t>
      </w:r>
    </w:p>
    <w:p w:rsidR="008463AB" w:rsidRPr="001060A7" w:rsidRDefault="008463AB" w:rsidP="00053655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измерения линейных напряжений;</w:t>
      </w:r>
    </w:p>
    <w:p w:rsidR="008463AB" w:rsidRPr="001060A7" w:rsidRDefault="008463AB" w:rsidP="00053655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контроля изоляции;</w:t>
      </w:r>
    </w:p>
    <w:p w:rsidR="008463AB" w:rsidRPr="001060A7" w:rsidRDefault="008463AB" w:rsidP="00053655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сигнализации.</w:t>
      </w:r>
    </w:p>
    <w:p w:rsidR="008463AB" w:rsidRPr="001060A7" w:rsidRDefault="008463AB" w:rsidP="00851C58">
      <w:pPr>
        <w:numPr>
          <w:ilvl w:val="0"/>
          <w:numId w:val="44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Почему нельзя прокладывать цепи напряжения от ТН до щита упра</w:t>
      </w:r>
      <w:r w:rsidRPr="001060A7">
        <w:rPr>
          <w:i/>
          <w:iCs/>
          <w:color w:val="000000"/>
          <w:sz w:val="28"/>
          <w:szCs w:val="28"/>
          <w:lang w:eastAsia="ru-RU"/>
        </w:rPr>
        <w:t>в</w:t>
      </w:r>
      <w:r w:rsidRPr="001060A7">
        <w:rPr>
          <w:i/>
          <w:iCs/>
          <w:color w:val="000000"/>
          <w:sz w:val="28"/>
          <w:szCs w:val="28"/>
          <w:lang w:eastAsia="ru-RU"/>
        </w:rPr>
        <w:t>ления в разных кабелях?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При прокладке фаз от ТН в разных кабелях увеличивается индуктивность кабеля в связи с нарушением симметрии магнитных потоков различных фаз, что вызывает падение напряжения;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При прокладке в разных кабелях увеличивается ёмкостное сопротивление кабеля;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Увеличивается продольная составляющая активного сопротивления;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Увеличивается ударный ток;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Увеличивается напряжение. </w:t>
      </w:r>
    </w:p>
    <w:p w:rsidR="008463AB" w:rsidRPr="001060A7" w:rsidRDefault="008463AB" w:rsidP="00851C58">
      <w:pPr>
        <w:numPr>
          <w:ilvl w:val="0"/>
          <w:numId w:val="4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Назначение МТЗ линий?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Для защиты линии полностью и резервирования смежной линии;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Для защиты линии от атмосферных осадков;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передачи сигнала на диспетчерский пункт;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качества защит;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связи со спутником. </w:t>
      </w:r>
    </w:p>
    <w:p w:rsidR="008463AB" w:rsidRPr="001060A7" w:rsidRDefault="008463AB" w:rsidP="00851C58">
      <w:pPr>
        <w:numPr>
          <w:ilvl w:val="0"/>
          <w:numId w:val="4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Чем отличается ТО от МТЗ?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а) ТО обеспечивает селективность выбором тока срабатывания, а МТЗ временем срабатывания;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Ничем;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Стоимостью устройства;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Качеством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Надежностью. </w:t>
      </w:r>
    </w:p>
    <w:p w:rsidR="008463AB" w:rsidRPr="001060A7" w:rsidRDefault="008463AB" w:rsidP="00851C58">
      <w:pPr>
        <w:numPr>
          <w:ilvl w:val="0"/>
          <w:numId w:val="4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токовой отсечки ЛЭП?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1.7;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1.2.</w:t>
      </w:r>
    </w:p>
    <w:p w:rsidR="008463AB" w:rsidRPr="001060A7" w:rsidRDefault="008463AB" w:rsidP="00851C58">
      <w:pPr>
        <w:numPr>
          <w:ilvl w:val="0"/>
          <w:numId w:val="4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основного де</w:t>
      </w:r>
      <w:r w:rsidRPr="001060A7">
        <w:rPr>
          <w:i/>
          <w:iCs/>
          <w:color w:val="000000"/>
          <w:sz w:val="28"/>
          <w:szCs w:val="28"/>
          <w:lang w:eastAsia="ru-RU"/>
        </w:rPr>
        <w:t>й</w:t>
      </w:r>
      <w:r w:rsidRPr="001060A7">
        <w:rPr>
          <w:i/>
          <w:iCs/>
          <w:color w:val="000000"/>
          <w:sz w:val="28"/>
          <w:szCs w:val="28"/>
          <w:lang w:eastAsia="ru-RU"/>
        </w:rPr>
        <w:t>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1.1. </w:t>
      </w:r>
    </w:p>
    <w:p w:rsidR="008463AB" w:rsidRPr="001060A7" w:rsidRDefault="008463AB" w:rsidP="00851C58">
      <w:pPr>
        <w:numPr>
          <w:ilvl w:val="0"/>
          <w:numId w:val="4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резервного де</w:t>
      </w:r>
      <w:r w:rsidRPr="001060A7">
        <w:rPr>
          <w:i/>
          <w:iCs/>
          <w:color w:val="000000"/>
          <w:sz w:val="28"/>
          <w:szCs w:val="28"/>
          <w:lang w:eastAsia="ru-RU"/>
        </w:rPr>
        <w:t>й</w:t>
      </w:r>
      <w:r w:rsidRPr="001060A7">
        <w:rPr>
          <w:i/>
          <w:iCs/>
          <w:color w:val="000000"/>
          <w:sz w:val="28"/>
          <w:szCs w:val="28"/>
          <w:lang w:eastAsia="ru-RU"/>
        </w:rPr>
        <w:t>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851C58">
      <w:pPr>
        <w:numPr>
          <w:ilvl w:val="0"/>
          <w:numId w:val="5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Какой минимальный коэффициент чувствительности должна иметь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диф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3.0;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851C58">
      <w:pPr>
        <w:numPr>
          <w:ilvl w:val="0"/>
          <w:numId w:val="5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схема соединения трансформаторов тока применяется для выпо</w:t>
      </w:r>
      <w:r w:rsidRPr="001060A7">
        <w:rPr>
          <w:i/>
          <w:iCs/>
          <w:color w:val="000000"/>
          <w:sz w:val="28"/>
          <w:szCs w:val="28"/>
          <w:lang w:eastAsia="ru-RU"/>
        </w:rPr>
        <w:t>л</w:t>
      </w:r>
      <w:r w:rsidRPr="001060A7">
        <w:rPr>
          <w:i/>
          <w:iCs/>
          <w:color w:val="000000"/>
          <w:sz w:val="28"/>
          <w:szCs w:val="28"/>
          <w:lang w:eastAsia="ru-RU"/>
        </w:rPr>
        <w:t xml:space="preserve">нения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диф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 защиты силовых трансформаторов со схемой </w:t>
      </w:r>
      <w:r w:rsidRPr="001060A7"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60" cy="175260"/>
            <wp:effectExtent l="0" t="0" r="0" b="0"/>
            <wp:docPr id="132" name="Рисунок 132" descr="http://mognovse.ru/mogno/830/829947/829947_html_165a6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ognovse.ru/mogno/830/829947/829947_html_165a6256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i/>
          <w:iCs/>
          <w:color w:val="000000"/>
          <w:sz w:val="28"/>
          <w:szCs w:val="28"/>
          <w:lang w:eastAsia="ru-RU"/>
        </w:rPr>
        <w:t> на стороне ВН?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Треугольник;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разность токов двух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Неполная звезда;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Открытый треугольник;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Фильтр токов нулевой последовательности. </w:t>
      </w:r>
    </w:p>
    <w:p w:rsidR="008463AB" w:rsidRPr="001060A7" w:rsidRDefault="008463AB" w:rsidP="00851C58">
      <w:pPr>
        <w:numPr>
          <w:ilvl w:val="0"/>
          <w:numId w:val="5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 каких трансформаторах выполняется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диф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 защита обязательно?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На трансформаторах 6300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кВА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На трансформаторах 250 </w:t>
      </w:r>
      <w:proofErr w:type="spellStart"/>
      <w:r w:rsidRPr="001060A7">
        <w:rPr>
          <w:color w:val="000000"/>
          <w:sz w:val="28"/>
          <w:szCs w:val="28"/>
          <w:lang w:eastAsia="ru-RU"/>
        </w:rPr>
        <w:t>кВА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На трансформаторах 630 </w:t>
      </w:r>
      <w:proofErr w:type="spellStart"/>
      <w:r w:rsidRPr="001060A7">
        <w:rPr>
          <w:color w:val="000000"/>
          <w:sz w:val="28"/>
          <w:szCs w:val="28"/>
          <w:lang w:eastAsia="ru-RU"/>
        </w:rPr>
        <w:t>кВА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 На трансформаторах плавильных печей;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трансформаторах телевизоров. </w:t>
      </w:r>
    </w:p>
    <w:p w:rsidR="008463AB" w:rsidRPr="001060A7" w:rsidRDefault="008463AB" w:rsidP="00851C58">
      <w:pPr>
        <w:numPr>
          <w:ilvl w:val="0"/>
          <w:numId w:val="5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каким условиям выбирается ток срабатывания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диф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 защиты тран</w:t>
      </w:r>
      <w:r w:rsidRPr="001060A7">
        <w:rPr>
          <w:i/>
          <w:iCs/>
          <w:color w:val="000000"/>
          <w:sz w:val="28"/>
          <w:szCs w:val="28"/>
          <w:lang w:eastAsia="ru-RU"/>
        </w:rPr>
        <w:t>с</w:t>
      </w:r>
      <w:r w:rsidRPr="001060A7">
        <w:rPr>
          <w:i/>
          <w:iCs/>
          <w:color w:val="000000"/>
          <w:sz w:val="28"/>
          <w:szCs w:val="28"/>
          <w:lang w:eastAsia="ru-RU"/>
        </w:rPr>
        <w:t>форматора с реле ДЗТ-11?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условию отстройки от тока броска намагничивания;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отстройки от тока небаланса;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условию отстройки от тока к. з. на стороне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условию отстройки от ударного тока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ухода масла из трансформатора. </w:t>
      </w:r>
    </w:p>
    <w:p w:rsidR="008463AB" w:rsidRPr="001060A7" w:rsidRDefault="008463AB" w:rsidP="00851C58">
      <w:pPr>
        <w:numPr>
          <w:ilvl w:val="0"/>
          <w:numId w:val="5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реле выполняется газовая защита основного бака силового трансформатора 25 МВА?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РТЗ-80;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ПГЗ;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PГЧЗ; BF-80/Q;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ПТЗ-23;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РТЗ-50. </w:t>
      </w:r>
    </w:p>
    <w:p w:rsidR="008463AB" w:rsidRPr="001060A7" w:rsidRDefault="008463AB" w:rsidP="00851C58">
      <w:pPr>
        <w:numPr>
          <w:ilvl w:val="0"/>
          <w:numId w:val="5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 каких реле выполняется газовая защита основного бака силового трансформатора 10000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РТЗ-50;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РГЧЗ-66;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РТЗ-80;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ПГЗ-23;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РТЗ-25. </w:t>
      </w:r>
    </w:p>
    <w:p w:rsidR="008463AB" w:rsidRPr="001060A7" w:rsidRDefault="008463AB" w:rsidP="00851C58">
      <w:pPr>
        <w:numPr>
          <w:ilvl w:val="0"/>
          <w:numId w:val="5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реле выполняется газовая защита бака РПН силового тран</w:t>
      </w:r>
      <w:r w:rsidRPr="001060A7">
        <w:rPr>
          <w:i/>
          <w:iCs/>
          <w:color w:val="000000"/>
          <w:sz w:val="28"/>
          <w:szCs w:val="28"/>
          <w:lang w:eastAsia="ru-RU"/>
        </w:rPr>
        <w:t>с</w:t>
      </w:r>
      <w:r w:rsidRPr="001060A7">
        <w:rPr>
          <w:i/>
          <w:iCs/>
          <w:color w:val="000000"/>
          <w:sz w:val="28"/>
          <w:szCs w:val="28"/>
          <w:lang w:eastAsia="ru-RU"/>
        </w:rPr>
        <w:t>форматора 25 МВА?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РТЗ-25; URF25; RS-1000;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РТЗ-80;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РТЗ-50;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РГЧЗ-66;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ПГЗ-23. </w:t>
      </w:r>
    </w:p>
    <w:p w:rsidR="008463AB" w:rsidRPr="001060A7" w:rsidRDefault="008463AB" w:rsidP="00851C58">
      <w:pPr>
        <w:numPr>
          <w:ilvl w:val="0"/>
          <w:numId w:val="5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ТО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851C58">
      <w:pPr>
        <w:numPr>
          <w:ilvl w:val="0"/>
          <w:numId w:val="5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Какой коэффициент надежности принимается при выборе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</w:t>
      </w:r>
      <w:r w:rsidRPr="001060A7">
        <w:rPr>
          <w:i/>
          <w:iCs/>
          <w:color w:val="000000"/>
          <w:sz w:val="28"/>
          <w:szCs w:val="28"/>
          <w:lang w:eastAsia="ru-RU"/>
        </w:rPr>
        <w:t>о</w:t>
      </w:r>
      <w:r w:rsidRPr="001060A7">
        <w:rPr>
          <w:i/>
          <w:iCs/>
          <w:color w:val="000000"/>
          <w:sz w:val="28"/>
          <w:szCs w:val="28"/>
          <w:lang w:eastAsia="ru-RU"/>
        </w:rPr>
        <w:t>ковой отсечки ЛЭП?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= 1.2-1.3;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1.8. </w:t>
      </w:r>
    </w:p>
    <w:p w:rsidR="008463AB" w:rsidRPr="001060A7" w:rsidRDefault="008463AB" w:rsidP="00851C58">
      <w:pPr>
        <w:numPr>
          <w:ilvl w:val="0"/>
          <w:numId w:val="5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lastRenderedPageBreak/>
        <w:t xml:space="preserve">Какая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перегрева масла трансформаторов устанавливается на термореле согласно ПТЭ?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90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50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120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65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100 </w:t>
      </w:r>
      <w:proofErr w:type="spellStart"/>
      <w:r w:rsidRPr="001060A7">
        <w:rPr>
          <w:color w:val="000000"/>
          <w:sz w:val="28"/>
          <w:szCs w:val="28"/>
          <w:vertAlign w:val="superscript"/>
          <w:lang w:eastAsia="ru-RU"/>
        </w:rPr>
        <w:t>о</w:t>
      </w:r>
      <w:r w:rsidRPr="001060A7">
        <w:rPr>
          <w:color w:val="000000"/>
          <w:sz w:val="28"/>
          <w:szCs w:val="28"/>
          <w:lang w:eastAsia="ru-RU"/>
        </w:rPr>
        <w:t>С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851C58">
      <w:pPr>
        <w:numPr>
          <w:ilvl w:val="0"/>
          <w:numId w:val="6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выбирается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токовой отсечки блока л</w:t>
      </w:r>
      <w:r w:rsidRPr="001060A7">
        <w:rPr>
          <w:i/>
          <w:iCs/>
          <w:color w:val="000000"/>
          <w:sz w:val="28"/>
          <w:szCs w:val="28"/>
          <w:lang w:eastAsia="ru-RU"/>
        </w:rPr>
        <w:t>и</w:t>
      </w:r>
      <w:r w:rsidRPr="001060A7">
        <w:rPr>
          <w:i/>
          <w:iCs/>
          <w:color w:val="000000"/>
          <w:sz w:val="28"/>
          <w:szCs w:val="28"/>
          <w:lang w:eastAsia="ru-RU"/>
        </w:rPr>
        <w:t>ния-трансформатор?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074420" cy="236220"/>
            <wp:effectExtent l="0" t="0" r="0" b="0"/>
            <wp:docPr id="131" name="Рисунок 131" descr="http://mognovse.ru/mogno/830/829947/829947_html_m502cb0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ognovse.ru/mogno/830/829947/829947_html_m502cb0c0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 на стороне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06780" cy="236220"/>
            <wp:effectExtent l="0" t="0" r="7620" b="0"/>
            <wp:docPr id="130" name="Рисунок 130" descr="http://mognovse.ru/mogno/830/829947/829947_html_337564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gnovse.ru/mogno/830/829947/829947_html_33756470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129" name="Рисунок 129" descr="http://mognovse.ru/mogno/830/829947/829947_html_14f2b9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ognovse.ru/mogno/830/829947/829947_html_14f2b95c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128" name="Рисунок 128" descr="http://mognovse.ru/mogno/830/829947/829947_html_m18a6a8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gnovse.ru/mogno/830/829947/829947_html_m18a6a803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236220"/>
            <wp:effectExtent l="0" t="0" r="0" b="0"/>
            <wp:docPr id="127" name="Рисунок 127" descr="http://mognovse.ru/mogno/830/829947/829947_html_4f7efb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ognovse.ru/mogno/830/829947/829947_html_4f7efb6e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6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зона действия дифференциальной защиты трансформатора? </w:t>
      </w:r>
    </w:p>
    <w:p w:rsidR="008463AB" w:rsidRPr="001060A7" w:rsidRDefault="008463AB" w:rsidP="00053655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Зона</w:t>
      </w:r>
      <w:r w:rsidR="00053655" w:rsidRPr="001060A7">
        <w:rPr>
          <w:color w:val="000000"/>
          <w:sz w:val="28"/>
          <w:szCs w:val="28"/>
          <w:shd w:val="clear" w:color="auto" w:fill="FFFFFF"/>
          <w:lang w:eastAsia="ru-RU"/>
        </w:rPr>
        <w:t>,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 ограниченная трансформаторами тока на стороне ВН и НН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ограниченная шинами ВН и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шины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шины СН;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Зона</w:t>
      </w:r>
      <w:r w:rsidR="00053655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обмотки ВН; </w:t>
      </w:r>
    </w:p>
    <w:p w:rsidR="008463AB" w:rsidRPr="001060A7" w:rsidRDefault="008463AB" w:rsidP="00851C58">
      <w:pPr>
        <w:numPr>
          <w:ilvl w:val="0"/>
          <w:numId w:val="6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дифференциал</w:t>
      </w:r>
      <w:r w:rsidRPr="001060A7">
        <w:rPr>
          <w:i/>
          <w:iCs/>
          <w:color w:val="000000"/>
          <w:sz w:val="28"/>
          <w:szCs w:val="28"/>
          <w:lang w:eastAsia="ru-RU"/>
        </w:rPr>
        <w:t>ь</w:t>
      </w:r>
      <w:r w:rsidRPr="001060A7">
        <w:rPr>
          <w:i/>
          <w:iCs/>
          <w:color w:val="000000"/>
          <w:sz w:val="28"/>
          <w:szCs w:val="28"/>
          <w:lang w:eastAsia="ru-RU"/>
        </w:rPr>
        <w:t>ная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2.5</w:t>
      </w:r>
    </w:p>
    <w:p w:rsidR="008463AB" w:rsidRPr="001060A7" w:rsidRDefault="008463AB" w:rsidP="00851C58">
      <w:pPr>
        <w:numPr>
          <w:ilvl w:val="0"/>
          <w:numId w:val="63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Какими реле выполняются газовая защита баков РПН трансформ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торов?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Струйное реле URF25; РТЗ-25;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Реле РТ40;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ДЗТ-11;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РНТ;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ПГЗ.</w:t>
      </w:r>
    </w:p>
    <w:p w:rsidR="008463AB" w:rsidRPr="001060A7" w:rsidRDefault="008463AB" w:rsidP="00851C58">
      <w:pPr>
        <w:numPr>
          <w:ilvl w:val="0"/>
          <w:numId w:val="6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основные защиты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Дифференциальная защита и газовая защита;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Защита от замыкания на землю;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Защита от перегрева;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Защита от перегрузки;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Защита от снижения уровня масла. </w:t>
      </w:r>
    </w:p>
    <w:p w:rsidR="008463AB" w:rsidRPr="001060A7" w:rsidRDefault="008463AB" w:rsidP="00851C58">
      <w:pPr>
        <w:numPr>
          <w:ilvl w:val="0"/>
          <w:numId w:val="6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устанавливается МТЗ на стороне НН трансформатора? </w:t>
      </w:r>
    </w:p>
    <w:p w:rsidR="008463AB" w:rsidRPr="001060A7" w:rsidRDefault="008463AB" w:rsidP="00B41613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а) Для защиты шин НН от к. з. и для резервирования релейной защиты элементов подключенных к шинам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Для защиты трансформатора от перегрузки;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учета электроэнергии;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сигнализации;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регистрации повреждений. </w:t>
      </w:r>
    </w:p>
    <w:p w:rsidR="008463AB" w:rsidRPr="001060A7" w:rsidRDefault="008463AB" w:rsidP="00851C58">
      <w:pPr>
        <w:numPr>
          <w:ilvl w:val="0"/>
          <w:numId w:val="6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Для чего устанавливается защита от токов обусловленных внешним к. з.?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Для защиты трансформатора от сквозных к. з. в случае отказа МТЗ стороны НН и для резервирования основных защит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Для информации оперативного персонала о наличии внешнего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Для защиты трансформатора от ухода масла из бака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Для регистрации повреждений;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Для записи т. к. з. </w:t>
      </w:r>
    </w:p>
    <w:p w:rsidR="008463AB" w:rsidRPr="001060A7" w:rsidRDefault="008463AB" w:rsidP="00851C58">
      <w:pPr>
        <w:numPr>
          <w:ilvl w:val="0"/>
          <w:numId w:val="6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срабатывания МТЗ от пер</w:t>
      </w:r>
      <w:r w:rsidRPr="001060A7">
        <w:rPr>
          <w:i/>
          <w:iCs/>
          <w:color w:val="000000"/>
          <w:sz w:val="28"/>
          <w:szCs w:val="28"/>
          <w:lang w:eastAsia="ru-RU"/>
        </w:rPr>
        <w:t>е</w:t>
      </w:r>
      <w:r w:rsidRPr="001060A7">
        <w:rPr>
          <w:i/>
          <w:iCs/>
          <w:color w:val="000000"/>
          <w:sz w:val="28"/>
          <w:szCs w:val="28"/>
          <w:lang w:eastAsia="ru-RU"/>
        </w:rPr>
        <w:t>грузки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922020" cy="426720"/>
            <wp:effectExtent l="0" t="0" r="0" b="0"/>
            <wp:docPr id="126" name="Рисунок 126" descr="http://mognovse.ru/mogno/830/829947/829947_html_m25736d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gnovse.ru/mogno/830/829947/829947_html_m25736d9f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1560" cy="236220"/>
            <wp:effectExtent l="0" t="0" r="0" b="0"/>
            <wp:docPr id="125" name="Рисунок 125" descr="http://mognovse.ru/mogno/830/829947/829947_html_69a5d5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ognovse.ru/mogno/830/829947/829947_html_69a5d573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17320" cy="426720"/>
            <wp:effectExtent l="0" t="0" r="0" b="0"/>
            <wp:docPr id="124" name="Рисунок 124" descr="http://mognovse.ru/mogno/830/829947/829947_html_4be005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ognovse.ru/mogno/830/829947/829947_html_4be005b7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1080" cy="426720"/>
            <wp:effectExtent l="0" t="0" r="7620" b="0"/>
            <wp:docPr id="123" name="Рисунок 123" descr="http://mognovse.ru/mogno/830/829947/829947_html_2b0636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ognovse.ru/mogno/830/829947/829947_html_2b06365d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91540" cy="198120"/>
            <wp:effectExtent l="0" t="0" r="3810" b="0"/>
            <wp:docPr id="122" name="Рисунок 122" descr="http://mognovse.ru/mogno/830/829947/829947_html_m3442f3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ognovse.ru/mogno/830/829947/829947_html_m3442f309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6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размещается защита от перегрузки на трансформаторе с расще</w:t>
      </w:r>
      <w:r w:rsidRPr="001060A7">
        <w:rPr>
          <w:i/>
          <w:iCs/>
          <w:color w:val="000000"/>
          <w:sz w:val="28"/>
          <w:szCs w:val="28"/>
          <w:lang w:eastAsia="ru-RU"/>
        </w:rPr>
        <w:t>п</w:t>
      </w:r>
      <w:r w:rsidRPr="001060A7">
        <w:rPr>
          <w:i/>
          <w:iCs/>
          <w:color w:val="000000"/>
          <w:sz w:val="28"/>
          <w:szCs w:val="28"/>
          <w:lang w:eastAsia="ru-RU"/>
        </w:rPr>
        <w:t>ленной обмоткой стороны НН?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стороне НН1 и НН2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На шинах 10 </w:t>
      </w:r>
      <w:proofErr w:type="spellStart"/>
      <w:r w:rsidRPr="001060A7">
        <w:rPr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В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выхлопной трубе трансформатора. </w:t>
      </w:r>
    </w:p>
    <w:p w:rsidR="008463AB" w:rsidRPr="001060A7" w:rsidRDefault="008463AB" w:rsidP="00851C58">
      <w:pPr>
        <w:numPr>
          <w:ilvl w:val="0"/>
          <w:numId w:val="6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фазах устанавливается реле защиты от перегрузки?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одной из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фазах А; В и С;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нуле схемы трансформаторов тока;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маслопроводе;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устанавливается совсем. </w:t>
      </w:r>
    </w:p>
    <w:p w:rsidR="008463AB" w:rsidRPr="001060A7" w:rsidRDefault="008463AB" w:rsidP="00851C58">
      <w:pPr>
        <w:numPr>
          <w:ilvl w:val="0"/>
          <w:numId w:val="7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токовой отсечки трансформатора с реле РТ-40?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условию отстройки от максимального тока короткого замыкания на шинах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от броска тока намагничивания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условию отстройки от тока небаланса;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г) По условию отстройки от минимального тока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отстройки от максимального тока нагрузки. </w:t>
      </w:r>
    </w:p>
    <w:p w:rsidR="008463AB" w:rsidRPr="001060A7" w:rsidRDefault="008463AB" w:rsidP="00851C58">
      <w:pPr>
        <w:numPr>
          <w:ilvl w:val="0"/>
          <w:numId w:val="71"/>
        </w:numPr>
        <w:tabs>
          <w:tab w:val="clear" w:pos="720"/>
          <w:tab w:val="num" w:pos="360"/>
        </w:tabs>
        <w:suppressAutoHyphens w:val="0"/>
        <w:ind w:left="0" w:firstLine="0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классы точности имеют трансформаторы тока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0.2; 0.5; 1.0; 3.0;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0.1; 1.5; 10; 17;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0.05; 0.07; 0.15;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0.02; 0.6; 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1; 2; 3; 5. </w:t>
      </w:r>
    </w:p>
    <w:p w:rsidR="008463AB" w:rsidRPr="001060A7" w:rsidRDefault="008463AB" w:rsidP="00851C58">
      <w:pPr>
        <w:numPr>
          <w:ilvl w:val="0"/>
          <w:numId w:val="72"/>
        </w:numPr>
        <w:tabs>
          <w:tab w:val="clear" w:pos="720"/>
          <w:tab w:val="num" w:pos="360"/>
        </w:tabs>
        <w:suppressAutoHyphens w:val="0"/>
        <w:ind w:left="0" w:firstLine="0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В каком режиме должен работать трансформатор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В режиме холостого хода;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 режиме короткого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режиме перегруза;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режиме недогруза;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нормальном режиме. </w:t>
      </w:r>
    </w:p>
    <w:p w:rsidR="008463AB" w:rsidRPr="001060A7" w:rsidRDefault="008463AB" w:rsidP="00851C58">
      <w:pPr>
        <w:numPr>
          <w:ilvl w:val="0"/>
          <w:numId w:val="73"/>
        </w:numPr>
        <w:tabs>
          <w:tab w:val="clear" w:pos="720"/>
          <w:tab w:val="num" w:pos="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каком принципе работает дифференциальная защита трансфо</w:t>
      </w:r>
      <w:r w:rsidRPr="001060A7">
        <w:rPr>
          <w:i/>
          <w:iCs/>
          <w:color w:val="000000"/>
          <w:sz w:val="28"/>
          <w:szCs w:val="28"/>
          <w:lang w:eastAsia="ru-RU"/>
        </w:rPr>
        <w:t>р</w:t>
      </w:r>
      <w:r w:rsidRPr="001060A7">
        <w:rPr>
          <w:i/>
          <w:iCs/>
          <w:color w:val="000000"/>
          <w:sz w:val="28"/>
          <w:szCs w:val="28"/>
          <w:lang w:eastAsia="ru-RU"/>
        </w:rPr>
        <w:t>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принципе сравнения величины токов на стороне ВН и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принципе сравнения частот токов по концам защищаемого элемента;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принципе сравнения фаз по концам защищаемого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принципе сравнения напряжений;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принципе сравнения мощности. </w:t>
      </w:r>
    </w:p>
    <w:p w:rsidR="008463AB" w:rsidRPr="001060A7" w:rsidRDefault="008463AB" w:rsidP="00851C58">
      <w:pPr>
        <w:numPr>
          <w:ilvl w:val="0"/>
          <w:numId w:val="7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срабатывания МТЗ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493520" cy="426720"/>
            <wp:effectExtent l="0" t="0" r="0" b="0"/>
            <wp:docPr id="121" name="Рисунок 121" descr="http://mognovse.ru/mogno/830/829947/829947_html_7c700b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ognovse.ru/mogno/830/829947/829947_html_7c700b0c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236220"/>
            <wp:effectExtent l="0" t="0" r="0" b="0"/>
            <wp:docPr id="120" name="Рисунок 120" descr="http://mognovse.ru/mogno/830/829947/829947_html_6ef8dc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ognovse.ru/mogno/830/829947/829947_html_6ef8dc09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9180" cy="426720"/>
            <wp:effectExtent l="0" t="0" r="7620" b="0"/>
            <wp:docPr id="119" name="Рисунок 119" descr="http://mognovse.ru/mogno/830/829947/829947_html_m49ae6d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ognovse.ru/mogno/830/829947/829947_html_m49ae6d9d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118" name="Рисунок 118" descr="http://mognovse.ru/mogno/830/829947/829947_html_79a3be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ognovse.ru/mogno/830/829947/829947_html_79a3be9e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236220"/>
            <wp:effectExtent l="0" t="0" r="0" b="0"/>
            <wp:docPr id="117" name="Рисунок 117" descr="http://mognovse.ru/mogno/830/829947/829947_html_m7a33d4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ognovse.ru/mogno/830/829947/829947_html_m7a33d4e7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7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дифференциальной защиты с реле РНТ от броска намагничив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0.7-0.8;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1.5-1.9. </w:t>
      </w:r>
    </w:p>
    <w:p w:rsidR="008463AB" w:rsidRPr="001060A7" w:rsidRDefault="008463AB" w:rsidP="00851C58">
      <w:pPr>
        <w:numPr>
          <w:ilvl w:val="0"/>
          <w:numId w:val="7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коэффициент чувствительности?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754380" cy="426720"/>
            <wp:effectExtent l="0" t="0" r="7620" b="0"/>
            <wp:docPr id="116" name="Рисунок 116" descr="http://mognovse.ru/mogno/830/829947/829947_html_25bd20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gnovse.ru/mogno/830/829947/829947_html_25bd206c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2940" cy="426720"/>
            <wp:effectExtent l="0" t="0" r="0" b="0"/>
            <wp:docPr id="115" name="Рисунок 115" descr="http://mognovse.ru/mogno/830/829947/829947_html_7c5ec1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ognovse.ru/mogno/830/829947/829947_html_7c5ec1da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lastRenderedPageBreak/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54380" cy="426720"/>
            <wp:effectExtent l="0" t="0" r="7620" b="0"/>
            <wp:docPr id="114" name="Рисунок 114" descr="http://mognovse.ru/mogno/830/829947/829947_html_m6fcc09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ognovse.ru/mogno/830/829947/829947_html_m6fcc09bb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2940" cy="457200"/>
            <wp:effectExtent l="0" t="0" r="3810" b="0"/>
            <wp:docPr id="113" name="Рисунок 113" descr="http://mognovse.ru/mogno/830/829947/829947_html_m3cefae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ognovse.ru/mogno/830/829947/829947_html_m3cefaeb5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2940" cy="426720"/>
            <wp:effectExtent l="0" t="0" r="3810" b="0"/>
            <wp:docPr id="112" name="Рисунок 112" descr="http://mognovse.ru/mogno/830/829947/829947_html_6b4154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ognovse.ru/mogno/830/829947/829947_html_6b415454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7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условию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МТЗ трансформатора ст. ВН? </w:t>
      </w:r>
    </w:p>
    <w:p w:rsidR="008463AB" w:rsidRPr="001060A7" w:rsidRDefault="008463AB" w:rsidP="00B41613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условию несрабатывания на отключение при послеаварийных перегрузках;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2) По условию согласования поток с МТЗ стороны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согласования с дифференциальной защитой;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условию согласования с токовой отсечкой;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условию согласования с газовой защитой;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согласования с защитой от перегрузки.</w:t>
      </w:r>
    </w:p>
    <w:p w:rsidR="008463AB" w:rsidRPr="001060A7" w:rsidRDefault="008463AB" w:rsidP="00851C58">
      <w:pPr>
        <w:numPr>
          <w:ilvl w:val="0"/>
          <w:numId w:val="7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</w:t>
      </w:r>
      <w:r w:rsidRPr="001060A7">
        <w:rPr>
          <w:i/>
          <w:iCs/>
          <w:color w:val="000000"/>
          <w:sz w:val="28"/>
          <w:szCs w:val="28"/>
          <w:lang w:eastAsia="ru-RU"/>
        </w:rPr>
        <w:t>а</w:t>
      </w:r>
      <w:r w:rsidRPr="001060A7">
        <w:rPr>
          <w:i/>
          <w:iCs/>
          <w:color w:val="000000"/>
          <w:sz w:val="28"/>
          <w:szCs w:val="28"/>
          <w:lang w:eastAsia="ru-RU"/>
        </w:rPr>
        <w:t>тывания МТЗ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1.1-1.2;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1.5-1.6;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1.6-1.8;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1.8-1.9. </w:t>
      </w:r>
    </w:p>
    <w:p w:rsidR="008463AB" w:rsidRPr="001060A7" w:rsidRDefault="008463AB" w:rsidP="00851C58">
      <w:pPr>
        <w:numPr>
          <w:ilvl w:val="0"/>
          <w:numId w:val="7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каким условиям выбирается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тока срабатывания дифференциальной защиты трансформатора с реле РНТ-565?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1) По условию от броска намагничивания;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2) По условию от тока небаланса при сквозном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условию отстройки от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" cy="236220"/>
            <wp:effectExtent l="0" t="0" r="0" b="0"/>
            <wp:docPr id="111" name="Рисунок 111" descr="http://mognovse.ru/mogno/830/829947/829947_html_m578446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ognovse.ru/mogno/830/829947/829947_html_m57844688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По условию отстройки от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макс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условию отстройки от повышения частоты;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условию отстройки от понижения частоты.</w:t>
      </w:r>
    </w:p>
    <w:p w:rsidR="008463AB" w:rsidRPr="001060A7" w:rsidRDefault="008463AB" w:rsidP="00851C58">
      <w:pPr>
        <w:numPr>
          <w:ilvl w:val="0"/>
          <w:numId w:val="80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срабатывания дифференциальной защиты с реле РНТ от броска намагничивания?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0.7-0.8;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1.6-1.9. </w:t>
      </w:r>
    </w:p>
    <w:p w:rsidR="008463AB" w:rsidRPr="001060A7" w:rsidRDefault="008463AB" w:rsidP="00851C58">
      <w:pPr>
        <w:numPr>
          <w:ilvl w:val="0"/>
          <w:numId w:val="8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срабатывания дифференциальной защиты с реле РНТ от тока небаланса?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1.6. </w:t>
      </w:r>
    </w:p>
    <w:p w:rsidR="008463AB" w:rsidRPr="001060A7" w:rsidRDefault="008463AB" w:rsidP="00851C58">
      <w:pPr>
        <w:numPr>
          <w:ilvl w:val="0"/>
          <w:numId w:val="8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срабатывания дифференциальной защиты с реле ДЗТ-11 от броска тока намагничивания?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= 1.2-1.5;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1.0-1.1;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1.6-1.8;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2.0-2.5;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</w:t>
      </w:r>
      <w:proofErr w:type="spellStart"/>
      <w:r w:rsidRPr="001060A7">
        <w:rPr>
          <w:color w:val="000000"/>
          <w:sz w:val="28"/>
          <w:szCs w:val="28"/>
          <w:lang w:eastAsia="ru-RU"/>
        </w:rPr>
        <w:t>К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vertAlign w:val="subscript"/>
          <w:lang w:eastAsia="ru-RU"/>
        </w:rPr>
        <w:t> </w:t>
      </w:r>
      <w:r w:rsidRPr="001060A7">
        <w:rPr>
          <w:color w:val="000000"/>
          <w:sz w:val="28"/>
          <w:szCs w:val="28"/>
          <w:lang w:eastAsia="ru-RU"/>
        </w:rPr>
        <w:t>= 2.5-3.0. </w:t>
      </w:r>
    </w:p>
    <w:p w:rsidR="008463AB" w:rsidRPr="001060A7" w:rsidRDefault="008463AB" w:rsidP="00851C58">
      <w:pPr>
        <w:numPr>
          <w:ilvl w:val="0"/>
          <w:numId w:val="83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коэффициент чувствительности пускового органа по напряжению комбинированной отсечки?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0.9. </w:t>
      </w:r>
    </w:p>
    <w:p w:rsidR="008463AB" w:rsidRPr="001060A7" w:rsidRDefault="008463AB" w:rsidP="00851C58">
      <w:pPr>
        <w:numPr>
          <w:ilvl w:val="0"/>
          <w:numId w:val="8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трансформаторах устанавливается специальная токовая защита нулевой последовательности?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трансформаторах с группой соединения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287780" cy="198120"/>
            <wp:effectExtent l="0" t="0" r="7620" b="0"/>
            <wp:docPr id="110" name="Рисунок 110" descr="http://mognovse.ru/mogno/830/829947/829947_html_m5a368b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ognovse.ru/mogno/830/829947/829947_html_m5a368b43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трансформаторах с группой соединения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60" cy="175260"/>
            <wp:effectExtent l="0" t="0" r="0" b="0"/>
            <wp:docPr id="109" name="Рисунок 109" descr="http://mognovse.ru/mogno/830/829947/829947_html_165a6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ognovse.ru/mogno/830/829947/829947_html_165a6256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трансформаторах с группой соединения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60" cy="175260"/>
            <wp:effectExtent l="0" t="0" r="0" b="0"/>
            <wp:docPr id="108" name="Рисунок 108" descr="http://mognovse.ru/mogno/830/829947/829947_html_484d78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ognovse.ru/mogno/830/829947/829947_html_484d7822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трансформаторах с группой соединения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5760" cy="175260"/>
            <wp:effectExtent l="0" t="0" r="0" b="0"/>
            <wp:docPr id="107" name="Рисунок 107" descr="http://mognovse.ru/mogno/830/829947/829947_html_mfdf78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ognovse.ru/mogno/830/829947/829947_html_mfdf7839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автотрансформаторах. </w:t>
      </w:r>
    </w:p>
    <w:p w:rsidR="008463AB" w:rsidRPr="001060A7" w:rsidRDefault="008463AB" w:rsidP="00851C58">
      <w:pPr>
        <w:numPr>
          <w:ilvl w:val="0"/>
          <w:numId w:val="8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по току комбинированной токовой отсечки блока линия-трансформатор?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731520" cy="457200"/>
            <wp:effectExtent l="0" t="0" r="0" b="0"/>
            <wp:docPr id="106" name="Рисунок 106" descr="http://mognovse.ru/mogno/830/829947/829947_html_m3db388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ognovse.ru/mogno/830/829947/829947_html_m3db3889e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4400" cy="236220"/>
            <wp:effectExtent l="0" t="0" r="0" b="0"/>
            <wp:docPr id="105" name="Рисунок 105" descr="http://mognovse.ru/mogno/830/829947/829947_html_m584893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ognovse.ru/mogno/830/829947/829947_html_m5848934a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104" name="Рисунок 104" descr="http://mognovse.ru/mogno/830/829947/829947_html_m7f9f1e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ognovse.ru/mogno/830/829947/829947_html_m7f9f1ef0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91540" cy="198120"/>
            <wp:effectExtent l="0" t="0" r="3810" b="0"/>
            <wp:docPr id="103" name="Рисунок 103" descr="http://mognovse.ru/mogno/830/829947/829947_html_1f17060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ognovse.ru/mogno/830/829947/829947_html_1f17060b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51C58">
      <w:pPr>
        <w:numPr>
          <w:ilvl w:val="0"/>
          <w:numId w:val="8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напряжение срабатывания блока линии-трансформатор?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470660" cy="441960"/>
            <wp:effectExtent l="0" t="0" r="0" b="0"/>
            <wp:docPr id="102" name="Рисунок 102" descr="http://mognovse.ru/mogno/830/829947/829947_html_m4422f3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ognovse.ru/mogno/830/829947/829947_html_m4422f36a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8680" cy="198120"/>
            <wp:effectExtent l="0" t="0" r="7620" b="0"/>
            <wp:docPr id="101" name="Рисунок 101" descr="http://mognovse.ru/mogno/830/829947/829947_html_5e897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ognovse.ru/mogno/830/829947/829947_html_5e89753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5840" cy="198120"/>
            <wp:effectExtent l="0" t="0" r="3810" b="0"/>
            <wp:docPr id="100" name="Рисунок 100" descr="http://mognovse.ru/mogno/830/829947/829947_html_77ad49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ognovse.ru/mogno/830/829947/829947_html_77ad498f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9660" cy="198120"/>
            <wp:effectExtent l="0" t="0" r="0" b="0"/>
            <wp:docPr id="99" name="Рисунок 99" descr="http://mognovse.ru/mogno/830/829947/829947_html_7f79a6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ognovse.ru/mogno/830/829947/829947_html_7f79a610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8680" cy="198120"/>
            <wp:effectExtent l="0" t="0" r="7620" b="0"/>
            <wp:docPr id="98" name="Рисунок 98" descr="http://mognovse.ru/mogno/830/829947/829947_html_44399d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ognovse.ru/mogno/830/829947/829947_html_44399dc9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8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остаточное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516380" cy="236220"/>
            <wp:effectExtent l="0" t="0" r="7620" b="0"/>
            <wp:docPr id="97" name="Рисунок 97" descr="http://mognovse.ru/mogno/830/829947/829947_html_ma5e94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ognovse.ru/mogno/830/829947/829947_html_ma5e9401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9720" cy="205740"/>
            <wp:effectExtent l="0" t="0" r="0" b="3810"/>
            <wp:docPr id="96" name="Рисунок 96" descr="http://mognovse.ru/mogno/830/829947/829947_html_6826ed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ognovse.ru/mogno/830/829947/829947_html_6826edf8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9720" cy="205740"/>
            <wp:effectExtent l="0" t="0" r="0" b="3810"/>
            <wp:docPr id="95" name="Рисунок 95" descr="http://mognovse.ru/mogno/830/829947/829947_html_a351a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ognovse.ru/mogno/830/829947/829947_html_a351a54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9720" cy="205740"/>
            <wp:effectExtent l="0" t="0" r="0" b="3810"/>
            <wp:docPr id="94" name="Рисунок 94" descr="http://mognovse.ru/mogno/830/829947/829947_html_m3ae526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ognovse.ru/mogno/830/829947/829947_html_m3ae52680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9720" cy="205740"/>
            <wp:effectExtent l="0" t="0" r="0" b="3810"/>
            <wp:docPr id="93" name="Рисунок 93" descr="http://mognovse.ru/mogno/830/829947/829947_html_m314d33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ognovse.ru/mogno/830/829947/829947_html_m314d33ab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851C58">
      <w:pPr>
        <w:numPr>
          <w:ilvl w:val="0"/>
          <w:numId w:val="8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защита от повышения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 = 1.1 *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 = 1.3 *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 = 0.5 *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 = 2 *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cз</w:t>
      </w:r>
      <w:proofErr w:type="spellEnd"/>
      <w:r w:rsidRPr="001060A7">
        <w:rPr>
          <w:color w:val="000000"/>
          <w:sz w:val="28"/>
          <w:szCs w:val="28"/>
          <w:lang w:eastAsia="ru-RU"/>
        </w:rPr>
        <w:t xml:space="preserve"> = 0.75 * </w:t>
      </w:r>
      <w:proofErr w:type="spellStart"/>
      <w:r w:rsidRPr="001060A7">
        <w:rPr>
          <w:color w:val="000000"/>
          <w:sz w:val="28"/>
          <w:szCs w:val="28"/>
          <w:lang w:eastAsia="ru-RU"/>
        </w:rPr>
        <w:t>U</w:t>
      </w:r>
      <w:r w:rsidRPr="001060A7">
        <w:rPr>
          <w:color w:val="000000"/>
          <w:sz w:val="28"/>
          <w:szCs w:val="28"/>
          <w:vertAlign w:val="subscript"/>
          <w:lang w:eastAsia="ru-RU"/>
        </w:rPr>
        <w:t>ном</w:t>
      </w:r>
      <w:proofErr w:type="spellEnd"/>
      <w:r w:rsidRPr="001060A7">
        <w:rPr>
          <w:color w:val="000000"/>
          <w:sz w:val="28"/>
          <w:szCs w:val="28"/>
          <w:lang w:eastAsia="ru-RU"/>
        </w:rPr>
        <w:t>; </w:t>
      </w:r>
    </w:p>
    <w:p w:rsidR="008463AB" w:rsidRPr="001060A7" w:rsidRDefault="008463AB" w:rsidP="00851C58">
      <w:pPr>
        <w:numPr>
          <w:ilvl w:val="0"/>
          <w:numId w:val="89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В каких режимах работают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трансформаторов напряжением 110-750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В режиме эффективного заземления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нейтралей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В режиме изолированной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В режиме резистивного заземления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нейтралей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В режиме с компенсированными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нейтралями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В режиме глухого заземления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851C58">
      <w:pPr>
        <w:numPr>
          <w:ilvl w:val="0"/>
          <w:numId w:val="9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токовой отсечки блока линия-трансформатор?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508760" cy="236220"/>
            <wp:effectExtent l="0" t="0" r="0" b="0"/>
            <wp:docPr id="92" name="Рисунок 92" descr="http://mognovse.ru/mogno/830/829947/829947_html_5ba35e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ognovse.ru/mogno/830/829947/829947_html_5ba35e5b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9180" cy="426720"/>
            <wp:effectExtent l="0" t="0" r="7620" b="0"/>
            <wp:docPr id="91" name="Рисунок 91" descr="http://mognovse.ru/mogno/830/829947/829947_html_m19df2c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ognovse.ru/mogno/830/829947/829947_html_m19df2c59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74420" cy="236220"/>
            <wp:effectExtent l="0" t="0" r="0" b="0"/>
            <wp:docPr id="90" name="Рисунок 90" descr="http://mognovse.ru/mogno/830/829947/829947_html_4d982d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ognovse.ru/mogno/830/829947/829947_html_4d982d9e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89" name="Рисунок 89" descr="http://mognovse.ru/mogno/830/829947/829947_html_m552ff6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ognovse.ru/mogno/830/829947/829947_html_m552ff674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88" name="Рисунок 88" descr="http://mognovse.ru/mogno/830/829947/829947_html_m73ef27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ognovse.ru/mogno/830/829947/829947_html_m73ef2743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9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В каком режиме работает аккумуляторная батарея?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В режиме постоянного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подзаряда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В режиме заряд-разряд;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режиме тренировочного разряда;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В режиме холостого хода;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В режиме короткого замыкания. </w:t>
      </w:r>
    </w:p>
    <w:p w:rsidR="008463AB" w:rsidRPr="001060A7" w:rsidRDefault="008463AB" w:rsidP="00851C58">
      <w:pPr>
        <w:numPr>
          <w:ilvl w:val="0"/>
          <w:numId w:val="9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Где должны включаться ТСН на подстанциях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с выключателями на стороне ВН?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шинах низшего напряжения;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питающих линиях стороны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ошиновке между трансформатором и выключателем стороны НН;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территории здания подстанции.</w:t>
      </w:r>
    </w:p>
    <w:p w:rsidR="008463AB" w:rsidRPr="001060A7" w:rsidRDefault="008463AB" w:rsidP="00851C58">
      <w:pPr>
        <w:numPr>
          <w:ilvl w:val="0"/>
          <w:numId w:val="9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обозначается на схемах реле напряжения?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KV;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КТ;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КН;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KW;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KVZ. </w:t>
      </w:r>
    </w:p>
    <w:p w:rsidR="008463AB" w:rsidRPr="001060A7" w:rsidRDefault="008463AB" w:rsidP="00851C58">
      <w:pPr>
        <w:numPr>
          <w:ilvl w:val="0"/>
          <w:numId w:val="9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обозначается на схемах реле времени?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КТ;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KV;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KL;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КМ;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КН. </w:t>
      </w:r>
    </w:p>
    <w:p w:rsidR="008463AB" w:rsidRPr="001060A7" w:rsidRDefault="008463AB" w:rsidP="00851C58">
      <w:pPr>
        <w:numPr>
          <w:ilvl w:val="0"/>
          <w:numId w:val="9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обозначается трансформатор тока на эл. схемах?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ТА;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РА;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PV;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РК;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TV. </w:t>
      </w:r>
    </w:p>
    <w:p w:rsidR="008463AB" w:rsidRPr="001060A7" w:rsidRDefault="008463AB" w:rsidP="00851C58">
      <w:pPr>
        <w:numPr>
          <w:ilvl w:val="0"/>
          <w:numId w:val="9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обозначается на схемах короткозамыкатель?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QK;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QS;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QF;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PK;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SQ. </w:t>
      </w:r>
    </w:p>
    <w:p w:rsidR="008463AB" w:rsidRPr="001060A7" w:rsidRDefault="008463AB" w:rsidP="00851C58">
      <w:pPr>
        <w:numPr>
          <w:ilvl w:val="0"/>
          <w:numId w:val="9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определяется коэффициент трансформации трансформатора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754380" cy="426720"/>
            <wp:effectExtent l="0" t="0" r="7620" b="0"/>
            <wp:docPr id="87" name="Рисунок 87" descr="http://mognovse.ru/mogno/830/829947/829947_html_m6c4478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ognovse.ru/mogno/830/829947/829947_html_m6c44786e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60120" cy="426720"/>
            <wp:effectExtent l="0" t="0" r="0" b="0"/>
            <wp:docPr id="86" name="Рисунок 86" descr="http://mognovse.ru/mogno/830/829947/829947_html_4ec085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ognovse.ru/mogno/830/829947/829947_html_4ec0858c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45820" cy="441960"/>
            <wp:effectExtent l="0" t="0" r="0" b="0"/>
            <wp:docPr id="85" name="Рисунок 85" descr="http://mognovse.ru/mogno/830/829947/829947_html_m6b10d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ognovse.ru/mogno/830/829947/829947_html_m6b10d158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1080" cy="426720"/>
            <wp:effectExtent l="0" t="0" r="7620" b="0"/>
            <wp:docPr id="84" name="Рисунок 84" descr="http://mognovse.ru/mogno/830/829947/829947_html_264fa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mognovse.ru/mogno/830/829947/829947_html_264fa534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06780" cy="426720"/>
            <wp:effectExtent l="0" t="0" r="7620" b="0"/>
            <wp:docPr id="83" name="Рисунок 83" descr="http://mognovse.ru/mogno/830/829947/829947_html_3b86a7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mognovse.ru/mogno/830/829947/829947_html_3b86a782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9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определяется коэффициент схемы при симметричных режимах?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647700" cy="426720"/>
            <wp:effectExtent l="0" t="0" r="0" b="0"/>
            <wp:docPr id="82" name="Рисунок 82" descr="http://mognovse.ru/mogno/830/829947/829947_html_6dd8ba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mognovse.ru/mogno/830/829947/829947_html_6dd8ba27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426720"/>
            <wp:effectExtent l="0" t="0" r="0" b="0"/>
            <wp:docPr id="81" name="Рисунок 81" descr="http://mognovse.ru/mogno/830/829947/829947_html_m20693a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mognovse.ru/mogno/830/829947/829947_html_m20693a8a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08660" cy="426720"/>
            <wp:effectExtent l="0" t="0" r="0" b="0"/>
            <wp:docPr id="80" name="Рисунок 80" descr="http://mognovse.ru/mogno/830/829947/829947_html_39903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mognovse.ru/mogno/830/829947/829947_html_39903235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426720"/>
            <wp:effectExtent l="0" t="0" r="0" b="0"/>
            <wp:docPr id="79" name="Рисунок 79" descr="http://mognovse.ru/mogno/830/829947/829947_html_481e7c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mognovse.ru/mogno/830/829947/829947_html_481e7c0e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78180" cy="411480"/>
            <wp:effectExtent l="0" t="0" r="7620" b="7620"/>
            <wp:docPr id="78" name="Рисунок 78" descr="http://mognovse.ru/mogno/830/829947/829947_html_m4d2fae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mognovse.ru/mogno/830/829947/829947_html_m4d2fae71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9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Какое напряжение на вторичной обмотке трансформатора напряжения типа НОЛ?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100 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120 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200 В;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87 В;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75 В. </w:t>
      </w:r>
    </w:p>
    <w:p w:rsidR="008463AB" w:rsidRPr="001060A7" w:rsidRDefault="008463AB" w:rsidP="00851C58">
      <w:pPr>
        <w:numPr>
          <w:ilvl w:val="0"/>
          <w:numId w:val="100"/>
        </w:numPr>
        <w:tabs>
          <w:tab w:val="clear" w:pos="72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трансформаторы напряжения являются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антирезонансные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НАМИТ; НАМИ;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ЗНОЛ;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ЗНОМ;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НОЛ; НОМ;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НТМИ. </w:t>
      </w:r>
    </w:p>
    <w:p w:rsidR="008463AB" w:rsidRPr="001060A7" w:rsidRDefault="008463AB" w:rsidP="00851C58">
      <w:pPr>
        <w:numPr>
          <w:ilvl w:val="0"/>
          <w:numId w:val="10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трансформаторы служат только для измерения междуфазных напряжений?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НОЛ; НОМ;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НТМИ;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ЗНОЛ; НТМК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ЗНОМ;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НАМИ. </w:t>
      </w:r>
    </w:p>
    <w:p w:rsidR="008463AB" w:rsidRPr="001060A7" w:rsidRDefault="008463AB" w:rsidP="00851C58">
      <w:pPr>
        <w:numPr>
          <w:ilvl w:val="0"/>
          <w:numId w:val="10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защиты предусматриваются для защиты конденсаторной установки? </w:t>
      </w:r>
    </w:p>
    <w:p w:rsidR="008463AB" w:rsidRPr="001060A7" w:rsidRDefault="008463AB" w:rsidP="0080163C">
      <w:pPr>
        <w:jc w:val="both"/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Защита от междуфазных к. з.; защита от перегрузки; защита от повышения напряжения;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Защита от однофазных к. з.; защита от утечки масла; защита от переохлаждения банок;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Защита от понижения напряжения;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Защита от нагрева;</w:t>
      </w:r>
    </w:p>
    <w:p w:rsidR="008463AB" w:rsidRPr="001060A7" w:rsidRDefault="008463AB" w:rsidP="0080163C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Защита от атмосферных перенапряжений. </w:t>
      </w:r>
    </w:p>
    <w:p w:rsidR="008463AB" w:rsidRPr="001060A7" w:rsidRDefault="008463AB" w:rsidP="00851C58">
      <w:pPr>
        <w:numPr>
          <w:ilvl w:val="0"/>
          <w:numId w:val="10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По какому выражению определяется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уставка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защиты от междуфазных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к.з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.?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952500" cy="198120"/>
            <wp:effectExtent l="0" t="0" r="0" b="0"/>
            <wp:docPr id="77" name="Рисунок 77" descr="http://mognovse.ru/mogno/830/829947/829947_html_m2206cb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mognovse.ru/mogno/830/829947/829947_html_m2206cb37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22960" cy="198120"/>
            <wp:effectExtent l="0" t="0" r="0" b="0"/>
            <wp:docPr id="76" name="Рисунок 76" descr="http://mognovse.ru/mogno/830/829947/829947_html_m1e335d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mognovse.ru/mogno/830/829947/829947_html_m1e335dca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04900" cy="198120"/>
            <wp:effectExtent l="0" t="0" r="0" b="0"/>
            <wp:docPr id="75" name="Рисунок 75" descr="http://mognovse.ru/mogno/830/829947/829947_html_m2938b8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mognovse.ru/mogno/830/829947/829947_html_m2938b844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10640" cy="198120"/>
            <wp:effectExtent l="0" t="0" r="3810" b="0"/>
            <wp:docPr id="74" name="Рисунок 74" descr="http://mognovse.ru/mogno/830/829947/829947_html_7d86e9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mognovse.ru/mogno/830/829947/829947_html_7d86e95e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07720" cy="198120"/>
            <wp:effectExtent l="0" t="0" r="0" b="0"/>
            <wp:docPr id="73" name="Рисунок 73" descr="http://mognovse.ru/mogno/830/829947/829947_html_mcc23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mognovse.ru/mogno/830/829947/829947_html_mcc232b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0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защита от сверхтока перегрузки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714500" cy="198120"/>
            <wp:effectExtent l="0" t="0" r="0" b="0"/>
            <wp:docPr id="72" name="Рисунок 72" descr="http://mognovse.ru/mogno/830/829947/829947_html_6a4390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mognovse.ru/mogno/830/829947/829947_html_6a4390f3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30580" cy="198120"/>
            <wp:effectExtent l="0" t="0" r="7620" b="0"/>
            <wp:docPr id="71" name="Рисунок 71" descr="http://mognovse.ru/mogno/830/829947/829947_html_m2f3069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mognovse.ru/mogno/830/829947/829947_html_m2f3069e7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70" name="Рисунок 70" descr="http://mognovse.ru/mogno/830/829947/829947_html_m4d4ae6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mognovse.ru/mogno/830/829947/829947_html_m4d4ae69a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8680" cy="198120"/>
            <wp:effectExtent l="0" t="0" r="7620" b="0"/>
            <wp:docPr id="69" name="Рисунок 69" descr="http://mognovse.ru/mogno/830/829947/829947_html_m6d567a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mognovse.ru/mogno/830/829947/829947_html_m6d567aa9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8680" cy="198120"/>
            <wp:effectExtent l="0" t="0" r="7620" b="0"/>
            <wp:docPr id="68" name="Рисунок 68" descr="http://mognovse.ru/mogno/830/829947/829947_html_m64db6c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ognovse.ru/mogno/830/829947/829947_html_m64db6c9f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0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Назовите режимы заземления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автотрансформатора?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С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глухозаземленной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С изолированной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С резистивной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С компенсированной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С разрядником в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851C58">
      <w:pPr>
        <w:numPr>
          <w:ilvl w:val="0"/>
          <w:numId w:val="10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В каком режиме работают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трансформаторов в сети 110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и выше?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а) С эффективным заземлением </w:t>
      </w:r>
      <w:proofErr w:type="spellStart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б) С изолированной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С компенсированной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нейтралью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г) С резистивным заземлением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д) С глухим заземлением </w:t>
      </w:r>
      <w:proofErr w:type="spellStart"/>
      <w:r w:rsidRPr="001060A7">
        <w:rPr>
          <w:color w:val="000000"/>
          <w:sz w:val="28"/>
          <w:szCs w:val="28"/>
          <w:lang w:eastAsia="ru-RU"/>
        </w:rPr>
        <w:t>нейтрали</w:t>
      </w:r>
      <w:proofErr w:type="spellEnd"/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851C58">
      <w:pPr>
        <w:numPr>
          <w:ilvl w:val="0"/>
          <w:numId w:val="10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напряжения срабатывания реле напряжения РН-54/160 МТЗ с блокировкой напряжения по напряжению линий?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967740" cy="426720"/>
            <wp:effectExtent l="0" t="0" r="3810" b="0"/>
            <wp:docPr id="67" name="Рисунок 67" descr="http://mognovse.ru/mogno/830/829947/829947_html_m9e446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mognovse.ru/mogno/830/829947/829947_html_m9e446ba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30580" cy="426720"/>
            <wp:effectExtent l="0" t="0" r="0" b="0"/>
            <wp:docPr id="66" name="Рисунок 66" descr="http://mognovse.ru/mogno/830/829947/829947_html_9e46a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mognovse.ru/mogno/830/829947/829947_html_9e46a50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4400" cy="426720"/>
            <wp:effectExtent l="0" t="0" r="0" b="0"/>
            <wp:docPr id="65" name="Рисунок 65" descr="http://mognovse.ru/mogno/830/829947/829947_html_67b3f0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ognovse.ru/mogno/830/829947/829947_html_67b3f08d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9640" cy="198120"/>
            <wp:effectExtent l="0" t="0" r="3810" b="0"/>
            <wp:docPr id="64" name="Рисунок 64" descr="http://mognovse.ru/mogno/830/829947/829947_html_26c4ea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mognovse.ru/mogno/830/829947/829947_html_26c4ea01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1560" cy="198120"/>
            <wp:effectExtent l="0" t="0" r="0" b="0"/>
            <wp:docPr id="63" name="Рисунок 63" descr="http://mognovse.ru/mogno/830/829947/829947_html_m567992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mognovse.ru/mogno/830/829947/829947_html_m56799239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0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принимается при выборе напряжения срабатывания РН-54/160?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1.7. </w:t>
      </w:r>
    </w:p>
    <w:p w:rsidR="008463AB" w:rsidRPr="001060A7" w:rsidRDefault="008463AB" w:rsidP="00851C58">
      <w:pPr>
        <w:numPr>
          <w:ilvl w:val="0"/>
          <w:numId w:val="10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возврата принимается при выборе напряжения срабатывания МТЗ с блокировкой по напряжению?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0.9.</w:t>
      </w:r>
    </w:p>
    <w:p w:rsidR="008463AB" w:rsidRPr="001060A7" w:rsidRDefault="008463AB" w:rsidP="00851C58">
      <w:pPr>
        <w:numPr>
          <w:ilvl w:val="0"/>
          <w:numId w:val="110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Назовите величины коэффициента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самозапуска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при расчете МТЗ линии при наличии общепромышленной нагрузки?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4-5;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1.5-2;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1.1-1.3;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1.4-2.0;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0.9-1.0. </w:t>
      </w:r>
    </w:p>
    <w:p w:rsidR="008463AB" w:rsidRPr="001060A7" w:rsidRDefault="008463AB" w:rsidP="00851C58">
      <w:pPr>
        <w:numPr>
          <w:ilvl w:val="0"/>
          <w:numId w:val="11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величины коэффициента чувствительности токовой отсечки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0.8-0.9;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</w:t>
      </w:r>
    </w:p>
    <w:p w:rsidR="008463AB" w:rsidRPr="001060A7" w:rsidRDefault="008463AB" w:rsidP="00851C58">
      <w:pPr>
        <w:numPr>
          <w:ilvl w:val="0"/>
          <w:numId w:val="11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действует защита от понижения уровня масла в баке РПН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Действует на сигнал;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Действует на отключение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Действует через спутник на информационную систему;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Действует на отключение подстанции;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Действует на локальную сеть. </w:t>
      </w:r>
    </w:p>
    <w:p w:rsidR="008463AB" w:rsidRPr="001060A7" w:rsidRDefault="008463AB" w:rsidP="00851C58">
      <w:pPr>
        <w:numPr>
          <w:ilvl w:val="0"/>
          <w:numId w:val="11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трансформаторы напряжения используются для контроля изоляции сети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НПМИТ; ЗНОЛ; ЗНОМ; НАМИ;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НТМК;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НОС; ТПФМ; ТПЛ;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НОЛ;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ТПК. </w:t>
      </w:r>
    </w:p>
    <w:p w:rsidR="008463AB" w:rsidRPr="001060A7" w:rsidRDefault="008463AB" w:rsidP="00851C58">
      <w:pPr>
        <w:numPr>
          <w:ilvl w:val="0"/>
          <w:numId w:val="11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 какие повреждения реагирует дифференциальная защита трансформаторов 35/10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междуфазные короткие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однофазные замыкания;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4-х фазные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уход масла из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появление к. з. </w:t>
      </w:r>
    </w:p>
    <w:p w:rsidR="008463AB" w:rsidRPr="001060A7" w:rsidRDefault="008463AB" w:rsidP="00851C58">
      <w:pPr>
        <w:numPr>
          <w:ilvl w:val="0"/>
          <w:numId w:val="11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какие виды повреждений реагирует газовая защита основного бака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повреждения, связанные с выделением газа, и с уходом масла ниже уровня установки газового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снижение изоляции обмоток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На повреждение юбок изоляторов стороны НН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к. з. ошиновки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обрыв проводов ЛЭП. </w:t>
      </w:r>
    </w:p>
    <w:p w:rsidR="008463AB" w:rsidRPr="001060A7" w:rsidRDefault="008463AB" w:rsidP="00851C58">
      <w:pPr>
        <w:numPr>
          <w:ilvl w:val="0"/>
          <w:numId w:val="11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Какое падение напряжения допускается в цепях напряжения расчетных счетчиков?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более 0.25%;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более 3%;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более 0.75%. </w:t>
      </w:r>
    </w:p>
    <w:p w:rsidR="008463AB" w:rsidRPr="001060A7" w:rsidRDefault="008463AB" w:rsidP="00851C58">
      <w:pPr>
        <w:numPr>
          <w:ilvl w:val="0"/>
          <w:numId w:val="11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допустимую величину потери напряжения от ТН до счетчиков технического учета?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более 1.5%;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10.1%;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более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более 3%. </w:t>
      </w:r>
    </w:p>
    <w:p w:rsidR="008463AB" w:rsidRPr="001060A7" w:rsidRDefault="008463AB" w:rsidP="00851C58">
      <w:pPr>
        <w:numPr>
          <w:ilvl w:val="0"/>
          <w:numId w:val="11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допустимую величину падения напряжения для релейной защиты?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более 3%;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более 0.1%;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более 1.5%. </w:t>
      </w:r>
    </w:p>
    <w:p w:rsidR="008463AB" w:rsidRPr="001060A7" w:rsidRDefault="008463AB" w:rsidP="00851C58">
      <w:pPr>
        <w:numPr>
          <w:ilvl w:val="0"/>
          <w:numId w:val="11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Трансформаторы, оборудованные устройствами газовой защиты, должны быть установлены так, чтобы крышка имела подъем по напряжению к газовому реле: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0.1%;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4%;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2%. </w:t>
      </w:r>
    </w:p>
    <w:p w:rsidR="008463AB" w:rsidRPr="001060A7" w:rsidRDefault="008463AB" w:rsidP="00851C58">
      <w:pPr>
        <w:numPr>
          <w:ilvl w:val="0"/>
          <w:numId w:val="12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Трансформаторы, оборудованные устройствами газовой защиты, должны быть установлены так, чтобы маслопровод к расширителю имел подъем по напряжению к газовому реле: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2%;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1%;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0.5%;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4%;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6%. </w:t>
      </w:r>
    </w:p>
    <w:p w:rsidR="008463AB" w:rsidRPr="001060A7" w:rsidRDefault="008463AB" w:rsidP="00851C58">
      <w:pPr>
        <w:numPr>
          <w:ilvl w:val="0"/>
          <w:numId w:val="12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Какая величина тока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дешунтирования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допустима для реле РТ-85</w:t>
      </w:r>
      <w:r w:rsidRPr="001060A7">
        <w:rPr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более 150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более 100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более 300А;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200 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75 А. </w:t>
      </w:r>
    </w:p>
    <w:p w:rsidR="008463AB" w:rsidRPr="001060A7" w:rsidRDefault="008463AB" w:rsidP="00851C58">
      <w:pPr>
        <w:numPr>
          <w:ilvl w:val="0"/>
          <w:numId w:val="122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номинальный ток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059180" cy="441960"/>
            <wp:effectExtent l="0" t="0" r="7620" b="0"/>
            <wp:docPr id="62" name="Рисунок 62" descr="http://mognovse.ru/mogno/830/829947/829947_html_3ce87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mognovse.ru/mogno/830/829947/829947_html_3ce87204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441960"/>
            <wp:effectExtent l="0" t="0" r="7620" b="0"/>
            <wp:docPr id="61" name="Рисунок 61" descr="http://mognovse.ru/mogno/830/829947/829947_html_774289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mognovse.ru/mogno/830/829947/829947_html_77428931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90600" cy="457200"/>
            <wp:effectExtent l="0" t="0" r="0" b="0"/>
            <wp:docPr id="60" name="Рисунок 60" descr="http://mognovse.ru/mogno/830/829947/829947_html_743376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mognovse.ru/mogno/830/829947/829947_html_74337685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84860" cy="426720"/>
            <wp:effectExtent l="0" t="0" r="0" b="0"/>
            <wp:docPr id="59" name="Рисунок 59" descr="http://mognovse.ru/mogno/830/829947/829947_html_mfc9bf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mognovse.ru/mogno/830/829947/829947_html_mfc9bf37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84860" cy="426720"/>
            <wp:effectExtent l="0" t="0" r="0" b="0"/>
            <wp:docPr id="58" name="Рисунок 58" descr="http://mognovse.ru/mogno/830/829947/829947_html_m46214f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mognovse.ru/mogno/830/829947/829947_html_m46214fa2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23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сопротивление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944880" cy="441960"/>
            <wp:effectExtent l="0" t="0" r="7620" b="0"/>
            <wp:docPr id="57" name="Рисунок 57" descr="http://mognovse.ru/mogno/830/829947/829947_html_3ab0e4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mognovse.ru/mogno/830/829947/829947_html_3ab0e4af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35380" cy="449580"/>
            <wp:effectExtent l="0" t="0" r="7620" b="7620"/>
            <wp:docPr id="56" name="Рисунок 56" descr="http://mognovse.ru/mogno/830/829947/829947_html_m712abf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mognovse.ru/mogno/830/829947/829947_html_m712abfef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65860" cy="426720"/>
            <wp:effectExtent l="0" t="0" r="0" b="0"/>
            <wp:docPr id="55" name="Рисунок 55" descr="http://mognovse.ru/mogno/830/829947/829947_html_mec35f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mognovse.ru/mogno/830/829947/829947_html_mec35f9f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92480" cy="426720"/>
            <wp:effectExtent l="0" t="0" r="7620" b="0"/>
            <wp:docPr id="54" name="Рисунок 54" descr="http://mognovse.ru/mogno/830/829947/829947_html_m7f028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mognovse.ru/mogno/830/829947/829947_html_m7f028777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98220" cy="441960"/>
            <wp:effectExtent l="0" t="0" r="0" b="0"/>
            <wp:docPr id="53" name="Рисунок 53" descr="http://mognovse.ru/mogno/830/829947/829947_html_m6090e4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mognovse.ru/mogno/830/829947/829947_html_m6090e4ac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24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дифференциальная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1.1;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4.5;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3.0. </w:t>
      </w:r>
    </w:p>
    <w:p w:rsidR="008463AB" w:rsidRPr="001060A7" w:rsidRDefault="008463AB" w:rsidP="00851C58">
      <w:pPr>
        <w:numPr>
          <w:ilvl w:val="0"/>
          <w:numId w:val="12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трансформаторов тока и обмоток реле в полную звезду?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52" name="Рисунок 52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851C58">
      <w:pPr>
        <w:numPr>
          <w:ilvl w:val="0"/>
          <w:numId w:val="12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схемы имеет схема соединения ТТ в треугольник, обмоток реле в звезду?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51" name="Рисунок 51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1.3. </w:t>
      </w:r>
    </w:p>
    <w:p w:rsidR="008463AB" w:rsidRPr="001060A7" w:rsidRDefault="008463AB" w:rsidP="00851C58">
      <w:pPr>
        <w:numPr>
          <w:ilvl w:val="0"/>
          <w:numId w:val="12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Можно ли применять схему соединения ТТ на разность токов 2-х фаз с одним реле для защиты силовых трансформаторов с соединением обмоток звезда/треугольник?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нет;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да;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ограничено;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усмотрение главного инженера;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Если другого выхода нет. </w:t>
      </w:r>
    </w:p>
    <w:p w:rsidR="008463AB" w:rsidRPr="001060A7" w:rsidRDefault="008463AB" w:rsidP="00851C58">
      <w:pPr>
        <w:numPr>
          <w:ilvl w:val="0"/>
          <w:numId w:val="12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схема имеет схема соединения ТТ и обмоток реле в неполную звезду?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50" name="Рисунок 50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1.5. </w:t>
      </w:r>
    </w:p>
    <w:p w:rsidR="008463AB" w:rsidRPr="001060A7" w:rsidRDefault="008463AB" w:rsidP="00851C58">
      <w:pPr>
        <w:numPr>
          <w:ilvl w:val="0"/>
          <w:numId w:val="12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схема имеет схема соединения ТТ и одного реле на разность токов 2-х фаз?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49" name="Рисунок 49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1.78;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2.05. </w:t>
      </w:r>
    </w:p>
    <w:p w:rsidR="008463AB" w:rsidRPr="001060A7" w:rsidRDefault="008463AB" w:rsidP="00851C58">
      <w:pPr>
        <w:numPr>
          <w:ilvl w:val="0"/>
          <w:numId w:val="130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параметрам выбирается трансформатор тока?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 габаритам;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 току нагрузки и номинальному напряжению;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По угловой погрешности;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По красоте;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По необходимости. </w:t>
      </w:r>
    </w:p>
    <w:p w:rsidR="008463AB" w:rsidRPr="001060A7" w:rsidRDefault="008463AB" w:rsidP="00851C58">
      <w:pPr>
        <w:numPr>
          <w:ilvl w:val="0"/>
          <w:numId w:val="13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тип реле применяется для дифференциальной защиты с торможением?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ДЗТ-11;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РНТ-565;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РВМ-12;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РП-341. </w:t>
      </w:r>
    </w:p>
    <w:p w:rsidR="008463AB" w:rsidRPr="001060A7" w:rsidRDefault="008463AB" w:rsidP="00851C58">
      <w:pPr>
        <w:numPr>
          <w:ilvl w:val="0"/>
          <w:numId w:val="132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Какие реле применяются для пуска по напряжению в схеме МТЗ с комбинированным пуском по напряжению?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РНФ-1м и РН-54/160;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РН-54/160 и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РН-53 и РН-140;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РН-1. </w:t>
      </w:r>
    </w:p>
    <w:p w:rsidR="008463AB" w:rsidRPr="001060A7" w:rsidRDefault="008463AB" w:rsidP="00851C58">
      <w:pPr>
        <w:numPr>
          <w:ilvl w:val="0"/>
          <w:numId w:val="133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Какие коэффициенты надежности применяются при определении тока срабатывания дифференциальной защиты с реле РНТ-565 для определения тока срабатывания по условию отстройки </w:t>
      </w:r>
      <w:r w:rsidRPr="001060A7"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4000" cy="198120"/>
            <wp:effectExtent l="0" t="0" r="0" b="0"/>
            <wp:docPr id="48" name="Рисунок 48" descr="http://mognovse.ru/mogno/830/829947/829947_html_13abb4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mognovse.ru/mogno/830/829947/829947_html_13abb403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i/>
          <w:iCs/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1.1;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2.0. </w:t>
      </w:r>
    </w:p>
    <w:p w:rsidR="008463AB" w:rsidRPr="001060A7" w:rsidRDefault="008463AB" w:rsidP="00851C58">
      <w:pPr>
        <w:numPr>
          <w:ilvl w:val="0"/>
          <w:numId w:val="134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дифференциальной токовой отсечки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074420" cy="236220"/>
            <wp:effectExtent l="0" t="0" r="0" b="0"/>
            <wp:docPr id="47" name="Рисунок 47" descr="http://mognovse.ru/mogno/830/829947/829947_html_5da89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mognovse.ru/mogno/830/829947/829947_html_5da89002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46" name="Рисунок 46" descr="http://mognovse.ru/mogno/830/829947/829947_html_6cd4b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mognovse.ru/mogno/830/829947/829947_html_6cd4b4f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35380" cy="198120"/>
            <wp:effectExtent l="0" t="0" r="7620" b="0"/>
            <wp:docPr id="45" name="Рисунок 45" descr="http://mognovse.ru/mogno/830/829947/829947_html_75d347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mognovse.ru/mogno/830/829947/829947_html_75d347a6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и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5840" cy="198120"/>
            <wp:effectExtent l="0" t="0" r="3810" b="0"/>
            <wp:docPr id="44" name="Рисунок 44" descr="http://mognovse.ru/mogno/830/829947/829947_html_m54b4e9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mognovse.ru/mogno/830/829947/829947_html_m54b4e94f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2100" cy="426720"/>
            <wp:effectExtent l="0" t="0" r="0" b="0"/>
            <wp:docPr id="43" name="Рисунок 43" descr="http://mognovse.ru/mogno/830/829947/829947_html_6ab107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mognovse.ru/mogno/830/829947/829947_html_6ab10797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42" name="Рисунок 42" descr="http://mognovse.ru/mogno/830/829947/829947_html_3cc333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mognovse.ru/mogno/830/829947/829947_html_3cc33389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06780" cy="236220"/>
            <wp:effectExtent l="0" t="0" r="7620" b="0"/>
            <wp:docPr id="41" name="Рисунок 41" descr="http://mognovse.ru/mogno/830/829947/829947_html_c853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mognovse.ru/mogno/830/829947/829947_html_c85378.g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3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выражением выбирается ток срабатывания токовой отсечки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891540" cy="198120"/>
            <wp:effectExtent l="0" t="0" r="3810" b="0"/>
            <wp:docPr id="40" name="Рисунок 40" descr="http://mognovse.ru/mogno/830/829947/829947_html_70ab1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mognovse.ru/mogno/830/829947/829947_html_70ab1c97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47800" cy="236220"/>
            <wp:effectExtent l="0" t="0" r="0" b="0"/>
            <wp:docPr id="39" name="Рисунок 39" descr="http://mognovse.ru/mogno/830/829947/829947_html_77d253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mognovse.ru/mogno/830/829947/829947_html_77d25376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198120"/>
            <wp:effectExtent l="0" t="0" r="0" b="0"/>
            <wp:docPr id="38" name="Рисунок 38" descr="http://mognovse.ru/mogno/830/829947/829947_html_m26a82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mognovse.ru/mogno/830/829947/829947_html_m26a82051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1060" cy="236220"/>
            <wp:effectExtent l="0" t="0" r="0" b="0"/>
            <wp:docPr id="37" name="Рисунок 37" descr="http://mognovse.ru/mogno/830/829947/829947_html_185c58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mognovse.ru/mogno/830/829947/829947_html_185c580c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426720"/>
            <wp:effectExtent l="0" t="0" r="0" b="0"/>
            <wp:docPr id="36" name="Рисунок 36" descr="http://mognovse.ru/mogno/830/829947/829947_html_4d5e5d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mognovse.ru/mogno/830/829947/829947_html_4d5e5db2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36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МТЗ трансформатора на ст. ВН?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089660" cy="236220"/>
            <wp:effectExtent l="0" t="0" r="0" b="0"/>
            <wp:docPr id="35" name="Рисунок 35" descr="http://mognovse.ru/mogno/830/829947/829947_html_m63ddaa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mognovse.ru/mogno/830/829947/829947_html_m63ddaa5f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2100" cy="426720"/>
            <wp:effectExtent l="0" t="0" r="0" b="0"/>
            <wp:docPr id="34" name="Рисунок 34" descr="http://mognovse.ru/mogno/830/829947/829947_html_ff123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mognovse.ru/mogno/830/829947/829947_html_ff123ed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059180" cy="198120"/>
            <wp:effectExtent l="0" t="0" r="7620" b="0"/>
            <wp:docPr id="33" name="Рисунок 33" descr="http://mognovse.ru/mogno/830/829947/829947_html_7198ed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mognovse.ru/mogno/830/829947/829947_html_7198ed78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8700" cy="198120"/>
            <wp:effectExtent l="0" t="0" r="0" b="0"/>
            <wp:docPr id="32" name="Рисунок 32" descr="http://mognovse.ru/mogno/830/829947/829947_html_m26a82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mognovse.ru/mogno/830/829947/829947_html_m26a82051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249680" cy="198120"/>
            <wp:effectExtent l="0" t="0" r="7620" b="0"/>
            <wp:docPr id="31" name="Рисунок 31" descr="http://mognovse.ru/mogno/830/829947/829947_html_3558e9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mognovse.ru/mogno/830/829947/829947_html_3558e9e7.g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44880" cy="198120"/>
            <wp:effectExtent l="0" t="0" r="7620" b="0"/>
            <wp:docPr id="30" name="Рисунок 30" descr="http://mognovse.ru/mogno/830/829947/829947_html_5298c8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mognovse.ru/mogno/830/829947/829947_html_5298c851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1060" cy="236220"/>
            <wp:effectExtent l="0" t="0" r="0" b="0"/>
            <wp:docPr id="29" name="Рисунок 29" descr="http://mognovse.ru/mogno/830/829947/829947_html_m4f2458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mognovse.ru/mogno/830/829947/829947_html_m4f245899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3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каким условиям выбирается ток срабатывания дифференциальной токовой защиты трансформатора с реле РНТ 565?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135380" cy="198120"/>
            <wp:effectExtent l="0" t="0" r="7620" b="0"/>
            <wp:docPr id="28" name="Рисунок 28" descr="http://mognovse.ru/mogno/830/829947/829947_html_75d347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mognovse.ru/mogno/830/829947/829947_html_75d347a6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 </w:t>
      </w:r>
      <w:r w:rsidRPr="001060A7">
        <w:rPr>
          <w:color w:val="000000"/>
          <w:sz w:val="28"/>
          <w:szCs w:val="28"/>
          <w:lang w:eastAsia="ru-RU"/>
        </w:rPr>
        <w:br/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998220" cy="198120"/>
            <wp:effectExtent l="0" t="0" r="0" b="0"/>
            <wp:docPr id="27" name="Рисунок 27" descr="http://mognovse.ru/mogno/830/829947/829947_html_1bfd7b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mognovse.ru/mogno/830/829947/829947_html_1bfd7bba.g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35380" cy="236220"/>
            <wp:effectExtent l="0" t="0" r="7620" b="0"/>
            <wp:docPr id="26" name="Рисунок 26" descr="http://mognovse.ru/mogno/830/829947/829947_html_3e1c1f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mognovse.ru/mogno/830/829947/829947_html_3e1c1f19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82980" cy="198120"/>
            <wp:effectExtent l="0" t="0" r="7620" b="0"/>
            <wp:docPr id="25" name="Рисунок 25" descr="http://mognovse.ru/mogno/830/829947/829947_html_26483d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mognovse.ru/mogno/830/829947/829947_html_26483db4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00100" cy="198120"/>
            <wp:effectExtent l="0" t="0" r="0" b="0"/>
            <wp:docPr id="24" name="Рисунок 24" descr="http://mognovse.ru/mogno/830/829947/829947_html_5eebea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mognovse.ru/mogno/830/829947/829947_html_5eebea58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1060" cy="198120"/>
            <wp:effectExtent l="0" t="0" r="0" b="0"/>
            <wp:docPr id="23" name="Рисунок 23" descr="http://mognovse.ru/mogno/830/829947/829947_html_m3ff074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mognovse.ru/mogno/830/829947/829947_html_m3ff074e9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38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величины коэффициента чувствительности дифференциальной защиты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Не менее 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 менее 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 менее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Не менее 6.0;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Не менее 1.85. </w:t>
      </w:r>
    </w:p>
    <w:p w:rsidR="008463AB" w:rsidRPr="001060A7" w:rsidRDefault="008463AB" w:rsidP="00851C58">
      <w:pPr>
        <w:numPr>
          <w:ilvl w:val="0"/>
          <w:numId w:val="139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Чем отличается ТО от МТЗ?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Обеспечением селективности;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Обеспечением выявлением к. з.;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Обеспечением сигнализации;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Обеспечением фиксации повреждений;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Количеством реле. </w:t>
      </w:r>
    </w:p>
    <w:p w:rsidR="008463AB" w:rsidRPr="001060A7" w:rsidRDefault="008463AB" w:rsidP="00851C58">
      <w:pPr>
        <w:numPr>
          <w:ilvl w:val="0"/>
          <w:numId w:val="14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схемы пусковых органов МТЗ применяются при ЛЭП 110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и выше?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разность токов двух фаз с одним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Полная звезда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Неполная звезда с двумя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разность токов 3-х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Фильтр токов нулевой последовательности. </w:t>
      </w:r>
    </w:p>
    <w:p w:rsidR="008463AB" w:rsidRPr="001060A7" w:rsidRDefault="008463AB" w:rsidP="00851C58">
      <w:pPr>
        <w:numPr>
          <w:ilvl w:val="0"/>
          <w:numId w:val="14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коэффициенты схемы для схемы соединения ТТ в треугольник?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" cy="182880"/>
            <wp:effectExtent l="0" t="0" r="7620" b="7620"/>
            <wp:docPr id="22" name="Рисунок 22" descr="http://mognovse.ru/mogno/830/829947/829947_html_m980c3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mognovse.ru/mogno/830/829947/829947_html_m980c3de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4.25. </w:t>
      </w:r>
    </w:p>
    <w:p w:rsidR="008463AB" w:rsidRPr="001060A7" w:rsidRDefault="008463AB" w:rsidP="00851C58">
      <w:pPr>
        <w:numPr>
          <w:ilvl w:val="0"/>
          <w:numId w:val="142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Какие схемы пусковых органов МТЗ применяются для ЛЭП 6-10-35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>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Полная звезда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Неполная звезда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Треугольник с тремя реле;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Фильтр токов нулевой последовательности;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Разомкнутый треугольник. </w:t>
      </w:r>
    </w:p>
    <w:p w:rsidR="008463AB" w:rsidRPr="001060A7" w:rsidRDefault="008463AB" w:rsidP="00851C58">
      <w:pPr>
        <w:numPr>
          <w:ilvl w:val="0"/>
          <w:numId w:val="143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токовой отсечки ЛЭП?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1.7;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2.5.</w:t>
      </w:r>
    </w:p>
    <w:p w:rsidR="008463AB" w:rsidRPr="001060A7" w:rsidRDefault="008463AB" w:rsidP="00851C58">
      <w:pPr>
        <w:numPr>
          <w:ilvl w:val="0"/>
          <w:numId w:val="14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основного действия?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1.2;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6.0;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5.5. </w:t>
      </w:r>
    </w:p>
    <w:p w:rsidR="008463AB" w:rsidRPr="001060A7" w:rsidRDefault="008463AB" w:rsidP="00851C58">
      <w:pPr>
        <w:numPr>
          <w:ilvl w:val="0"/>
          <w:numId w:val="145"/>
        </w:numPr>
        <w:tabs>
          <w:tab w:val="clear" w:pos="720"/>
          <w:tab w:val="num" w:pos="426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МТЗ линии в зоне резервного действия?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3.0. </w:t>
      </w:r>
    </w:p>
    <w:p w:rsidR="008463AB" w:rsidRPr="001060A7" w:rsidRDefault="008463AB" w:rsidP="00851C58">
      <w:pPr>
        <w:numPr>
          <w:ilvl w:val="0"/>
          <w:numId w:val="14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Какая зона действия дифференциальной защиты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Зона</w:t>
      </w:r>
      <w:r w:rsidR="00AD7586" w:rsidRPr="001060A7">
        <w:rPr>
          <w:color w:val="000000"/>
          <w:sz w:val="28"/>
          <w:szCs w:val="28"/>
          <w:shd w:val="clear" w:color="auto" w:fill="FFFFFF"/>
          <w:lang w:eastAsia="ru-RU"/>
        </w:rPr>
        <w:t>,</w:t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 xml:space="preserve"> ограниченная шинами ВН и НН;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ограниченная трансформаторами тока на стороне ВН и НН трансформатора;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шины НН;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охватывающая ввода ВН;</w:t>
      </w:r>
    </w:p>
    <w:p w:rsidR="008463AB" w:rsidRPr="001060A7" w:rsidRDefault="008463AB" w:rsidP="00AD7586">
      <w:pPr>
        <w:jc w:val="both"/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Зона</w:t>
      </w:r>
      <w:r w:rsidR="00AD7586" w:rsidRPr="001060A7">
        <w:rPr>
          <w:color w:val="000000"/>
          <w:sz w:val="28"/>
          <w:szCs w:val="28"/>
          <w:lang w:eastAsia="ru-RU"/>
        </w:rPr>
        <w:t>,</w:t>
      </w:r>
      <w:r w:rsidRPr="001060A7">
        <w:rPr>
          <w:color w:val="000000"/>
          <w:sz w:val="28"/>
          <w:szCs w:val="28"/>
          <w:lang w:eastAsia="ru-RU"/>
        </w:rPr>
        <w:t xml:space="preserve"> ограниченная изоляторами. </w:t>
      </w:r>
    </w:p>
    <w:p w:rsidR="008463AB" w:rsidRPr="001060A7" w:rsidRDefault="008463AB" w:rsidP="00851C58">
      <w:pPr>
        <w:numPr>
          <w:ilvl w:val="0"/>
          <w:numId w:val="14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чувствительности должна иметь дифференциальная защита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2.5;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1.65.</w:t>
      </w:r>
    </w:p>
    <w:p w:rsidR="008463AB" w:rsidRPr="001060A7" w:rsidRDefault="008463AB" w:rsidP="00851C58">
      <w:pPr>
        <w:numPr>
          <w:ilvl w:val="0"/>
          <w:numId w:val="14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Какими реле выполняется газовая защита баков РПН трансформаторов;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Реле РТ-40;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Струйное реле URF 25; РТЗ-25;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ДЗТ-11;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РТЧ-66;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РНТ. </w:t>
      </w:r>
    </w:p>
    <w:p w:rsidR="008463AB" w:rsidRPr="001060A7" w:rsidRDefault="008463AB" w:rsidP="00851C58">
      <w:pPr>
        <w:numPr>
          <w:ilvl w:val="0"/>
          <w:numId w:val="14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срабатывания МТЗ от перегрузки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089660" cy="236220"/>
            <wp:effectExtent l="0" t="0" r="0" b="0"/>
            <wp:docPr id="21" name="Рисунок 21" descr="http://mognovse.ru/mogno/830/829947/829947_html_m63ddaa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mognovse.ru/mogno/830/829947/829947_html_m63ddaa5f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2020" cy="426720"/>
            <wp:effectExtent l="0" t="0" r="0" b="0"/>
            <wp:docPr id="20" name="Рисунок 20" descr="http://mognovse.ru/mogno/830/829947/829947_html_5f1b1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mognovse.ru/mogno/830/829947/829947_html_5f1b1be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2100" cy="426720"/>
            <wp:effectExtent l="0" t="0" r="0" b="0"/>
            <wp:docPr id="19" name="Рисунок 19" descr="http://mognovse.ru/mogno/830/829947/829947_html_m43f8ca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mognovse.ru/mogno/830/829947/829947_html_m43f8ca17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91540" cy="198120"/>
            <wp:effectExtent l="0" t="0" r="3810" b="0"/>
            <wp:docPr id="18" name="Рисунок 18" descr="http://mognovse.ru/mogno/830/829947/829947_html_61588d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mognovse.ru/mogno/830/829947/829947_html_61588d3e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22960" cy="198120"/>
            <wp:effectExtent l="0" t="0" r="0" b="0"/>
            <wp:docPr id="17" name="Рисунок 17" descr="http://mognovse.ru/mogno/830/829947/829947_html_m320fd8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mognovse.ru/mogno/830/829947/829947_html_m320fd814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5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Где размещается защита от перегрузки на трансформаторе с расщепленной обмоткой ст. НН?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стороне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стороне НН1 и НН2 трансформатора;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 xml:space="preserve">в) На шинах 10 </w:t>
      </w:r>
      <w:proofErr w:type="spellStart"/>
      <w:r w:rsidRPr="001060A7">
        <w:rPr>
          <w:color w:val="000000"/>
          <w:sz w:val="28"/>
          <w:szCs w:val="28"/>
          <w:lang w:eastAsia="ru-RU"/>
        </w:rPr>
        <w:t>кВ</w:t>
      </w:r>
      <w:proofErr w:type="spellEnd"/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шинах ВН;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проходных изоляторах. </w:t>
      </w:r>
    </w:p>
    <w:p w:rsidR="008463AB" w:rsidRPr="001060A7" w:rsidRDefault="008463AB" w:rsidP="00851C58">
      <w:pPr>
        <w:numPr>
          <w:ilvl w:val="0"/>
          <w:numId w:val="151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 каких фазах устанавливаются реле защиты от перегрузки?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На фазах А; В и С;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На одной из фаз;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В нуле схемы трансформаторов тока;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На четвертой фазе;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На разомкнутом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500" cy="175260"/>
            <wp:effectExtent l="0" t="0" r="0" b="0"/>
            <wp:docPr id="16" name="Рисунок 16" descr="http://mognovse.ru/mogno/830/829947/829947_html_2e85d6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mognovse.ru/mogno/830/829947/829947_html_2e85d6ba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. </w:t>
      </w:r>
    </w:p>
    <w:p w:rsidR="008463AB" w:rsidRPr="001060A7" w:rsidRDefault="008463AB" w:rsidP="00851C58">
      <w:pPr>
        <w:numPr>
          <w:ilvl w:val="0"/>
          <w:numId w:val="152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ток МТЗ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1089660" cy="236220"/>
            <wp:effectExtent l="0" t="0" r="0" b="0"/>
            <wp:docPr id="15" name="Рисунок 15" descr="http://mognovse.ru/mogno/830/829947/829947_html_m63ddaa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mognovse.ru/mogno/830/829947/829947_html_m63ddaa5f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62100" cy="426720"/>
            <wp:effectExtent l="0" t="0" r="0" b="0"/>
            <wp:docPr id="14" name="Рисунок 14" descr="http://mognovse.ru/mogno/830/829947/829947_html_m43f8ca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mognovse.ru/mogno/830/829947/829947_html_m43f8ca17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9180" cy="426720"/>
            <wp:effectExtent l="0" t="0" r="7620" b="0"/>
            <wp:docPr id="147" name="Рисунок 147" descr="http://mognovse.ru/mogno/830/829947/829947_html_400ff1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mognovse.ru/mogno/830/829947/829947_html_400ff1ab.g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91540" cy="198120"/>
            <wp:effectExtent l="0" t="0" r="3810" b="0"/>
            <wp:docPr id="148" name="Рисунок 148" descr="http://mognovse.ru/mogno/830/829947/829947_html_mde120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mognovse.ru/mogno/830/829947/829947_html_mde120cc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91540" cy="198120"/>
            <wp:effectExtent l="0" t="0" r="3810" b="0"/>
            <wp:docPr id="149" name="Рисунок 149" descr="http://mognovse.ru/mogno/830/829947/829947_html_m3793df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mognovse.ru/mogno/830/829947/829947_html_m3793df10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53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коэффициент чувствительности?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662940" cy="426720"/>
            <wp:effectExtent l="0" t="0" r="3810" b="0"/>
            <wp:docPr id="150" name="Рисунок 150" descr="http://mognovse.ru/mogno/830/829947/829947_html_m661e46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mognovse.ru/mogno/830/829947/829947_html_m661e46c9.g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54380" cy="457200"/>
            <wp:effectExtent l="0" t="0" r="7620" b="0"/>
            <wp:docPr id="9" name="Рисунок 9" descr="http://mognovse.ru/mogno/830/829947/829947_html_4b0434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mognovse.ru/mogno/830/829947/829947_html_4b043429.g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00100" cy="426720"/>
            <wp:effectExtent l="0" t="0" r="0" b="0"/>
            <wp:docPr id="8" name="Рисунок 8" descr="http://mognovse.ru/mogno/830/829947/829947_html_3b0728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mognovse.ru/mogno/830/829947/829947_html_3b072808.gif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2940" cy="426720"/>
            <wp:effectExtent l="0" t="0" r="3810" b="0"/>
            <wp:docPr id="7" name="Рисунок 7" descr="http://mognovse.ru/mogno/830/829947/829947_html_52253a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mognovse.ru/mogno/830/829947/829947_html_52253a93.gif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9120" cy="426720"/>
            <wp:effectExtent l="0" t="0" r="0" b="0"/>
            <wp:docPr id="6" name="Рисунок 6" descr="http://mognovse.ru/mogno/830/829947/829947_html_77fa7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mognovse.ru/mogno/830/829947/829947_html_77fa7e6.gif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54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применяется при выборе тока срабатывания дифференциальной защиты с реле РНТ от броска намагничивания?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1.5-1.7;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1.0-1.3;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0.7-0.8;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2.0-2.3;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1.8-1.95. </w:t>
      </w:r>
    </w:p>
    <w:p w:rsidR="008463AB" w:rsidRPr="001060A7" w:rsidRDefault="008463AB" w:rsidP="00851C58">
      <w:pPr>
        <w:numPr>
          <w:ilvl w:val="0"/>
          <w:numId w:val="155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По какому выражению определяется напряжение срабатывания реле напряжения РН-54/160 МТЗ с блокировкой по напряжению линии?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 </w:t>
      </w:r>
      <w:r w:rsidRPr="001060A7">
        <w:rPr>
          <w:noProof/>
          <w:sz w:val="28"/>
          <w:szCs w:val="28"/>
          <w:lang w:eastAsia="ru-RU"/>
        </w:rPr>
        <w:drawing>
          <wp:inline distT="0" distB="0" distL="0" distR="0">
            <wp:extent cx="967740" cy="426720"/>
            <wp:effectExtent l="0" t="0" r="3810" b="0"/>
            <wp:docPr id="5" name="Рисунок 5" descr="http://mognovse.ru/mogno/830/829947/829947_html_d369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mognovse.ru/mogno/830/829947/829947_html_d369130.gif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30580" cy="426720"/>
            <wp:effectExtent l="0" t="0" r="7620" b="0"/>
            <wp:docPr id="4" name="Рисунок 4" descr="http://mognovse.ru/mogno/830/829947/829947_html_m45b8c9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mognovse.ru/mogno/830/829947/829947_html_m45b8c935.gif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4400" cy="426720"/>
            <wp:effectExtent l="0" t="0" r="0" b="0"/>
            <wp:docPr id="3" name="Рисунок 3" descr="http://mognovse.ru/mogno/830/829947/829947_html_235f01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mognovse.ru/mogno/830/829947/829947_html_235f012a.gif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74420" cy="426720"/>
            <wp:effectExtent l="0" t="0" r="0" b="0"/>
            <wp:docPr id="2" name="Рисунок 2" descr="http://mognovse.ru/mogno/830/829947/829947_html_m1fb3ba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mognovse.ru/mogno/830/829947/829947_html_m1fb3bad0.gif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 </w:t>
      </w:r>
      <w:r w:rsidRPr="001060A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2000" cy="426720"/>
            <wp:effectExtent l="0" t="0" r="0" b="0"/>
            <wp:docPr id="151" name="Рисунок 151" descr="http://mognovse.ru/mogno/830/829947/829947_html_5c43d6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mognovse.ru/mogno/830/829947/829947_html_5c43d60c.gif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A7">
        <w:rPr>
          <w:color w:val="000000"/>
          <w:sz w:val="28"/>
          <w:szCs w:val="28"/>
          <w:lang w:eastAsia="ru-RU"/>
        </w:rPr>
        <w:t> </w:t>
      </w:r>
    </w:p>
    <w:p w:rsidR="008463AB" w:rsidRPr="001060A7" w:rsidRDefault="008463AB" w:rsidP="00851C58">
      <w:pPr>
        <w:numPr>
          <w:ilvl w:val="0"/>
          <w:numId w:val="156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надежности принимается при выборе напряжения срабатывания РН-54/160?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2.0;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1.8;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1.7. </w:t>
      </w:r>
    </w:p>
    <w:p w:rsidR="008463AB" w:rsidRPr="001060A7" w:rsidRDefault="008463AB" w:rsidP="00851C58">
      <w:pPr>
        <w:numPr>
          <w:ilvl w:val="0"/>
          <w:numId w:val="157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Какой коэффициент возврата принимается при выборе напряжения срабатывания МТЗ с блокировкой по напряжению?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0.8;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1.6;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0.9;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1.85. </w:t>
      </w:r>
    </w:p>
    <w:p w:rsidR="008463AB" w:rsidRPr="001060A7" w:rsidRDefault="008463AB" w:rsidP="00851C58">
      <w:pPr>
        <w:numPr>
          <w:ilvl w:val="0"/>
          <w:numId w:val="158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 xml:space="preserve">Назовите величину коэффициента </w:t>
      </w:r>
      <w:proofErr w:type="spellStart"/>
      <w:r w:rsidRPr="001060A7">
        <w:rPr>
          <w:i/>
          <w:iCs/>
          <w:color w:val="000000"/>
          <w:sz w:val="28"/>
          <w:szCs w:val="28"/>
          <w:lang w:eastAsia="ru-RU"/>
        </w:rPr>
        <w:t>самозапуска</w:t>
      </w:r>
      <w:proofErr w:type="spellEnd"/>
      <w:r w:rsidRPr="001060A7">
        <w:rPr>
          <w:i/>
          <w:iCs/>
          <w:color w:val="000000"/>
          <w:sz w:val="28"/>
          <w:szCs w:val="28"/>
          <w:lang w:eastAsia="ru-RU"/>
        </w:rPr>
        <w:t xml:space="preserve"> при расчете МТЗ линии при наличии общепромышленной нагрузки?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1.1-1.3;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3-3.5;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1.7-1.9. </w:t>
      </w:r>
    </w:p>
    <w:p w:rsidR="008463AB" w:rsidRPr="001060A7" w:rsidRDefault="008463AB" w:rsidP="00851C58">
      <w:pPr>
        <w:numPr>
          <w:ilvl w:val="0"/>
          <w:numId w:val="159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Назовите величину коэффициента чувствительности токовой отсечки силового трансформатора?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1.0-1.2;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2.0; </w:t>
      </w:r>
    </w:p>
    <w:p w:rsidR="008463AB" w:rsidRPr="001060A7" w:rsidRDefault="008463AB" w:rsidP="008463AB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в) 0.8-0.9;</w:t>
      </w:r>
    </w:p>
    <w:p w:rsidR="008463AB" w:rsidRPr="001060A7" w:rsidRDefault="008463AB" w:rsidP="008463AB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4.0; </w:t>
      </w:r>
    </w:p>
    <w:p w:rsidR="00AD7586" w:rsidRPr="001060A7" w:rsidRDefault="008463AB" w:rsidP="008463AB">
      <w:pPr>
        <w:rPr>
          <w:color w:val="000000"/>
          <w:sz w:val="28"/>
          <w:szCs w:val="28"/>
          <w:shd w:val="clear" w:color="auto" w:fill="FFFFFF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д) 3.5.</w:t>
      </w:r>
    </w:p>
    <w:p w:rsidR="00AD7586" w:rsidRPr="001060A7" w:rsidRDefault="00AD7586" w:rsidP="00851C58">
      <w:pPr>
        <w:numPr>
          <w:ilvl w:val="0"/>
          <w:numId w:val="160"/>
        </w:numPr>
        <w:tabs>
          <w:tab w:val="clear" w:pos="720"/>
          <w:tab w:val="num" w:pos="360"/>
        </w:tabs>
        <w:suppressAutoHyphens w:val="0"/>
        <w:ind w:left="0" w:firstLine="0"/>
        <w:jc w:val="both"/>
        <w:rPr>
          <w:i/>
          <w:iCs/>
          <w:color w:val="000000"/>
          <w:sz w:val="28"/>
          <w:szCs w:val="28"/>
          <w:lang w:eastAsia="ru-RU"/>
        </w:rPr>
      </w:pPr>
      <w:r w:rsidRPr="001060A7">
        <w:rPr>
          <w:i/>
          <w:iCs/>
          <w:color w:val="000000"/>
          <w:sz w:val="28"/>
          <w:szCs w:val="28"/>
          <w:lang w:eastAsia="ru-RU"/>
        </w:rPr>
        <w:t>Как действует защита от понижения уровня масла в баке РПН? </w:t>
      </w:r>
    </w:p>
    <w:p w:rsidR="00AD7586" w:rsidRPr="001060A7" w:rsidRDefault="00AD7586" w:rsidP="00AD7586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shd w:val="clear" w:color="auto" w:fill="FFFFFF"/>
          <w:lang w:eastAsia="ru-RU"/>
        </w:rPr>
        <w:t>а) Действует на сигнал;</w:t>
      </w:r>
    </w:p>
    <w:p w:rsidR="00AD7586" w:rsidRPr="001060A7" w:rsidRDefault="00AD7586" w:rsidP="00AD7586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б) Действует на отключение трансформатора;</w:t>
      </w:r>
    </w:p>
    <w:p w:rsidR="00AD7586" w:rsidRPr="001060A7" w:rsidRDefault="00AD7586" w:rsidP="00AD7586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в) Действует через спутник на информационную систему;</w:t>
      </w:r>
    </w:p>
    <w:p w:rsidR="00AD7586" w:rsidRPr="001060A7" w:rsidRDefault="00AD7586" w:rsidP="00AD7586">
      <w:pPr>
        <w:rPr>
          <w:color w:val="000000"/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г) Действует через модем диспетчеру;</w:t>
      </w:r>
    </w:p>
    <w:p w:rsidR="008463AB" w:rsidRPr="001060A7" w:rsidRDefault="00AD7586" w:rsidP="00AD7586">
      <w:pPr>
        <w:rPr>
          <w:sz w:val="28"/>
          <w:szCs w:val="28"/>
          <w:lang w:eastAsia="ru-RU"/>
        </w:rPr>
      </w:pPr>
      <w:r w:rsidRPr="001060A7">
        <w:rPr>
          <w:color w:val="000000"/>
          <w:sz w:val="28"/>
          <w:szCs w:val="28"/>
          <w:lang w:eastAsia="ru-RU"/>
        </w:rPr>
        <w:t>д) Действует через радио. </w:t>
      </w:r>
    </w:p>
    <w:p w:rsidR="008463AB" w:rsidRDefault="008463AB" w:rsidP="00F750D7">
      <w:pPr>
        <w:pStyle w:val="Default"/>
        <w:jc w:val="both"/>
        <w:rPr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Эталоны ответов</w:t>
      </w:r>
      <w:r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:rsidR="00F750D7" w:rsidRDefault="00F750D7" w:rsidP="00F750D7">
      <w:pPr>
        <w:pStyle w:val="Default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77"/>
        <w:gridCol w:w="835"/>
        <w:gridCol w:w="835"/>
        <w:gridCol w:w="836"/>
        <w:gridCol w:w="836"/>
        <w:gridCol w:w="836"/>
        <w:gridCol w:w="836"/>
        <w:gridCol w:w="836"/>
        <w:gridCol w:w="836"/>
        <w:gridCol w:w="836"/>
        <w:gridCol w:w="846"/>
      </w:tblGrid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1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4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  <w:r w:rsidRPr="00BB0FD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BB0FD2">
              <w:rPr>
                <w:bCs/>
                <w:sz w:val="28"/>
                <w:szCs w:val="28"/>
              </w:rPr>
              <w:t>0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3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</w:t>
            </w:r>
          </w:p>
        </w:tc>
        <w:tc>
          <w:tcPr>
            <w:tcW w:w="846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ind w:left="-120"/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Вопрос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  <w:r w:rsidRPr="00BB0FD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35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  <w:r w:rsidRPr="00BB0FD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1060A7" w:rsidRPr="00BB0FD2" w:rsidTr="001060A7">
        <w:tc>
          <w:tcPr>
            <w:tcW w:w="977" w:type="dxa"/>
          </w:tcPr>
          <w:p w:rsidR="001060A7" w:rsidRPr="00BB0FD2" w:rsidRDefault="001060A7" w:rsidP="001060A7">
            <w:pPr>
              <w:rPr>
                <w:bCs/>
                <w:sz w:val="28"/>
                <w:szCs w:val="28"/>
              </w:rPr>
            </w:pPr>
            <w:r w:rsidRPr="00BB0FD2">
              <w:rPr>
                <w:bCs/>
                <w:sz w:val="28"/>
                <w:szCs w:val="28"/>
              </w:rPr>
              <w:t>ответ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1060A7" w:rsidRPr="00BB0FD2" w:rsidRDefault="00876243" w:rsidP="001060A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</w:t>
            </w: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3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46" w:type="dxa"/>
          </w:tcPr>
          <w:p w:rsidR="001060A7" w:rsidRPr="00BB0FD2" w:rsidRDefault="001060A7" w:rsidP="001060A7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1060A7" w:rsidRDefault="001060A7" w:rsidP="00F750D7">
      <w:pPr>
        <w:pStyle w:val="Default"/>
        <w:jc w:val="both"/>
        <w:rPr>
          <w:sz w:val="28"/>
          <w:szCs w:val="28"/>
        </w:rPr>
      </w:pPr>
    </w:p>
    <w:p w:rsidR="00F750D7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подготовки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F750D7" w:rsidRPr="00D13A6D" w:rsidRDefault="00F750D7" w:rsidP="00F750D7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750D7" w:rsidRPr="00141C27" w:rsidRDefault="00F750D7" w:rsidP="00F750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876243" w:rsidRDefault="00876243" w:rsidP="00851C58">
      <w:pPr>
        <w:pStyle w:val="a7"/>
        <w:numPr>
          <w:ilvl w:val="0"/>
          <w:numId w:val="161"/>
        </w:numPr>
        <w:tabs>
          <w:tab w:val="left" w:pos="35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876243">
        <w:rPr>
          <w:rFonts w:ascii="Times New Roman" w:hAnsi="Times New Roman"/>
          <w:bCs/>
          <w:sz w:val="28"/>
          <w:szCs w:val="28"/>
        </w:rPr>
        <w:t xml:space="preserve">Киреева Э.А. Релейная защита и автоматика электроэнергетических систем: учебник для студ. учреждений сред. проф. Образования /Э.А. Киреева, </w:t>
      </w:r>
      <w:proofErr w:type="spellStart"/>
      <w:r w:rsidRPr="00876243">
        <w:rPr>
          <w:rFonts w:ascii="Times New Roman" w:hAnsi="Times New Roman"/>
          <w:bCs/>
          <w:sz w:val="28"/>
          <w:szCs w:val="28"/>
        </w:rPr>
        <w:t>С.А.Цырук</w:t>
      </w:r>
      <w:proofErr w:type="spellEnd"/>
      <w:r w:rsidRPr="00876243">
        <w:rPr>
          <w:rFonts w:ascii="Times New Roman" w:hAnsi="Times New Roman"/>
          <w:bCs/>
          <w:sz w:val="28"/>
          <w:szCs w:val="28"/>
        </w:rPr>
        <w:t xml:space="preserve">.- 3-е изд., </w:t>
      </w:r>
      <w:proofErr w:type="spellStart"/>
      <w:r w:rsidRPr="00876243">
        <w:rPr>
          <w:rFonts w:ascii="Times New Roman" w:hAnsi="Times New Roman"/>
          <w:bCs/>
          <w:sz w:val="28"/>
          <w:szCs w:val="28"/>
        </w:rPr>
        <w:t>стир</w:t>
      </w:r>
      <w:proofErr w:type="spellEnd"/>
      <w:r w:rsidRPr="00876243">
        <w:rPr>
          <w:rFonts w:ascii="Times New Roman" w:hAnsi="Times New Roman"/>
          <w:bCs/>
          <w:sz w:val="28"/>
          <w:szCs w:val="28"/>
        </w:rPr>
        <w:t xml:space="preserve">. - М.: Издательский центр «Академия», 2003.- 288с. </w:t>
      </w:r>
    </w:p>
    <w:p w:rsidR="00F750D7" w:rsidRPr="00876243" w:rsidRDefault="00876243" w:rsidP="00851C58">
      <w:pPr>
        <w:pStyle w:val="a7"/>
        <w:numPr>
          <w:ilvl w:val="0"/>
          <w:numId w:val="161"/>
        </w:numPr>
        <w:tabs>
          <w:tab w:val="left" w:pos="35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876243">
        <w:rPr>
          <w:rFonts w:ascii="Times New Roman" w:hAnsi="Times New Roman"/>
          <w:bCs/>
          <w:sz w:val="28"/>
          <w:szCs w:val="28"/>
        </w:rPr>
        <w:t>. Киреева Э.А. Релейная защита и автоматика электроэнергетических систем [Текст]: учебник для студ. учреждений сред. проф. образования. – 4-е изд., стер. – М.: Издательский центр «Академия», 2014. – 288 с.</w:t>
      </w:r>
    </w:p>
    <w:p w:rsidR="00876243" w:rsidRDefault="00876243">
      <w:pPr>
        <w:suppressAutoHyphens w:val="0"/>
        <w:spacing w:after="200" w:line="276" w:lineRule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:rsidR="00784DAE" w:rsidRPr="00784DAE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i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3.</w:t>
      </w:r>
      <w:r w:rsidR="00876243">
        <w:rPr>
          <w:rFonts w:eastAsiaTheme="minorHAnsi"/>
          <w:b/>
          <w:bCs/>
          <w:color w:val="000000"/>
          <w:sz w:val="28"/>
          <w:szCs w:val="28"/>
          <w:lang w:eastAsia="en-US"/>
        </w:rPr>
        <w:t>5</w:t>
      </w:r>
      <w:r w:rsidR="00B77753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Pr="00B7502E">
        <w:rPr>
          <w:b/>
          <w:bCs/>
          <w:sz w:val="28"/>
          <w:szCs w:val="28"/>
        </w:rPr>
        <w:t>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УЧЕБНОЙ ПРАКТИКЕ </w:t>
      </w:r>
      <w:r w:rsidR="00C60D2E" w:rsidRPr="00C60D2E">
        <w:rPr>
          <w:bCs/>
          <w:i/>
          <w:caps/>
          <w:sz w:val="28"/>
          <w:szCs w:val="28"/>
        </w:rPr>
        <w:t>УП.02.01 Учебная практика</w:t>
      </w:r>
    </w:p>
    <w:p w:rsidR="00784DAE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B77753" w:rsidRPr="00B77753" w:rsidRDefault="00B77753" w:rsidP="00784DAE">
      <w:pPr>
        <w:shd w:val="clear" w:color="auto" w:fill="FFFFFF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</w:t>
      </w:r>
      <w:r w:rsidRPr="00B77753">
        <w:rPr>
          <w:rFonts w:eastAsia="Calibri"/>
          <w:b/>
          <w:bCs/>
          <w:sz w:val="28"/>
          <w:szCs w:val="28"/>
        </w:rPr>
        <w:t>Описание</w:t>
      </w:r>
    </w:p>
    <w:p w:rsid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учебной практике при условии выполнения всех видов работ на практике, предусмотренных программой и своевременном предоставлении </w:t>
      </w:r>
      <w:r w:rsidR="00DB0B31">
        <w:rPr>
          <w:rFonts w:eastAsiaTheme="minorHAnsi"/>
          <w:color w:val="000000"/>
          <w:sz w:val="28"/>
          <w:szCs w:val="28"/>
          <w:lang w:eastAsia="en-US"/>
        </w:rPr>
        <w:t>портфолио по учебной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дневник учебной практики;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="003B25F3">
        <w:rPr>
          <w:color w:val="000000"/>
          <w:sz w:val="28"/>
          <w:szCs w:val="28"/>
          <w:lang w:eastAsia="ru-RU"/>
        </w:rPr>
        <w:t>р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уководителей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Pr="00C53B74">
        <w:rPr>
          <w:b/>
          <w:bCs/>
          <w:sz w:val="28"/>
          <w:szCs w:val="28"/>
        </w:rPr>
        <w:t>УП.</w:t>
      </w:r>
      <w:r w:rsidR="00C60D2E">
        <w:rPr>
          <w:b/>
          <w:bCs/>
          <w:i/>
          <w:sz w:val="28"/>
          <w:szCs w:val="28"/>
        </w:rPr>
        <w:t>02</w:t>
      </w:r>
      <w:r w:rsidRPr="003B25F3">
        <w:rPr>
          <w:b/>
          <w:bCs/>
          <w:i/>
          <w:sz w:val="28"/>
          <w:szCs w:val="28"/>
        </w:rPr>
        <w:t>.</w:t>
      </w:r>
      <w:r w:rsidR="00C60D2E">
        <w:rPr>
          <w:b/>
          <w:bCs/>
          <w:i/>
          <w:sz w:val="28"/>
          <w:szCs w:val="28"/>
        </w:rPr>
        <w:t>01</w:t>
      </w:r>
      <w:r w:rsidRPr="003B25F3">
        <w:rPr>
          <w:b/>
          <w:bCs/>
          <w:i/>
          <w:sz w:val="28"/>
          <w:szCs w:val="28"/>
        </w:rPr>
        <w:t xml:space="preserve"> </w:t>
      </w:r>
      <w:r w:rsidR="00C60D2E">
        <w:rPr>
          <w:b/>
          <w:bCs/>
          <w:i/>
          <w:sz w:val="28"/>
          <w:szCs w:val="28"/>
        </w:rPr>
        <w:t>УЧЕБНАЯ ПРАКТИКА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3B25F3" w:rsidRDefault="003B25F3" w:rsidP="002F11FA">
      <w:pPr>
        <w:shd w:val="clear" w:color="auto" w:fill="FFFFFF"/>
        <w:suppressAutoHyphens w:val="0"/>
        <w:ind w:left="708"/>
        <w:rPr>
          <w:rFonts w:eastAsiaTheme="minorHAnsi"/>
          <w:color w:val="000000"/>
          <w:sz w:val="28"/>
          <w:szCs w:val="28"/>
          <w:lang w:eastAsia="en-US"/>
        </w:rPr>
      </w:pPr>
    </w:p>
    <w:p w:rsidR="00784DAE" w:rsidRPr="00B77753" w:rsidRDefault="00784DAE" w:rsidP="00B77753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Дифференцированный зачет проходит </w:t>
      </w:r>
      <w:r w:rsidRPr="00A63060">
        <w:rPr>
          <w:rFonts w:eastAsiaTheme="minorHAnsi"/>
          <w:color w:val="000000"/>
          <w:sz w:val="28"/>
          <w:szCs w:val="28"/>
          <w:lang w:eastAsia="en-US"/>
        </w:rPr>
        <w:t>в форме</w:t>
      </w:r>
      <w:r w:rsidR="00C60D2E">
        <w:rPr>
          <w:rFonts w:eastAsiaTheme="minorHAnsi"/>
          <w:color w:val="000000"/>
          <w:sz w:val="28"/>
          <w:szCs w:val="28"/>
          <w:lang w:eastAsia="en-US"/>
        </w:rPr>
        <w:t xml:space="preserve"> защиты портфолио</w:t>
      </w:r>
      <w:r w:rsidRPr="00A63060">
        <w:rPr>
          <w:rFonts w:eastAsiaTheme="minorHAnsi"/>
          <w:color w:val="000000"/>
          <w:sz w:val="28"/>
          <w:szCs w:val="28"/>
          <w:lang w:eastAsia="en-US"/>
        </w:rPr>
        <w:t>.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На проведения дифференцированного зачета отводится </w:t>
      </w:r>
      <w:r w:rsidRPr="00B77753">
        <w:rPr>
          <w:rFonts w:eastAsiaTheme="minorHAnsi"/>
          <w:i/>
          <w:color w:val="000000"/>
          <w:sz w:val="28"/>
          <w:szCs w:val="28"/>
          <w:lang w:eastAsia="en-US"/>
        </w:rPr>
        <w:t>ХХ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минут. </w:t>
      </w:r>
    </w:p>
    <w:p w:rsidR="00B77753" w:rsidRPr="00C60D2E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i/>
          <w:iCs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На дифференцированном зачете обучающиеся могут использовать: </w:t>
      </w:r>
      <w:r w:rsidR="00C60D2E" w:rsidRPr="00C60D2E">
        <w:rPr>
          <w:rFonts w:eastAsiaTheme="minorHAnsi"/>
          <w:i/>
          <w:iCs/>
          <w:color w:val="000000"/>
          <w:sz w:val="28"/>
          <w:szCs w:val="28"/>
          <w:lang w:eastAsia="en-US"/>
        </w:rPr>
        <w:t>портфолио по учебной практике.</w:t>
      </w:r>
      <w:r w:rsidRPr="00C60D2E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 </w:t>
      </w:r>
    </w:p>
    <w:p w:rsidR="00784DAE" w:rsidRPr="00B77753" w:rsidRDefault="00784DAE" w:rsidP="00784DAE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color w:val="000000"/>
          <w:sz w:val="23"/>
          <w:szCs w:val="23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>2. Контрольные вопросы</w:t>
      </w:r>
      <w:r w:rsidRPr="00B77753">
        <w:rPr>
          <w:rFonts w:eastAsiaTheme="minorHAnsi"/>
          <w:i/>
          <w:iCs/>
          <w:color w:val="000000"/>
          <w:sz w:val="23"/>
          <w:szCs w:val="23"/>
          <w:lang w:eastAsia="en-US"/>
        </w:rPr>
        <w:t xml:space="preserve"> </w:t>
      </w: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>Контрольные вопросы по итогам прохождения практики необходимы для</w:t>
      </w:r>
      <w:r w:rsidR="00E361FE">
        <w:rPr>
          <w:rFonts w:eastAsiaTheme="minorHAnsi"/>
          <w:color w:val="000000"/>
          <w:sz w:val="28"/>
          <w:szCs w:val="28"/>
          <w:lang w:eastAsia="en-US"/>
        </w:rPr>
        <w:t xml:space="preserve"> проверки</w:t>
      </w:r>
      <w:r w:rsidR="00C57281" w:rsidRPr="00C57281">
        <w:rPr>
          <w:sz w:val="28"/>
          <w:szCs w:val="28"/>
        </w:rPr>
        <w:t xml:space="preserve"> </w:t>
      </w:r>
      <w:proofErr w:type="spellStart"/>
      <w:r w:rsidR="00C57281">
        <w:rPr>
          <w:sz w:val="28"/>
          <w:szCs w:val="28"/>
        </w:rPr>
        <w:t>сформированности</w:t>
      </w:r>
      <w:proofErr w:type="spellEnd"/>
      <w:r w:rsidR="00C57281" w:rsidRPr="00780B79">
        <w:rPr>
          <w:sz w:val="28"/>
          <w:szCs w:val="28"/>
        </w:rPr>
        <w:t xml:space="preserve"> умений</w:t>
      </w:r>
      <w:r w:rsidR="00C57281">
        <w:rPr>
          <w:sz w:val="28"/>
          <w:szCs w:val="28"/>
        </w:rPr>
        <w:t xml:space="preserve"> и приобретенного первоначального практического опыта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B77753" w:rsidRPr="00B77753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1. </w:t>
      </w:r>
      <w:r w:rsidR="00784DAE">
        <w:rPr>
          <w:rFonts w:eastAsiaTheme="minorHAnsi"/>
          <w:color w:val="000000"/>
          <w:sz w:val="28"/>
          <w:szCs w:val="28"/>
          <w:lang w:eastAsia="en-US"/>
        </w:rPr>
        <w:t>…</w:t>
      </w:r>
    </w:p>
    <w:p w:rsidR="00B77753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2. </w:t>
      </w:r>
      <w:r w:rsidR="00784DAE">
        <w:rPr>
          <w:rFonts w:eastAsiaTheme="minorHAnsi"/>
          <w:color w:val="000000"/>
          <w:sz w:val="28"/>
          <w:szCs w:val="28"/>
          <w:lang w:eastAsia="en-US"/>
        </w:rPr>
        <w:t>…</w:t>
      </w:r>
    </w:p>
    <w:p w:rsidR="00784DAE" w:rsidRPr="00B77753" w:rsidRDefault="00784DAE" w:rsidP="00B77753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B77753" w:rsidRPr="00DB0B31" w:rsidRDefault="00B77753" w:rsidP="00784DAE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3. Критерии оценки </w:t>
      </w:r>
    </w:p>
    <w:p w:rsidR="00DB0B31" w:rsidRPr="00DB0B31" w:rsidRDefault="00DB0B31" w:rsidP="00552212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</w:t>
      </w:r>
      <w:r w:rsidR="00552212" w:rsidRPr="00552212">
        <w:rPr>
          <w:b/>
          <w:color w:val="000000"/>
          <w:sz w:val="28"/>
          <w:szCs w:val="28"/>
          <w:lang w:eastAsia="ru-RU"/>
        </w:rPr>
        <w:t xml:space="preserve"> «5»</w:t>
      </w:r>
      <w:r w:rsidRPr="00552212">
        <w:rPr>
          <w:b/>
          <w:color w:val="000000"/>
          <w:sz w:val="28"/>
          <w:szCs w:val="28"/>
          <w:lang w:eastAsia="ru-RU"/>
        </w:rPr>
        <w:t xml:space="preserve"> «отлично»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выполнения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практики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 w:rsidR="00552212"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 w:rsidR="00552212">
        <w:rPr>
          <w:color w:val="000000"/>
          <w:sz w:val="28"/>
          <w:szCs w:val="28"/>
          <w:lang w:eastAsia="ru-RU"/>
        </w:rPr>
        <w:t>му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Прослеживается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оформлении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>документов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проявля</w:t>
      </w:r>
      <w:r w:rsidR="00A63060">
        <w:rPr>
          <w:color w:val="000000"/>
          <w:sz w:val="28"/>
          <w:szCs w:val="28"/>
          <w:lang w:eastAsia="ru-RU"/>
        </w:rPr>
        <w:t>е</w:t>
      </w:r>
      <w:r w:rsidR="00552212">
        <w:rPr>
          <w:color w:val="000000"/>
          <w:sz w:val="28"/>
          <w:szCs w:val="28"/>
          <w:lang w:eastAsia="ru-RU"/>
        </w:rPr>
        <w:t xml:space="preserve">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 w:rsidR="00A63060"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:rsidR="00DD6B9D" w:rsidRPr="00DD6B9D" w:rsidRDefault="00DB0B31" w:rsidP="00552212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выполнение в целом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 w:rsidR="00A63060"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="00DD6B9D"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 w:rsidR="00A63060">
        <w:rPr>
          <w:color w:val="000000"/>
          <w:sz w:val="28"/>
          <w:szCs w:val="28"/>
          <w:lang w:eastAsia="ru-RU"/>
        </w:rPr>
        <w:t>м ошибок и неточностей</w:t>
      </w:r>
      <w:r w:rsidR="00DD6B9D" w:rsidRPr="00DD6B9D">
        <w:rPr>
          <w:color w:val="000000"/>
          <w:sz w:val="28"/>
          <w:szCs w:val="28"/>
          <w:lang w:eastAsia="ru-RU"/>
        </w:rPr>
        <w:t>.</w:t>
      </w:r>
    </w:p>
    <w:p w:rsidR="00DD6B9D" w:rsidRPr="00DD6B9D" w:rsidRDefault="00DD6B9D" w:rsidP="00DD6B9D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 w:rsidR="00552212">
        <w:rPr>
          <w:color w:val="000000"/>
          <w:sz w:val="28"/>
          <w:szCs w:val="28"/>
          <w:lang w:eastAsia="ru-RU"/>
        </w:rPr>
        <w:t xml:space="preserve"> -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 выполнение большинства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 w:rsidR="00552212">
        <w:rPr>
          <w:color w:val="000000"/>
          <w:sz w:val="28"/>
          <w:szCs w:val="28"/>
          <w:lang w:eastAsia="ru-RU"/>
        </w:rPr>
        <w:t>Индивидуальное задание выполнено не в полном соответствии с требованиями</w:t>
      </w:r>
      <w:r>
        <w:rPr>
          <w:color w:val="000000"/>
          <w:sz w:val="28"/>
          <w:szCs w:val="28"/>
          <w:lang w:eastAsia="ru-RU"/>
        </w:rPr>
        <w:t xml:space="preserve">. </w:t>
      </w:r>
      <w:r w:rsidRPr="00DD6B9D">
        <w:rPr>
          <w:color w:val="000000"/>
          <w:sz w:val="28"/>
          <w:szCs w:val="28"/>
          <w:lang w:eastAsia="ru-RU"/>
        </w:rPr>
        <w:t xml:space="preserve">Контролирующая документация представлена </w:t>
      </w:r>
      <w:r w:rsidR="00552212"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умений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Отсутствует творческий элемент в оформлении. Проявляется низкий уровень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владения информационно-коммуникационными 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:rsidR="00DB0B31" w:rsidRPr="00DD6B9D" w:rsidRDefault="00DB0B31" w:rsidP="00DB0B31">
      <w:pPr>
        <w:shd w:val="clear" w:color="auto" w:fill="FFFFFF"/>
        <w:suppressAutoHyphens w:val="0"/>
        <w:ind w:firstLine="709"/>
        <w:jc w:val="both"/>
        <w:rPr>
          <w:color w:val="000000"/>
          <w:sz w:val="28"/>
          <w:szCs w:val="28"/>
          <w:lang w:eastAsia="ru-RU"/>
        </w:rPr>
      </w:pPr>
    </w:p>
    <w:p w:rsidR="00B77753" w:rsidRPr="00DD6B9D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DD6B9D">
        <w:rPr>
          <w:rFonts w:eastAsiaTheme="minorHAnsi"/>
          <w:sz w:val="28"/>
          <w:szCs w:val="28"/>
          <w:lang w:eastAsia="en-US"/>
        </w:rPr>
        <w:t xml:space="preserve"> </w:t>
      </w:r>
    </w:p>
    <w:p w:rsidR="00B77753" w:rsidRPr="00B77753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DB0B31" w:rsidRDefault="00DB0B31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505C60" w:rsidRDefault="00967F6D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Cs/>
          <w:i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3.</w:t>
      </w:r>
      <w:r w:rsidR="00876243">
        <w:rPr>
          <w:rFonts w:eastAsiaTheme="minorHAnsi"/>
          <w:b/>
          <w:bCs/>
          <w:color w:val="000000"/>
          <w:sz w:val="28"/>
          <w:szCs w:val="28"/>
          <w:lang w:eastAsia="en-US"/>
        </w:rPr>
        <w:t>6</w:t>
      </w:r>
      <w:r w:rsidR="00505C60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="00505C60" w:rsidRPr="00B7502E">
        <w:rPr>
          <w:b/>
          <w:bCs/>
          <w:sz w:val="28"/>
          <w:szCs w:val="28"/>
        </w:rPr>
        <w:t>ОЦЕНОЧНЫЕ МАТЕРИАЛЫ ДЛЯ ПРОМ</w:t>
      </w:r>
      <w:r w:rsidR="00505C60">
        <w:rPr>
          <w:b/>
          <w:bCs/>
          <w:sz w:val="28"/>
          <w:szCs w:val="28"/>
        </w:rPr>
        <w:t xml:space="preserve">ЕЖУТОЧНОЙ АТТЕСТАЦИИ ПО ПРОИЗВОДСТВЕННОЙ ПРАКТИКЕ </w:t>
      </w:r>
      <w:r w:rsidR="00505C60" w:rsidRPr="00784DAE">
        <w:rPr>
          <w:bCs/>
          <w:i/>
          <w:sz w:val="28"/>
          <w:szCs w:val="28"/>
        </w:rPr>
        <w:t>НАИМЕНОВАНИЕ</w:t>
      </w:r>
    </w:p>
    <w:p w:rsidR="00505C60" w:rsidRPr="00784DAE" w:rsidRDefault="00505C60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i/>
          <w:sz w:val="28"/>
          <w:szCs w:val="28"/>
        </w:rPr>
      </w:pPr>
    </w:p>
    <w:p w:rsidR="00B77753" w:rsidRDefault="00B77753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Описание </w:t>
      </w:r>
    </w:p>
    <w:p w:rsidR="00DB0B31" w:rsidRDefault="00DB0B31" w:rsidP="00DB0B3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</w:t>
      </w:r>
      <w:r>
        <w:rPr>
          <w:rFonts w:eastAsiaTheme="minorHAnsi"/>
          <w:color w:val="000000"/>
          <w:sz w:val="28"/>
          <w:szCs w:val="28"/>
          <w:lang w:eastAsia="en-US"/>
        </w:rPr>
        <w:t>производственной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практике при условии выполнения всех видов работ на практике, предусмотренных программой и своевременном предоставлении </w:t>
      </w:r>
      <w:r>
        <w:rPr>
          <w:rFonts w:eastAsiaTheme="minorHAnsi"/>
          <w:color w:val="000000"/>
          <w:sz w:val="28"/>
          <w:szCs w:val="28"/>
          <w:lang w:eastAsia="en-US"/>
        </w:rPr>
        <w:t>портфолио по производственной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 xml:space="preserve">- дневник </w:t>
      </w:r>
      <w:r>
        <w:rPr>
          <w:color w:val="000000"/>
          <w:sz w:val="28"/>
          <w:szCs w:val="28"/>
          <w:lang w:eastAsia="ru-RU"/>
        </w:rPr>
        <w:t>производственной</w:t>
      </w:r>
      <w:r w:rsidRPr="00DB0B31">
        <w:rPr>
          <w:color w:val="000000"/>
          <w:sz w:val="28"/>
          <w:szCs w:val="28"/>
          <w:lang w:eastAsia="ru-RU"/>
        </w:rPr>
        <w:t xml:space="preserve"> практики;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руководителей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Pr="00C53B74">
        <w:rPr>
          <w:b/>
          <w:bCs/>
          <w:sz w:val="28"/>
          <w:szCs w:val="28"/>
        </w:rPr>
        <w:t>УП.</w:t>
      </w:r>
      <w:r w:rsidRPr="003B25F3">
        <w:rPr>
          <w:b/>
          <w:bCs/>
          <w:i/>
          <w:sz w:val="28"/>
          <w:szCs w:val="28"/>
        </w:rPr>
        <w:t>ХХ.ХХ НАИМЕНОВАНИЕ ПРАКТИКИ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3B25F3" w:rsidRDefault="003B25F3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DB0B31" w:rsidRPr="00B77753" w:rsidRDefault="00DB0B31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color w:val="000000"/>
          <w:sz w:val="28"/>
          <w:szCs w:val="28"/>
          <w:lang w:eastAsia="en-US"/>
        </w:rPr>
      </w:pPr>
    </w:p>
    <w:p w:rsidR="00B77753" w:rsidRPr="00B77753" w:rsidRDefault="00B77753" w:rsidP="00505C60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63060">
        <w:rPr>
          <w:rFonts w:eastAsiaTheme="minorHAnsi"/>
          <w:sz w:val="28"/>
          <w:szCs w:val="28"/>
          <w:lang w:eastAsia="en-US"/>
        </w:rPr>
        <w:t>Дифференцированный зачет проходит в форме</w:t>
      </w:r>
      <w:r w:rsidR="00A63060" w:rsidRPr="00A63060">
        <w:rPr>
          <w:rFonts w:eastAsiaTheme="minorHAnsi"/>
          <w:sz w:val="28"/>
          <w:szCs w:val="28"/>
          <w:lang w:eastAsia="en-US"/>
        </w:rPr>
        <w:t>…</w:t>
      </w:r>
    </w:p>
    <w:p w:rsidR="00B77753" w:rsidRPr="00B77753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На проведения дифференцированного зачета отводится ХХ минут. </w:t>
      </w:r>
    </w:p>
    <w:p w:rsidR="00B77753" w:rsidRPr="00B77753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3"/>
          <w:szCs w:val="23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На дифференцированном зачете обучающиеся могут использовать: </w:t>
      </w:r>
      <w:r w:rsidRPr="00B77753">
        <w:rPr>
          <w:rFonts w:eastAsiaTheme="minorHAnsi"/>
          <w:i/>
          <w:iCs/>
          <w:sz w:val="23"/>
          <w:szCs w:val="23"/>
          <w:lang w:eastAsia="en-US"/>
        </w:rPr>
        <w:t xml:space="preserve">указать используемые таблицы, литературу, оборудование и т.д. </w:t>
      </w:r>
    </w:p>
    <w:p w:rsidR="00505C60" w:rsidRDefault="00505C60" w:rsidP="00B77753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:rsidR="00B77753" w:rsidRPr="00B77753" w:rsidRDefault="00B77753" w:rsidP="00505C60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3"/>
          <w:szCs w:val="23"/>
          <w:lang w:eastAsia="en-US"/>
        </w:rPr>
      </w:pPr>
      <w:r w:rsidRPr="00B77753">
        <w:rPr>
          <w:rFonts w:eastAsiaTheme="minorHAnsi"/>
          <w:b/>
          <w:bCs/>
          <w:sz w:val="28"/>
          <w:szCs w:val="28"/>
          <w:lang w:eastAsia="en-US"/>
        </w:rPr>
        <w:t xml:space="preserve">2. Контрольные вопросы </w:t>
      </w:r>
      <w:r w:rsidRPr="00B77753">
        <w:rPr>
          <w:rFonts w:eastAsiaTheme="minorHAnsi"/>
          <w:i/>
          <w:iCs/>
          <w:sz w:val="23"/>
          <w:szCs w:val="23"/>
          <w:lang w:eastAsia="en-US"/>
        </w:rPr>
        <w:t xml:space="preserve">(указываются, если необходимо) </w:t>
      </w:r>
    </w:p>
    <w:p w:rsidR="00B77753" w:rsidRPr="00B77753" w:rsidRDefault="00B77753" w:rsidP="00967F6D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Контрольные вопросы по итогам прохождения практики необходимы для систематизации и закрепления собранного материала на практике. Грамотные ответы на контрольные вопросы подтверждают освоение обучающимися ПК и ОК и приобретение практического опыта по ПМ. </w:t>
      </w:r>
    </w:p>
    <w:p w:rsidR="00B77753" w:rsidRPr="00B77753" w:rsidRDefault="00B77753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1. </w:t>
      </w:r>
    </w:p>
    <w:p w:rsidR="00B77753" w:rsidRPr="00B77753" w:rsidRDefault="00B77753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2. </w:t>
      </w:r>
    </w:p>
    <w:p w:rsidR="00967F6D" w:rsidRDefault="00967F6D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b/>
          <w:bCs/>
          <w:sz w:val="28"/>
          <w:szCs w:val="28"/>
          <w:lang w:eastAsia="en-US"/>
        </w:rPr>
      </w:pPr>
    </w:p>
    <w:p w:rsidR="00B77753" w:rsidRPr="00B77753" w:rsidRDefault="00B77753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 w:rsidRPr="00A63060">
        <w:rPr>
          <w:rFonts w:eastAsiaTheme="minorHAnsi"/>
          <w:b/>
          <w:bCs/>
          <w:sz w:val="28"/>
          <w:szCs w:val="28"/>
          <w:lang w:eastAsia="en-US"/>
        </w:rPr>
        <w:t>3. Критерии оценки</w:t>
      </w:r>
      <w:r w:rsidRPr="00B7775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A63060" w:rsidRPr="00DB0B31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 «5» «отлично»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выполнения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практики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>
        <w:rPr>
          <w:color w:val="000000"/>
          <w:sz w:val="28"/>
          <w:szCs w:val="28"/>
          <w:lang w:eastAsia="ru-RU"/>
        </w:rPr>
        <w:t xml:space="preserve">му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Прослеживается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оформлении</w:t>
      </w:r>
      <w:r>
        <w:rPr>
          <w:color w:val="000000"/>
          <w:sz w:val="28"/>
          <w:szCs w:val="28"/>
          <w:lang w:eastAsia="ru-RU"/>
        </w:rPr>
        <w:t xml:space="preserve"> документов проявляется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:rsidR="00A63060" w:rsidRPr="00DD6B9D" w:rsidRDefault="00A63060" w:rsidP="00A63060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выполнение в целом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>
        <w:rPr>
          <w:color w:val="000000"/>
          <w:sz w:val="28"/>
          <w:szCs w:val="28"/>
          <w:lang w:eastAsia="ru-RU"/>
        </w:rPr>
        <w:t>м ошибок и неточностей</w:t>
      </w:r>
      <w:r w:rsidRPr="00DD6B9D">
        <w:rPr>
          <w:color w:val="000000"/>
          <w:sz w:val="28"/>
          <w:szCs w:val="28"/>
          <w:lang w:eastAsia="ru-RU"/>
        </w:rPr>
        <w:t>.</w:t>
      </w:r>
    </w:p>
    <w:p w:rsidR="00A63060" w:rsidRPr="00DD6B9D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>
        <w:rPr>
          <w:color w:val="000000"/>
          <w:sz w:val="28"/>
          <w:szCs w:val="28"/>
          <w:lang w:eastAsia="ru-RU"/>
        </w:rPr>
        <w:t xml:space="preserve"> - 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 выполнение большинства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 xml:space="preserve">Индивидуальное задание выполнено не в полном соответствии с требованиями. </w:t>
      </w:r>
      <w:r w:rsidRPr="00DD6B9D">
        <w:rPr>
          <w:color w:val="000000"/>
          <w:sz w:val="28"/>
          <w:szCs w:val="28"/>
          <w:lang w:eastAsia="ru-RU"/>
        </w:rPr>
        <w:t xml:space="preserve">Контролирующая документация представлена </w:t>
      </w:r>
      <w:r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умений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 </w:t>
      </w:r>
      <w:r w:rsidRPr="00DD6B9D">
        <w:rPr>
          <w:color w:val="000000"/>
          <w:sz w:val="28"/>
          <w:szCs w:val="28"/>
          <w:lang w:eastAsia="ru-RU"/>
        </w:rPr>
        <w:t>Отсутствует творческий элемент в оформлении. Проявляется низкий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владения информационно-коммуникационными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:rsidR="002F11FA" w:rsidRDefault="002F11FA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AF0A69" w:rsidRDefault="001413AC" w:rsidP="002F11FA">
      <w:pPr>
        <w:pStyle w:val="Default"/>
        <w:ind w:left="360"/>
        <w:jc w:val="center"/>
        <w:rPr>
          <w:b/>
          <w:bCs/>
          <w:sz w:val="28"/>
          <w:szCs w:val="28"/>
        </w:rPr>
      </w:pPr>
      <w:r w:rsidRPr="001413AC">
        <w:rPr>
          <w:b/>
          <w:bCs/>
          <w:sz w:val="28"/>
          <w:szCs w:val="28"/>
        </w:rPr>
        <w:t xml:space="preserve">4. </w:t>
      </w:r>
      <w:r w:rsidR="00AF0A69">
        <w:rPr>
          <w:b/>
          <w:bCs/>
          <w:sz w:val="28"/>
          <w:szCs w:val="28"/>
        </w:rPr>
        <w:t>КОНТРОЛЬНО-ОЦЕНОЧНЫЕ СРЕДСТВА ЭКЗАМЕНА КВАЛИФИКАЦИОННОГО</w:t>
      </w:r>
    </w:p>
    <w:p w:rsidR="00AF0A69" w:rsidRDefault="00AF0A69" w:rsidP="005C7F5A">
      <w:pPr>
        <w:pStyle w:val="Default"/>
        <w:ind w:left="360"/>
        <w:rPr>
          <w:b/>
          <w:bCs/>
          <w:sz w:val="28"/>
          <w:szCs w:val="28"/>
        </w:rPr>
      </w:pPr>
    </w:p>
    <w:p w:rsidR="00AF0A69" w:rsidRDefault="006A61C0" w:rsidP="006A61C0">
      <w:pPr>
        <w:suppressAutoHyphens w:val="0"/>
        <w:autoSpaceDE w:val="0"/>
        <w:autoSpaceDN w:val="0"/>
        <w:adjustRightInd w:val="0"/>
        <w:ind w:firstLine="36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Э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кзамен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квалификационный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 xml:space="preserve"> проводится непосредственно после завершения освоения программы профессионального модуля, т. е после изучения междисциплинарных курсов и прохождения учебной и (или) производственной практики в составе профессионального модуля. Экзамен квалификационный представляет собой форму независимой оценки результатов обучения с участием работодателей. </w:t>
      </w:r>
    </w:p>
    <w:p w:rsidR="006A61C0" w:rsidRPr="00AF0A69" w:rsidRDefault="006A61C0" w:rsidP="00AF0A6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6A61C0" w:rsidRPr="006A61C0" w:rsidRDefault="006A61C0" w:rsidP="00851C58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6A61C0">
        <w:rPr>
          <w:rFonts w:ascii="Times New Roman" w:hAnsi="Times New Roman"/>
          <w:b/>
          <w:sz w:val="28"/>
          <w:szCs w:val="28"/>
        </w:rPr>
        <w:t>Назначение</w:t>
      </w:r>
    </w:p>
    <w:p w:rsidR="006A61C0" w:rsidRPr="006A61C0" w:rsidRDefault="006A61C0" w:rsidP="006A61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6A61C0">
        <w:rPr>
          <w:sz w:val="28"/>
          <w:szCs w:val="28"/>
        </w:rPr>
        <w:t>Экзамен квалификационный является формой промежуточной аттестации по профессиональному модулю ПМ.0</w:t>
      </w:r>
      <w:r w:rsidR="005C7F5A">
        <w:rPr>
          <w:sz w:val="28"/>
          <w:szCs w:val="28"/>
        </w:rPr>
        <w:t>Х_______________</w:t>
      </w:r>
      <w:r w:rsidRPr="006A61C0">
        <w:rPr>
          <w:sz w:val="28"/>
          <w:szCs w:val="28"/>
        </w:rPr>
        <w:t>, проводится с целью проверки готовности обучающегося к выполнению вида деятел</w:t>
      </w:r>
      <w:r w:rsidR="005C7F5A">
        <w:rPr>
          <w:sz w:val="28"/>
          <w:szCs w:val="28"/>
        </w:rPr>
        <w:t>ьности: ____________________________________</w:t>
      </w:r>
      <w:r w:rsidRPr="006A61C0">
        <w:rPr>
          <w:sz w:val="28"/>
          <w:szCs w:val="28"/>
        </w:rPr>
        <w:t>.Спецификацией устанавливается состав оценочных средств, используемых при организации экзамена (квалификационного) по ПМ.0</w:t>
      </w:r>
      <w:r w:rsidR="002F11FA">
        <w:rPr>
          <w:sz w:val="28"/>
          <w:szCs w:val="28"/>
        </w:rPr>
        <w:t xml:space="preserve">Х </w:t>
      </w:r>
      <w:r w:rsidR="002F11FA">
        <w:rPr>
          <w:i/>
          <w:sz w:val="28"/>
          <w:szCs w:val="28"/>
        </w:rPr>
        <w:t>НАИМЕНОВАНИЕ МОДУЛЯ</w:t>
      </w:r>
      <w:r w:rsidRPr="006A61C0">
        <w:rPr>
          <w:sz w:val="28"/>
          <w:szCs w:val="28"/>
        </w:rPr>
        <w:t>.</w:t>
      </w:r>
    </w:p>
    <w:p w:rsidR="005C7F5A" w:rsidRDefault="005C7F5A" w:rsidP="005C7F5A">
      <w:pPr>
        <w:pStyle w:val="a7"/>
        <w:shd w:val="clear" w:color="auto" w:fill="FFFFFF"/>
        <w:jc w:val="both"/>
        <w:rPr>
          <w:b/>
          <w:sz w:val="28"/>
          <w:szCs w:val="28"/>
        </w:rPr>
      </w:pPr>
    </w:p>
    <w:p w:rsidR="005C7F5A" w:rsidRPr="005C7F5A" w:rsidRDefault="005C7F5A" w:rsidP="005C7F5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>2. Время аттестации</w:t>
      </w:r>
      <w:r w:rsidRPr="005C7F5A">
        <w:rPr>
          <w:rFonts w:ascii="Times New Roman" w:hAnsi="Times New Roman"/>
          <w:sz w:val="28"/>
          <w:szCs w:val="28"/>
        </w:rPr>
        <w:t>: на проведение аттестации отводится ХХ астрономического часа, на подготовку – ХХ минут (Х акад. час).</w:t>
      </w:r>
    </w:p>
    <w:p w:rsidR="005C7F5A" w:rsidRPr="005C7F5A" w:rsidRDefault="005C7F5A" w:rsidP="005C7F5A">
      <w:pPr>
        <w:pStyle w:val="a7"/>
        <w:shd w:val="clear" w:color="auto" w:fill="FFFFFF"/>
        <w:jc w:val="both"/>
        <w:rPr>
          <w:sz w:val="28"/>
          <w:szCs w:val="28"/>
        </w:rPr>
      </w:pPr>
    </w:p>
    <w:p w:rsidR="006A61C0" w:rsidRPr="006A61C0" w:rsidRDefault="005C7F5A" w:rsidP="005C7F5A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 xml:space="preserve">3. </w:t>
      </w:r>
      <w:r w:rsidR="006A61C0" w:rsidRPr="005C7F5A">
        <w:rPr>
          <w:rFonts w:ascii="Times New Roman" w:hAnsi="Times New Roman"/>
          <w:b/>
          <w:sz w:val="28"/>
          <w:szCs w:val="28"/>
        </w:rPr>
        <w:t>План варианта</w:t>
      </w:r>
      <w:r w:rsidR="006A61C0" w:rsidRPr="006A61C0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</w:p>
    <w:p w:rsidR="006A61C0" w:rsidRDefault="00730D2F" w:rsidP="006A61C0">
      <w:pPr>
        <w:shd w:val="clear" w:color="auto" w:fill="FFFFFF"/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….</w:t>
      </w:r>
    </w:p>
    <w:p w:rsidR="006A61C0" w:rsidRPr="002C0C43" w:rsidRDefault="006A61C0" w:rsidP="002D6F73">
      <w:pPr>
        <w:pStyle w:val="33"/>
        <w:spacing w:after="0" w:line="240" w:lineRule="auto"/>
        <w:ind w:left="0" w:firstLine="357"/>
        <w:jc w:val="both"/>
        <w:rPr>
          <w:rFonts w:ascii="Times New Roman" w:hAnsi="Times New Roman"/>
          <w:i/>
          <w:sz w:val="28"/>
          <w:szCs w:val="28"/>
        </w:rPr>
      </w:pPr>
      <w:r w:rsidRPr="002C0C43">
        <w:rPr>
          <w:rFonts w:ascii="Times New Roman" w:hAnsi="Times New Roman"/>
          <w:sz w:val="28"/>
          <w:szCs w:val="28"/>
        </w:rPr>
        <w:t xml:space="preserve">Одно практическое задание на проверку освоения </w:t>
      </w:r>
      <w:r w:rsidRPr="002C0C43">
        <w:rPr>
          <w:rFonts w:ascii="Times New Roman" w:hAnsi="Times New Roman"/>
          <w:i/>
          <w:sz w:val="28"/>
          <w:szCs w:val="28"/>
        </w:rPr>
        <w:t xml:space="preserve">ПК 1.1; ПК 1.2; ПК 1.3; </w:t>
      </w:r>
      <w:proofErr w:type="gramStart"/>
      <w:r w:rsidRPr="002C0C43">
        <w:rPr>
          <w:rFonts w:ascii="Times New Roman" w:hAnsi="Times New Roman"/>
          <w:i/>
          <w:sz w:val="28"/>
          <w:szCs w:val="28"/>
        </w:rPr>
        <w:t>ОК</w:t>
      </w:r>
      <w:proofErr w:type="gramEnd"/>
      <w:r w:rsidRPr="002C0C43">
        <w:rPr>
          <w:rFonts w:ascii="Times New Roman" w:hAnsi="Times New Roman"/>
          <w:i/>
          <w:sz w:val="28"/>
          <w:szCs w:val="28"/>
        </w:rPr>
        <w:t xml:space="preserve"> 2; ОК 3; ОК 6; ОК 7; ОК 8; ОК9</w:t>
      </w:r>
      <w:r w:rsidRPr="002C0C43">
        <w:rPr>
          <w:rFonts w:ascii="Times New Roman" w:hAnsi="Times New Roman"/>
          <w:sz w:val="28"/>
          <w:szCs w:val="28"/>
        </w:rPr>
        <w:t xml:space="preserve">; предоставление портфолио для проверки </w:t>
      </w:r>
      <w:proofErr w:type="spellStart"/>
      <w:r w:rsidRPr="002C0C43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C0C43">
        <w:rPr>
          <w:rFonts w:ascii="Times New Roman" w:hAnsi="Times New Roman"/>
          <w:sz w:val="28"/>
          <w:szCs w:val="28"/>
        </w:rPr>
        <w:t xml:space="preserve">  </w:t>
      </w:r>
      <w:r w:rsidR="002D6F73" w:rsidRPr="002C0C43">
        <w:rPr>
          <w:rFonts w:ascii="Times New Roman" w:hAnsi="Times New Roman"/>
          <w:i/>
          <w:sz w:val="28"/>
          <w:szCs w:val="28"/>
        </w:rPr>
        <w:t>ОК1; ОК4; ОК5.</w:t>
      </w:r>
    </w:p>
    <w:p w:rsidR="002D6F73" w:rsidRPr="006A61C0" w:rsidRDefault="002D6F73" w:rsidP="002D6F73">
      <w:pPr>
        <w:pStyle w:val="33"/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</w:p>
    <w:p w:rsidR="006A61C0" w:rsidRPr="006A61C0" w:rsidRDefault="005C7F5A" w:rsidP="00F82DE6">
      <w:pPr>
        <w:spacing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A61C0" w:rsidRPr="006A61C0">
        <w:rPr>
          <w:b/>
          <w:sz w:val="28"/>
          <w:szCs w:val="28"/>
        </w:rPr>
        <w:t>. В результате оценки осуществляется проверка следующих объектов: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030"/>
        <w:gridCol w:w="3215"/>
        <w:gridCol w:w="1843"/>
      </w:tblGrid>
      <w:tr w:rsidR="005C7F5A" w:rsidRPr="006A61C0" w:rsidTr="005C7F5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 xml:space="preserve">Объекты оценивания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Тип задания;</w:t>
            </w:r>
          </w:p>
          <w:p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  <w:p w:rsidR="005C7F5A" w:rsidRPr="006A61C0" w:rsidRDefault="005C7F5A" w:rsidP="005C7F5A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F5A" w:rsidRPr="006A61C0" w:rsidTr="005C7F5A">
        <w:trPr>
          <w:trHeight w:val="22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2C0C43" w:rsidRDefault="005C7F5A" w:rsidP="005C7F5A">
            <w:pPr>
              <w:pStyle w:val="26"/>
              <w:widowControl w:val="0"/>
              <w:ind w:left="0" w:firstLine="6"/>
              <w:jc w:val="both"/>
              <w:rPr>
                <w:sz w:val="20"/>
                <w:szCs w:val="20"/>
              </w:rPr>
            </w:pPr>
            <w:r w:rsidRPr="002C0C43">
              <w:rPr>
                <w:sz w:val="20"/>
                <w:szCs w:val="20"/>
              </w:rPr>
              <w:t>ПК 1.1. …</w:t>
            </w:r>
          </w:p>
          <w:p w:rsidR="005C7F5A" w:rsidRPr="002C0C43" w:rsidRDefault="005C7F5A" w:rsidP="005C7F5A">
            <w:pPr>
              <w:pStyle w:val="Style2"/>
              <w:widowControl/>
              <w:spacing w:before="67" w:line="240" w:lineRule="auto"/>
              <w:jc w:val="left"/>
              <w:rPr>
                <w:rStyle w:val="af2"/>
                <w:color w:val="auto"/>
                <w:sz w:val="20"/>
                <w:szCs w:val="20"/>
              </w:rPr>
            </w:pPr>
            <w:r w:rsidRPr="002C0C43">
              <w:rPr>
                <w:sz w:val="20"/>
                <w:szCs w:val="20"/>
              </w:rPr>
              <w:t>ПК 1.2. …</w:t>
            </w:r>
          </w:p>
          <w:p w:rsidR="005C7F5A" w:rsidRPr="002C0C43" w:rsidRDefault="005C7F5A" w:rsidP="005C7F5A">
            <w:pPr>
              <w:pStyle w:val="26"/>
              <w:widowControl w:val="0"/>
              <w:ind w:left="0" w:firstLine="6"/>
              <w:jc w:val="both"/>
              <w:rPr>
                <w:sz w:val="20"/>
                <w:szCs w:val="20"/>
              </w:rPr>
            </w:pPr>
            <w:r w:rsidRPr="002C0C43">
              <w:rPr>
                <w:sz w:val="20"/>
                <w:szCs w:val="20"/>
              </w:rPr>
              <w:t>…</w:t>
            </w:r>
          </w:p>
          <w:p w:rsidR="005C7F5A" w:rsidRPr="002C0C43" w:rsidRDefault="005C7F5A" w:rsidP="005C7F5A">
            <w:pPr>
              <w:pStyle w:val="af1"/>
              <w:widowControl w:val="0"/>
              <w:tabs>
                <w:tab w:val="left" w:pos="900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0C43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2C0C43">
              <w:rPr>
                <w:rFonts w:ascii="Times New Roman" w:hAnsi="Times New Roman" w:cs="Times New Roman"/>
                <w:sz w:val="20"/>
                <w:szCs w:val="20"/>
              </w:rPr>
              <w:t> 1. …</w:t>
            </w:r>
          </w:p>
          <w:p w:rsidR="005C7F5A" w:rsidRPr="002C0C43" w:rsidRDefault="005C7F5A" w:rsidP="005C7F5A">
            <w:pPr>
              <w:pStyle w:val="af1"/>
              <w:widowControl w:val="0"/>
              <w:ind w:left="0"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0C43"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</w:p>
          <w:p w:rsidR="005C7F5A" w:rsidRPr="002C0C43" w:rsidRDefault="005C7F5A" w:rsidP="005C7F5A">
            <w:pPr>
              <w:pStyle w:val="af1"/>
              <w:widowControl w:val="0"/>
              <w:tabs>
                <w:tab w:val="left" w:pos="900"/>
              </w:tabs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0C43">
              <w:rPr>
                <w:rFonts w:ascii="Times New Roman" w:hAnsi="Times New Roman" w:cs="Times New Roman"/>
                <w:sz w:val="20"/>
                <w:szCs w:val="20"/>
              </w:rPr>
              <w:t>… .</w:t>
            </w:r>
          </w:p>
          <w:p w:rsidR="005C7F5A" w:rsidRPr="002C0C43" w:rsidRDefault="005C7F5A" w:rsidP="005C7F5A">
            <w:pPr>
              <w:pStyle w:val="af1"/>
              <w:widowControl w:val="0"/>
              <w:tabs>
                <w:tab w:val="left" w:pos="900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7F5A" w:rsidRPr="002C0C43" w:rsidRDefault="005C7F5A" w:rsidP="005C7F5A">
            <w:pPr>
              <w:pStyle w:val="af1"/>
              <w:widowControl w:val="0"/>
              <w:tabs>
                <w:tab w:val="left" w:pos="900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7F5A" w:rsidRPr="002C0C43" w:rsidRDefault="005C7F5A" w:rsidP="005C7F5A">
            <w:pPr>
              <w:pStyle w:val="af1"/>
              <w:widowControl w:val="0"/>
              <w:tabs>
                <w:tab w:val="left" w:pos="900"/>
              </w:tabs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7F5A" w:rsidRPr="002C0C43" w:rsidRDefault="005C7F5A" w:rsidP="005C7F5A">
            <w:pPr>
              <w:pStyle w:val="Style21"/>
              <w:widowControl/>
              <w:tabs>
                <w:tab w:val="left" w:pos="595"/>
              </w:tabs>
              <w:ind w:left="180" w:firstLine="0"/>
              <w:rPr>
                <w:rStyle w:val="FontStyle51"/>
                <w:b w:val="0"/>
                <w:sz w:val="20"/>
                <w:szCs w:val="20"/>
              </w:rPr>
            </w:pPr>
          </w:p>
          <w:p w:rsidR="005C7F5A" w:rsidRPr="002C0C43" w:rsidRDefault="005C7F5A" w:rsidP="005C7F5A">
            <w:pPr>
              <w:pStyle w:val="Style2"/>
              <w:widowControl/>
              <w:spacing w:before="67" w:line="240" w:lineRule="auto"/>
              <w:jc w:val="left"/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2C0C43" w:rsidRDefault="005C7F5A" w:rsidP="005C7F5A">
            <w:pPr>
              <w:tabs>
                <w:tab w:val="left" w:pos="252"/>
              </w:tabs>
              <w:rPr>
                <w:i/>
                <w:iCs/>
                <w:sz w:val="20"/>
                <w:szCs w:val="20"/>
              </w:rPr>
            </w:pPr>
            <w:r w:rsidRPr="002C0C43">
              <w:rPr>
                <w:i/>
                <w:iCs/>
                <w:sz w:val="20"/>
                <w:szCs w:val="20"/>
              </w:rPr>
              <w:t>- построение суточного план</w:t>
            </w:r>
            <w:proofErr w:type="gramStart"/>
            <w:r w:rsidRPr="002C0C43">
              <w:rPr>
                <w:i/>
                <w:iCs/>
                <w:sz w:val="20"/>
                <w:szCs w:val="20"/>
              </w:rPr>
              <w:t>а-</w:t>
            </w:r>
            <w:proofErr w:type="gramEnd"/>
            <w:r w:rsidRPr="002C0C43">
              <w:rPr>
                <w:i/>
                <w:iCs/>
                <w:sz w:val="20"/>
                <w:szCs w:val="20"/>
              </w:rPr>
              <w:t xml:space="preserve"> графика …</w:t>
            </w:r>
          </w:p>
          <w:p w:rsidR="005C7F5A" w:rsidRPr="002C0C43" w:rsidRDefault="005C7F5A" w:rsidP="005C7F5A">
            <w:pPr>
              <w:tabs>
                <w:tab w:val="left" w:pos="252"/>
              </w:tabs>
              <w:rPr>
                <w:i/>
                <w:iCs/>
                <w:sz w:val="20"/>
                <w:szCs w:val="20"/>
              </w:rPr>
            </w:pPr>
            <w:r w:rsidRPr="002C0C43">
              <w:rPr>
                <w:i/>
                <w:iCs/>
                <w:sz w:val="20"/>
                <w:szCs w:val="20"/>
              </w:rPr>
              <w:t>- определение показателей суточного плана-графика …</w:t>
            </w:r>
          </w:p>
          <w:p w:rsidR="005C7F5A" w:rsidRPr="002C0C43" w:rsidRDefault="005C7F5A" w:rsidP="005C7F5A">
            <w:pPr>
              <w:tabs>
                <w:tab w:val="left" w:pos="252"/>
              </w:tabs>
              <w:rPr>
                <w:i/>
                <w:iCs/>
                <w:sz w:val="20"/>
                <w:szCs w:val="20"/>
              </w:rPr>
            </w:pPr>
            <w:r w:rsidRPr="002C0C43">
              <w:rPr>
                <w:i/>
                <w:iCs/>
                <w:sz w:val="20"/>
                <w:szCs w:val="20"/>
              </w:rPr>
              <w:t>.</w:t>
            </w:r>
          </w:p>
          <w:p w:rsidR="005C7F5A" w:rsidRPr="002C0C43" w:rsidRDefault="005C7F5A" w:rsidP="00851C58">
            <w:pPr>
              <w:numPr>
                <w:ilvl w:val="0"/>
                <w:numId w:val="5"/>
              </w:numPr>
              <w:tabs>
                <w:tab w:val="left" w:pos="252"/>
              </w:tabs>
              <w:suppressAutoHyphens w:val="0"/>
              <w:jc w:val="both"/>
              <w:rPr>
                <w:bCs/>
                <w:i/>
                <w:iCs/>
                <w:sz w:val="20"/>
                <w:szCs w:val="20"/>
              </w:rPr>
            </w:pPr>
            <w:r w:rsidRPr="002C0C43">
              <w:rPr>
                <w:bCs/>
                <w:i/>
                <w:iCs/>
                <w:sz w:val="20"/>
                <w:szCs w:val="20"/>
              </w:rPr>
              <w:t xml:space="preserve">использование программного обеспечения </w:t>
            </w:r>
            <w:proofErr w:type="gramStart"/>
            <w:r w:rsidRPr="002C0C43">
              <w:rPr>
                <w:bCs/>
                <w:i/>
                <w:iCs/>
                <w:sz w:val="20"/>
                <w:szCs w:val="20"/>
              </w:rPr>
              <w:t>для</w:t>
            </w:r>
            <w:proofErr w:type="gramEnd"/>
            <w:r w:rsidRPr="002C0C43">
              <w:rPr>
                <w:bCs/>
                <w:i/>
                <w:iCs/>
                <w:sz w:val="20"/>
                <w:szCs w:val="20"/>
              </w:rPr>
              <w:t xml:space="preserve"> …</w:t>
            </w:r>
          </w:p>
          <w:p w:rsidR="005C7F5A" w:rsidRPr="002C0C43" w:rsidRDefault="005C7F5A" w:rsidP="005C7F5A">
            <w:pPr>
              <w:tabs>
                <w:tab w:val="left" w:pos="252"/>
              </w:tabs>
              <w:rPr>
                <w:i/>
                <w:iCs/>
                <w:sz w:val="20"/>
                <w:szCs w:val="20"/>
              </w:rPr>
            </w:pPr>
            <w:r w:rsidRPr="002C0C43">
              <w:rPr>
                <w:bCs/>
                <w:i/>
                <w:iCs/>
                <w:sz w:val="20"/>
                <w:szCs w:val="20"/>
              </w:rPr>
              <w:t>…</w:t>
            </w:r>
          </w:p>
          <w:p w:rsidR="005C7F5A" w:rsidRPr="002C0C43" w:rsidRDefault="005C7F5A" w:rsidP="005C7F5A">
            <w:pPr>
              <w:tabs>
                <w:tab w:val="left" w:pos="252"/>
              </w:tabs>
              <w:rPr>
                <w:bCs/>
                <w:i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2C0C43" w:rsidRDefault="005C7F5A" w:rsidP="005C7F5A">
            <w:pPr>
              <w:pStyle w:val="a7"/>
              <w:ind w:left="0"/>
              <w:jc w:val="both"/>
              <w:rPr>
                <w:rStyle w:val="FontStyle56"/>
                <w:i/>
                <w:sz w:val="20"/>
                <w:szCs w:val="20"/>
              </w:rPr>
            </w:pPr>
            <w:r w:rsidRPr="002C0C43">
              <w:rPr>
                <w:rFonts w:ascii="Times New Roman" w:hAnsi="Times New Roman"/>
                <w:i/>
                <w:sz w:val="20"/>
                <w:szCs w:val="20"/>
              </w:rPr>
              <w:t>- карта процесса организации  …</w:t>
            </w:r>
          </w:p>
          <w:p w:rsidR="005C7F5A" w:rsidRPr="002C0C43" w:rsidRDefault="005C7F5A" w:rsidP="005C7F5A">
            <w:pPr>
              <w:pStyle w:val="a7"/>
              <w:spacing w:line="0" w:lineRule="atLeast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2C0C43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  <w:p w:rsidR="005C7F5A" w:rsidRPr="002C0C43" w:rsidRDefault="005C7F5A" w:rsidP="005C7F5A">
            <w:pPr>
              <w:pStyle w:val="a7"/>
              <w:spacing w:line="0" w:lineRule="atLeast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2C0C43">
              <w:rPr>
                <w:rFonts w:ascii="Times New Roman" w:hAnsi="Times New Roman"/>
                <w:i/>
                <w:sz w:val="20"/>
                <w:szCs w:val="20"/>
              </w:rPr>
              <w:t xml:space="preserve"> - порядок списывания состава поезда …</w:t>
            </w:r>
          </w:p>
          <w:p w:rsidR="005C7F5A" w:rsidRPr="002C0C43" w:rsidRDefault="005C7F5A" w:rsidP="005C7F5A">
            <w:pPr>
              <w:pStyle w:val="a7"/>
              <w:spacing w:line="0" w:lineRule="atLeast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2C0C43">
              <w:rPr>
                <w:rFonts w:ascii="Times New Roman" w:hAnsi="Times New Roman"/>
                <w:i/>
                <w:sz w:val="20"/>
                <w:szCs w:val="20"/>
              </w:rPr>
              <w:t>- сетевая разметка прочитана …</w:t>
            </w:r>
          </w:p>
          <w:p w:rsidR="005C7F5A" w:rsidRPr="002C0C43" w:rsidRDefault="005C7F5A" w:rsidP="005C7F5A">
            <w:pPr>
              <w:pStyle w:val="a7"/>
              <w:spacing w:line="0" w:lineRule="atLeast"/>
              <w:ind w:left="0"/>
              <w:rPr>
                <w:rStyle w:val="FontStyle56"/>
                <w:i/>
                <w:sz w:val="20"/>
                <w:szCs w:val="20"/>
              </w:rPr>
            </w:pPr>
            <w:r w:rsidRPr="002C0C43">
              <w:rPr>
                <w:rFonts w:ascii="Times New Roman" w:hAnsi="Times New Roman"/>
                <w:i/>
                <w:sz w:val="20"/>
                <w:szCs w:val="20"/>
              </w:rPr>
              <w:t>-сортировочный листок составлен …</w:t>
            </w:r>
          </w:p>
          <w:p w:rsidR="005C7F5A" w:rsidRPr="002C0C43" w:rsidRDefault="005C7F5A" w:rsidP="005C7F5A">
            <w:pPr>
              <w:pStyle w:val="a7"/>
              <w:spacing w:line="0" w:lineRule="atLeast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2C0C43">
              <w:rPr>
                <w:rFonts w:ascii="Times New Roman" w:hAnsi="Times New Roman"/>
                <w:i/>
                <w:sz w:val="20"/>
                <w:szCs w:val="20"/>
              </w:rPr>
              <w:t>- типовой график  обработки …</w:t>
            </w:r>
          </w:p>
          <w:p w:rsidR="005C7F5A" w:rsidRPr="002C0C43" w:rsidRDefault="005C7F5A" w:rsidP="005C7F5A">
            <w:pPr>
              <w:pStyle w:val="Style38"/>
              <w:widowControl/>
              <w:tabs>
                <w:tab w:val="left" w:pos="512"/>
              </w:tabs>
              <w:spacing w:line="0" w:lineRule="atLeast"/>
              <w:jc w:val="left"/>
              <w:rPr>
                <w:rStyle w:val="FontStyle56"/>
                <w:i/>
                <w:sz w:val="20"/>
                <w:szCs w:val="20"/>
              </w:rPr>
            </w:pPr>
            <w:r w:rsidRPr="002C0C43">
              <w:rPr>
                <w:rStyle w:val="FontStyle56"/>
                <w:i/>
                <w:sz w:val="20"/>
                <w:szCs w:val="20"/>
              </w:rPr>
              <w:t xml:space="preserve">-требования безопасности </w:t>
            </w:r>
            <w:proofErr w:type="gramStart"/>
            <w:r w:rsidRPr="002C0C43">
              <w:rPr>
                <w:rStyle w:val="FontStyle56"/>
                <w:i/>
                <w:sz w:val="20"/>
                <w:szCs w:val="20"/>
              </w:rPr>
              <w:t>при</w:t>
            </w:r>
            <w:proofErr w:type="gramEnd"/>
            <w:r w:rsidRPr="002C0C43">
              <w:rPr>
                <w:rStyle w:val="FontStyle56"/>
                <w:i/>
                <w:sz w:val="20"/>
                <w:szCs w:val="20"/>
              </w:rPr>
              <w:t xml:space="preserve"> …</w:t>
            </w:r>
          </w:p>
          <w:p w:rsidR="005C7F5A" w:rsidRPr="002C0C43" w:rsidRDefault="005C7F5A" w:rsidP="005C7F5A">
            <w:pPr>
              <w:pStyle w:val="a7"/>
              <w:spacing w:line="0" w:lineRule="atLeast"/>
              <w:ind w:left="0"/>
              <w:rPr>
                <w:rFonts w:ascii="Times New Roman" w:hAnsi="Times New Roman"/>
                <w:i/>
                <w:sz w:val="20"/>
                <w:szCs w:val="20"/>
              </w:rPr>
            </w:pPr>
            <w:r w:rsidRPr="002C0C43">
              <w:rPr>
                <w:rStyle w:val="FontStyle56"/>
                <w:i/>
                <w:sz w:val="20"/>
                <w:szCs w:val="20"/>
              </w:rPr>
              <w:t xml:space="preserve">-Практические </w:t>
            </w:r>
            <w:r w:rsidRPr="002C0C43">
              <w:rPr>
                <w:rFonts w:ascii="Times New Roman" w:hAnsi="Times New Roman"/>
                <w:i/>
                <w:sz w:val="20"/>
                <w:szCs w:val="20"/>
              </w:rPr>
              <w:t xml:space="preserve">работы сданы в полном объеме… </w:t>
            </w:r>
          </w:p>
          <w:p w:rsidR="005C7F5A" w:rsidRPr="002C0C43" w:rsidRDefault="005C7F5A" w:rsidP="002D6F73">
            <w:pPr>
              <w:spacing w:line="0" w:lineRule="atLeast"/>
              <w:contextualSpacing/>
              <w:rPr>
                <w:i/>
                <w:highlight w:val="yellow"/>
              </w:rPr>
            </w:pPr>
            <w:r w:rsidRPr="002C0C43">
              <w:rPr>
                <w:i/>
                <w:sz w:val="20"/>
                <w:szCs w:val="20"/>
              </w:rPr>
              <w:t>-Деловая этика общения соблюдена…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2C0C43" w:rsidRDefault="005C7F5A" w:rsidP="005C7F5A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C0C43">
              <w:rPr>
                <w:rFonts w:ascii="Times New Roman" w:hAnsi="Times New Roman"/>
                <w:i/>
                <w:sz w:val="24"/>
                <w:szCs w:val="24"/>
              </w:rPr>
              <w:t>Практические задания №1-30</w:t>
            </w:r>
          </w:p>
          <w:p w:rsidR="005C7F5A" w:rsidRPr="002C0C43" w:rsidRDefault="005C7F5A" w:rsidP="005C7F5A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C7F5A" w:rsidRPr="002C0C43" w:rsidRDefault="005C7F5A" w:rsidP="005C7F5A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C7F5A" w:rsidRPr="002C0C43" w:rsidRDefault="005C7F5A" w:rsidP="005C7F5A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C7F5A" w:rsidRPr="002C0C43" w:rsidRDefault="005C7F5A" w:rsidP="005C7F5A">
            <w:pPr>
              <w:pStyle w:val="a7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A61C0" w:rsidRDefault="006A61C0" w:rsidP="006A61C0"/>
    <w:p w:rsidR="004908E0" w:rsidRDefault="004908E0" w:rsidP="004908E0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 квалификационного</w:t>
      </w:r>
      <w:r w:rsidRPr="00D13A6D">
        <w:rPr>
          <w:rFonts w:ascii="Times New Roman" w:hAnsi="Times New Roman"/>
          <w:b/>
          <w:sz w:val="28"/>
          <w:szCs w:val="28"/>
        </w:rPr>
        <w:t xml:space="preserve"> (</w:t>
      </w:r>
      <w:r w:rsidRPr="00D13A6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13A6D">
        <w:rPr>
          <w:rFonts w:ascii="Times New Roman" w:hAnsi="Times New Roman"/>
          <w:b/>
          <w:sz w:val="28"/>
          <w:szCs w:val="28"/>
        </w:rPr>
        <w:t>)</w:t>
      </w:r>
    </w:p>
    <w:p w:rsidR="004908E0" w:rsidRPr="007816D6" w:rsidRDefault="004908E0" w:rsidP="004908E0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4908E0" w:rsidRPr="002C0C43" w:rsidRDefault="004908E0" w:rsidP="004908E0">
      <w:pPr>
        <w:rPr>
          <w:bCs/>
          <w:i/>
          <w:sz w:val="28"/>
          <w:szCs w:val="28"/>
        </w:rPr>
      </w:pPr>
      <w:r w:rsidRPr="002C0C43">
        <w:rPr>
          <w:bCs/>
          <w:i/>
          <w:sz w:val="28"/>
          <w:szCs w:val="28"/>
        </w:rPr>
        <w:t>Задание 1.</w:t>
      </w:r>
    </w:p>
    <w:p w:rsidR="004908E0" w:rsidRPr="002C0C43" w:rsidRDefault="004908E0" w:rsidP="004908E0">
      <w:pPr>
        <w:rPr>
          <w:bCs/>
          <w:i/>
          <w:sz w:val="28"/>
          <w:szCs w:val="28"/>
        </w:rPr>
      </w:pPr>
      <w:r w:rsidRPr="002C0C43">
        <w:rPr>
          <w:bCs/>
          <w:i/>
          <w:sz w:val="28"/>
          <w:szCs w:val="28"/>
        </w:rPr>
        <w:t xml:space="preserve">Задание 2. </w:t>
      </w:r>
    </w:p>
    <w:p w:rsidR="004908E0" w:rsidRPr="002C0C43" w:rsidRDefault="004908E0" w:rsidP="004908E0">
      <w:pPr>
        <w:rPr>
          <w:bCs/>
          <w:sz w:val="28"/>
          <w:szCs w:val="28"/>
        </w:rPr>
      </w:pPr>
      <w:r w:rsidRPr="002C0C43">
        <w:rPr>
          <w:bCs/>
          <w:sz w:val="28"/>
          <w:szCs w:val="28"/>
        </w:rPr>
        <w:t>…</w:t>
      </w:r>
    </w:p>
    <w:p w:rsidR="004908E0" w:rsidRPr="002C0C43" w:rsidRDefault="004908E0" w:rsidP="004908E0">
      <w:pPr>
        <w:rPr>
          <w:b/>
          <w:bCs/>
          <w:sz w:val="28"/>
          <w:szCs w:val="28"/>
        </w:rPr>
      </w:pPr>
      <w:r w:rsidRPr="002C0C43">
        <w:rPr>
          <w:b/>
          <w:bCs/>
          <w:sz w:val="28"/>
          <w:szCs w:val="28"/>
        </w:rPr>
        <w:t>Вариант – 2</w:t>
      </w:r>
    </w:p>
    <w:p w:rsidR="004908E0" w:rsidRPr="002C0C43" w:rsidRDefault="004908E0" w:rsidP="004908E0">
      <w:pPr>
        <w:rPr>
          <w:bCs/>
          <w:i/>
          <w:sz w:val="28"/>
          <w:szCs w:val="28"/>
        </w:rPr>
      </w:pPr>
      <w:r w:rsidRPr="002C0C43">
        <w:rPr>
          <w:bCs/>
          <w:i/>
          <w:sz w:val="28"/>
          <w:szCs w:val="28"/>
        </w:rPr>
        <w:t>Задание 1.</w:t>
      </w:r>
    </w:p>
    <w:p w:rsidR="004908E0" w:rsidRPr="002C0C43" w:rsidRDefault="004908E0" w:rsidP="004908E0">
      <w:pPr>
        <w:rPr>
          <w:bCs/>
          <w:i/>
          <w:sz w:val="28"/>
          <w:szCs w:val="28"/>
        </w:rPr>
      </w:pPr>
      <w:r w:rsidRPr="002C0C43">
        <w:rPr>
          <w:bCs/>
          <w:i/>
          <w:sz w:val="28"/>
          <w:szCs w:val="28"/>
        </w:rPr>
        <w:t xml:space="preserve">Задание 2. </w:t>
      </w:r>
    </w:p>
    <w:p w:rsidR="004908E0" w:rsidRPr="002C0C43" w:rsidRDefault="004908E0" w:rsidP="004908E0">
      <w:pPr>
        <w:rPr>
          <w:bCs/>
          <w:sz w:val="28"/>
          <w:szCs w:val="28"/>
        </w:rPr>
      </w:pPr>
      <w:r w:rsidRPr="002C0C43">
        <w:rPr>
          <w:bCs/>
          <w:sz w:val="28"/>
          <w:szCs w:val="28"/>
        </w:rPr>
        <w:t>…</w:t>
      </w:r>
    </w:p>
    <w:p w:rsidR="004908E0" w:rsidRPr="002C0C43" w:rsidRDefault="004908E0" w:rsidP="004908E0">
      <w:pPr>
        <w:rPr>
          <w:b/>
          <w:bCs/>
          <w:sz w:val="28"/>
          <w:szCs w:val="28"/>
        </w:rPr>
      </w:pPr>
      <w:r w:rsidRPr="002C0C43">
        <w:rPr>
          <w:b/>
          <w:bCs/>
          <w:sz w:val="28"/>
          <w:szCs w:val="28"/>
        </w:rPr>
        <w:t>Вариант – 3</w:t>
      </w:r>
    </w:p>
    <w:p w:rsidR="004908E0" w:rsidRPr="002C0C43" w:rsidRDefault="004908E0" w:rsidP="004908E0">
      <w:pPr>
        <w:rPr>
          <w:bCs/>
          <w:i/>
          <w:sz w:val="28"/>
          <w:szCs w:val="28"/>
        </w:rPr>
      </w:pPr>
      <w:r w:rsidRPr="002C0C43">
        <w:rPr>
          <w:bCs/>
          <w:i/>
          <w:sz w:val="28"/>
          <w:szCs w:val="28"/>
        </w:rPr>
        <w:t>Задание 1.</w:t>
      </w:r>
    </w:p>
    <w:p w:rsidR="004908E0" w:rsidRPr="002C0C43" w:rsidRDefault="004908E0" w:rsidP="004908E0">
      <w:pPr>
        <w:rPr>
          <w:bCs/>
          <w:i/>
          <w:sz w:val="28"/>
          <w:szCs w:val="28"/>
        </w:rPr>
      </w:pPr>
      <w:r w:rsidRPr="002C0C43">
        <w:rPr>
          <w:bCs/>
          <w:i/>
          <w:sz w:val="28"/>
          <w:szCs w:val="28"/>
        </w:rPr>
        <w:t xml:space="preserve">Задание 2. </w:t>
      </w:r>
    </w:p>
    <w:p w:rsidR="004908E0" w:rsidRPr="00212EB7" w:rsidRDefault="004908E0" w:rsidP="004908E0">
      <w:pPr>
        <w:rPr>
          <w:bCs/>
          <w:color w:val="FF0000"/>
          <w:sz w:val="28"/>
          <w:szCs w:val="28"/>
        </w:rPr>
      </w:pPr>
      <w:r w:rsidRPr="00212EB7">
        <w:rPr>
          <w:bCs/>
          <w:color w:val="FF0000"/>
          <w:sz w:val="28"/>
          <w:szCs w:val="28"/>
        </w:rPr>
        <w:t>…</w:t>
      </w:r>
    </w:p>
    <w:p w:rsidR="006A61C0" w:rsidRPr="006A61C0" w:rsidRDefault="006A61C0" w:rsidP="006A61C0">
      <w:pPr>
        <w:ind w:left="540" w:hanging="360"/>
      </w:pPr>
    </w:p>
    <w:p w:rsidR="006A61C0" w:rsidRPr="006A61C0" w:rsidRDefault="006A61C0" w:rsidP="006A61C0">
      <w:pPr>
        <w:ind w:left="540" w:hanging="360"/>
      </w:pPr>
    </w:p>
    <w:p w:rsidR="00857D4F" w:rsidRDefault="00857D4F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F1457" w:rsidRPr="006A61C0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 w:rsidRPr="006A61C0">
        <w:rPr>
          <w:b/>
          <w:bCs/>
          <w:sz w:val="28"/>
          <w:szCs w:val="28"/>
        </w:rPr>
        <w:t>Приложение 1.</w:t>
      </w:r>
    </w:p>
    <w:p w:rsidR="007F1457" w:rsidRPr="006A61C0" w:rsidRDefault="007F1457" w:rsidP="007F1457">
      <w:pPr>
        <w:pStyle w:val="Default"/>
        <w:ind w:left="720"/>
        <w:jc w:val="both"/>
        <w:rPr>
          <w:sz w:val="28"/>
          <w:szCs w:val="28"/>
        </w:rPr>
      </w:pPr>
      <w:r w:rsidRPr="006A61C0">
        <w:rPr>
          <w:b/>
          <w:bCs/>
          <w:sz w:val="28"/>
          <w:szCs w:val="28"/>
        </w:rPr>
        <w:t xml:space="preserve">Методические указания по проведению практических (лабораторных) занятий по </w:t>
      </w:r>
      <w:r w:rsidR="004B55B8" w:rsidRPr="006A61C0">
        <w:rPr>
          <w:b/>
          <w:bCs/>
          <w:sz w:val="28"/>
          <w:szCs w:val="28"/>
        </w:rPr>
        <w:t>междисциплинарному курсу</w:t>
      </w:r>
      <w:r w:rsidRPr="006A61C0">
        <w:rPr>
          <w:bCs/>
          <w:i/>
          <w:sz w:val="28"/>
          <w:szCs w:val="28"/>
        </w:rPr>
        <w:t>(при наличии)</w:t>
      </w:r>
    </w:p>
    <w:p w:rsidR="00E4285D" w:rsidRPr="006A61C0" w:rsidRDefault="00E4285D" w:rsidP="00E4285D">
      <w:pPr>
        <w:pStyle w:val="Default"/>
        <w:jc w:val="both"/>
        <w:rPr>
          <w:sz w:val="28"/>
          <w:szCs w:val="28"/>
        </w:rPr>
      </w:pPr>
    </w:p>
    <w:sectPr w:rsidR="00E4285D" w:rsidRPr="006A61C0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9F1" w:rsidRDefault="008339F1">
      <w:r>
        <w:separator/>
      </w:r>
    </w:p>
  </w:endnote>
  <w:endnote w:type="continuationSeparator" w:id="0">
    <w:p w:rsidR="008339F1" w:rsidRDefault="00833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9F1" w:rsidRDefault="008339F1">
      <w:r>
        <w:separator/>
      </w:r>
    </w:p>
  </w:footnote>
  <w:footnote w:type="continuationSeparator" w:id="0">
    <w:p w:rsidR="008339F1" w:rsidRDefault="00833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D34C26"/>
    <w:multiLevelType w:val="multilevel"/>
    <w:tmpl w:val="128E54BA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3">
    <w:nsid w:val="020B13B4"/>
    <w:multiLevelType w:val="multilevel"/>
    <w:tmpl w:val="0D90CFC2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3C570C"/>
    <w:multiLevelType w:val="multilevel"/>
    <w:tmpl w:val="529CB0C8"/>
    <w:lvl w:ilvl="0">
      <w:start w:val="1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27B6384"/>
    <w:multiLevelType w:val="multilevel"/>
    <w:tmpl w:val="35AC8A26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303322B"/>
    <w:multiLevelType w:val="multilevel"/>
    <w:tmpl w:val="C66E1628"/>
    <w:lvl w:ilvl="0">
      <w:start w:val="1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52778F"/>
    <w:multiLevelType w:val="multilevel"/>
    <w:tmpl w:val="EA0C7BC0"/>
    <w:lvl w:ilvl="0">
      <w:start w:val="1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4AF53E9"/>
    <w:multiLevelType w:val="multilevel"/>
    <w:tmpl w:val="BF1E720E"/>
    <w:lvl w:ilvl="0">
      <w:start w:val="1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4C810CD"/>
    <w:multiLevelType w:val="multilevel"/>
    <w:tmpl w:val="64265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5D160EF"/>
    <w:multiLevelType w:val="multilevel"/>
    <w:tmpl w:val="FB463DF8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6384A74"/>
    <w:multiLevelType w:val="multilevel"/>
    <w:tmpl w:val="F9C45E86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66321F1"/>
    <w:multiLevelType w:val="multilevel"/>
    <w:tmpl w:val="C0A4F6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FC29B5"/>
    <w:multiLevelType w:val="hybridMultilevel"/>
    <w:tmpl w:val="006C9F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167C22"/>
    <w:multiLevelType w:val="hybridMultilevel"/>
    <w:tmpl w:val="1DF49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9C20917"/>
    <w:multiLevelType w:val="multilevel"/>
    <w:tmpl w:val="CF18402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AF17392"/>
    <w:multiLevelType w:val="hybridMultilevel"/>
    <w:tmpl w:val="E87A1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B4045C3"/>
    <w:multiLevelType w:val="multilevel"/>
    <w:tmpl w:val="32567CAC"/>
    <w:lvl w:ilvl="0">
      <w:start w:val="1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BDE02C3"/>
    <w:multiLevelType w:val="hybridMultilevel"/>
    <w:tmpl w:val="3E7EE4B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0C58427A"/>
    <w:multiLevelType w:val="multilevel"/>
    <w:tmpl w:val="1BDC2F6E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C6949B2"/>
    <w:multiLevelType w:val="multilevel"/>
    <w:tmpl w:val="D280F916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D937C7B"/>
    <w:multiLevelType w:val="multilevel"/>
    <w:tmpl w:val="9E468BD2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E93467E"/>
    <w:multiLevelType w:val="multilevel"/>
    <w:tmpl w:val="009A9094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EC4333B"/>
    <w:multiLevelType w:val="multilevel"/>
    <w:tmpl w:val="4D785BC8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EF15321"/>
    <w:multiLevelType w:val="multilevel"/>
    <w:tmpl w:val="9BB28040"/>
    <w:lvl w:ilvl="0">
      <w:start w:val="1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F0D0608"/>
    <w:multiLevelType w:val="multilevel"/>
    <w:tmpl w:val="24C4F90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FB67C02"/>
    <w:multiLevelType w:val="hybridMultilevel"/>
    <w:tmpl w:val="E0B8B0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FD7692E"/>
    <w:multiLevelType w:val="multilevel"/>
    <w:tmpl w:val="88CC899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FDD3F52"/>
    <w:multiLevelType w:val="multilevel"/>
    <w:tmpl w:val="C79C4300"/>
    <w:lvl w:ilvl="0">
      <w:start w:val="1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FDE5E4E"/>
    <w:multiLevelType w:val="multilevel"/>
    <w:tmpl w:val="557AAA40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010758C"/>
    <w:multiLevelType w:val="multilevel"/>
    <w:tmpl w:val="AF4C667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09422FD"/>
    <w:multiLevelType w:val="multilevel"/>
    <w:tmpl w:val="01185A9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1047A91"/>
    <w:multiLevelType w:val="multilevel"/>
    <w:tmpl w:val="AE64AAE0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1D42754"/>
    <w:multiLevelType w:val="hybridMultilevel"/>
    <w:tmpl w:val="4EA69044"/>
    <w:lvl w:ilvl="0" w:tplc="89EEE4BA">
      <w:start w:val="1"/>
      <w:numFmt w:val="decimal"/>
      <w:lvlText w:val="%1."/>
      <w:lvlJc w:val="left"/>
      <w:pPr>
        <w:ind w:left="1080" w:hanging="360"/>
      </w:pPr>
    </w:lvl>
    <w:lvl w:ilvl="1" w:tplc="EA288E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8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21C01E1"/>
    <w:multiLevelType w:val="multilevel"/>
    <w:tmpl w:val="823EFAFE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2EE740A"/>
    <w:multiLevelType w:val="hybridMultilevel"/>
    <w:tmpl w:val="4D8EBCA6"/>
    <w:lvl w:ilvl="0" w:tplc="1B24943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6">
    <w:nsid w:val="13457339"/>
    <w:multiLevelType w:val="multilevel"/>
    <w:tmpl w:val="36F2395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58B2285"/>
    <w:multiLevelType w:val="multilevel"/>
    <w:tmpl w:val="E2E0320E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5A75470"/>
    <w:multiLevelType w:val="multilevel"/>
    <w:tmpl w:val="3B7A2C3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68D459F"/>
    <w:multiLevelType w:val="multilevel"/>
    <w:tmpl w:val="5FCC6C6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6A03DD4"/>
    <w:multiLevelType w:val="hybridMultilevel"/>
    <w:tmpl w:val="A1F23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7D8607F"/>
    <w:multiLevelType w:val="hybridMultilevel"/>
    <w:tmpl w:val="48EA9E1C"/>
    <w:lvl w:ilvl="0" w:tplc="3116690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8372EB3"/>
    <w:multiLevelType w:val="multilevel"/>
    <w:tmpl w:val="86F032D4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8595669"/>
    <w:multiLevelType w:val="multilevel"/>
    <w:tmpl w:val="91EC7948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867627D"/>
    <w:multiLevelType w:val="multilevel"/>
    <w:tmpl w:val="5F06EF40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1A9615D3"/>
    <w:multiLevelType w:val="multilevel"/>
    <w:tmpl w:val="E3C468D4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1B3E496A"/>
    <w:multiLevelType w:val="multilevel"/>
    <w:tmpl w:val="CC543C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1C117EC4"/>
    <w:multiLevelType w:val="multilevel"/>
    <w:tmpl w:val="139479B6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1C4120B7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>
    <w:nsid w:val="1D3B29A3"/>
    <w:multiLevelType w:val="hybridMultilevel"/>
    <w:tmpl w:val="C10A4BEA"/>
    <w:lvl w:ilvl="0" w:tplc="C9CAE13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0">
    <w:nsid w:val="1EF66CB7"/>
    <w:multiLevelType w:val="multilevel"/>
    <w:tmpl w:val="0C9899D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1F732494"/>
    <w:multiLevelType w:val="hybridMultilevel"/>
    <w:tmpl w:val="B1545C6E"/>
    <w:lvl w:ilvl="0" w:tplc="1BC22FB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2">
    <w:nsid w:val="1F8C7D23"/>
    <w:multiLevelType w:val="multilevel"/>
    <w:tmpl w:val="E9CAA4F6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1FE53DDD"/>
    <w:multiLevelType w:val="hybridMultilevel"/>
    <w:tmpl w:val="D4322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FEB3143"/>
    <w:multiLevelType w:val="multilevel"/>
    <w:tmpl w:val="221CD0D0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0602E01"/>
    <w:multiLevelType w:val="multilevel"/>
    <w:tmpl w:val="0F4404E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07B4D21"/>
    <w:multiLevelType w:val="hybridMultilevel"/>
    <w:tmpl w:val="5FFA5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0B5789B"/>
    <w:multiLevelType w:val="hybridMultilevel"/>
    <w:tmpl w:val="D2F45D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1591E61"/>
    <w:multiLevelType w:val="multilevel"/>
    <w:tmpl w:val="96C2089E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1BD7962"/>
    <w:multiLevelType w:val="multilevel"/>
    <w:tmpl w:val="F9FE2F8E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202671D"/>
    <w:multiLevelType w:val="multilevel"/>
    <w:tmpl w:val="16C868E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218294A"/>
    <w:multiLevelType w:val="multilevel"/>
    <w:tmpl w:val="5D3419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3466BC5"/>
    <w:multiLevelType w:val="multilevel"/>
    <w:tmpl w:val="7E669916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35A71CA"/>
    <w:multiLevelType w:val="multilevel"/>
    <w:tmpl w:val="29D2BE2C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3693164"/>
    <w:multiLevelType w:val="multilevel"/>
    <w:tmpl w:val="F1FE272E"/>
    <w:lvl w:ilvl="0">
      <w:start w:val="1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373188D"/>
    <w:multiLevelType w:val="multilevel"/>
    <w:tmpl w:val="0964A286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37F65BC"/>
    <w:multiLevelType w:val="multilevel"/>
    <w:tmpl w:val="6AA22B44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23B632D7"/>
    <w:multiLevelType w:val="multilevel"/>
    <w:tmpl w:val="2444C388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23D13D3B"/>
    <w:multiLevelType w:val="multilevel"/>
    <w:tmpl w:val="93443582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23FB1CBC"/>
    <w:multiLevelType w:val="multilevel"/>
    <w:tmpl w:val="113801F6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252A750B"/>
    <w:multiLevelType w:val="hybridMultilevel"/>
    <w:tmpl w:val="2A2C5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5CE19F0"/>
    <w:multiLevelType w:val="hybridMultilevel"/>
    <w:tmpl w:val="D3260C6C"/>
    <w:lvl w:ilvl="0" w:tplc="6A5CCE52">
      <w:start w:val="1"/>
      <w:numFmt w:val="decimal"/>
      <w:lvlText w:val="%1."/>
      <w:lvlJc w:val="left"/>
      <w:pPr>
        <w:ind w:left="7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2">
    <w:nsid w:val="268C1486"/>
    <w:multiLevelType w:val="multilevel"/>
    <w:tmpl w:val="0CB85F7A"/>
    <w:lvl w:ilvl="0">
      <w:start w:val="1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27797BED"/>
    <w:multiLevelType w:val="multilevel"/>
    <w:tmpl w:val="0E6EF3CE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27E063FE"/>
    <w:multiLevelType w:val="hybridMultilevel"/>
    <w:tmpl w:val="6A4665DC"/>
    <w:lvl w:ilvl="0" w:tplc="DB2EF84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5">
    <w:nsid w:val="28404F66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8963A38"/>
    <w:multiLevelType w:val="multilevel"/>
    <w:tmpl w:val="5908D9B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29AE44AE"/>
    <w:multiLevelType w:val="multilevel"/>
    <w:tmpl w:val="FFBA132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2B0B0359"/>
    <w:multiLevelType w:val="hybridMultilevel"/>
    <w:tmpl w:val="7CD0D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C7D7AEA"/>
    <w:multiLevelType w:val="multilevel"/>
    <w:tmpl w:val="6F64DABE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2CDA622B"/>
    <w:multiLevelType w:val="multilevel"/>
    <w:tmpl w:val="8A6486B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2CFC7391"/>
    <w:multiLevelType w:val="multilevel"/>
    <w:tmpl w:val="AB66E05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2DAE1964"/>
    <w:multiLevelType w:val="multilevel"/>
    <w:tmpl w:val="82266B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2E0E096D"/>
    <w:multiLevelType w:val="hybridMultilevel"/>
    <w:tmpl w:val="AA1EE850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4">
    <w:nsid w:val="2EC325D1"/>
    <w:multiLevelType w:val="multilevel"/>
    <w:tmpl w:val="D700A68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0480776"/>
    <w:multiLevelType w:val="multilevel"/>
    <w:tmpl w:val="F0A816B2"/>
    <w:lvl w:ilvl="0">
      <w:start w:val="1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09A41B7"/>
    <w:multiLevelType w:val="multilevel"/>
    <w:tmpl w:val="73727CFE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0AE2D08"/>
    <w:multiLevelType w:val="multilevel"/>
    <w:tmpl w:val="6AA6C6AC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31500676"/>
    <w:multiLevelType w:val="multilevel"/>
    <w:tmpl w:val="386CF964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326E6E67"/>
    <w:multiLevelType w:val="multilevel"/>
    <w:tmpl w:val="7152C7E4"/>
    <w:lvl w:ilvl="0">
      <w:start w:val="1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329250B9"/>
    <w:multiLevelType w:val="multilevel"/>
    <w:tmpl w:val="08087150"/>
    <w:lvl w:ilvl="0">
      <w:start w:val="1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329959D8"/>
    <w:multiLevelType w:val="multilevel"/>
    <w:tmpl w:val="FBE424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33FC0A72"/>
    <w:multiLevelType w:val="multilevel"/>
    <w:tmpl w:val="B080A448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34003499"/>
    <w:multiLevelType w:val="multilevel"/>
    <w:tmpl w:val="04B85ED0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355374C3"/>
    <w:multiLevelType w:val="multilevel"/>
    <w:tmpl w:val="5298EE1A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355F3D04"/>
    <w:multiLevelType w:val="hybridMultilevel"/>
    <w:tmpl w:val="6A20D5F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5DA3532"/>
    <w:multiLevelType w:val="multilevel"/>
    <w:tmpl w:val="0BD8CE22"/>
    <w:lvl w:ilvl="0">
      <w:start w:val="1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35E017C7"/>
    <w:multiLevelType w:val="multilevel"/>
    <w:tmpl w:val="E42AC7F2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369E1D02"/>
    <w:multiLevelType w:val="hybridMultilevel"/>
    <w:tmpl w:val="D1F2D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6E93C19"/>
    <w:multiLevelType w:val="multilevel"/>
    <w:tmpl w:val="72940432"/>
    <w:lvl w:ilvl="0">
      <w:start w:val="1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37882B31"/>
    <w:multiLevelType w:val="multilevel"/>
    <w:tmpl w:val="76D2F8A2"/>
    <w:lvl w:ilvl="0">
      <w:start w:val="1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389E380D"/>
    <w:multiLevelType w:val="multilevel"/>
    <w:tmpl w:val="FD4A8502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39360D35"/>
    <w:multiLevelType w:val="multilevel"/>
    <w:tmpl w:val="BBE60B0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397574A4"/>
    <w:multiLevelType w:val="multilevel"/>
    <w:tmpl w:val="215AF5FA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39D1464F"/>
    <w:multiLevelType w:val="multilevel"/>
    <w:tmpl w:val="F39C3A74"/>
    <w:lvl w:ilvl="0">
      <w:start w:val="1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39E67B17"/>
    <w:multiLevelType w:val="multilevel"/>
    <w:tmpl w:val="C56E9848"/>
    <w:lvl w:ilvl="0">
      <w:start w:val="1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3CC515C1"/>
    <w:multiLevelType w:val="multilevel"/>
    <w:tmpl w:val="72A0C152"/>
    <w:lvl w:ilvl="0">
      <w:start w:val="1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3D1D550B"/>
    <w:multiLevelType w:val="multilevel"/>
    <w:tmpl w:val="889EBF6A"/>
    <w:lvl w:ilvl="0">
      <w:start w:val="1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3E032A82"/>
    <w:multiLevelType w:val="multilevel"/>
    <w:tmpl w:val="10444CB6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3E55792C"/>
    <w:multiLevelType w:val="multilevel"/>
    <w:tmpl w:val="A43AD1BA"/>
    <w:lvl w:ilvl="0">
      <w:start w:val="1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3E713EE2"/>
    <w:multiLevelType w:val="multilevel"/>
    <w:tmpl w:val="35A8BECE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3EE92882"/>
    <w:multiLevelType w:val="multilevel"/>
    <w:tmpl w:val="6282B06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3F00362F"/>
    <w:multiLevelType w:val="multilevel"/>
    <w:tmpl w:val="BFCA563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402F0532"/>
    <w:multiLevelType w:val="multilevel"/>
    <w:tmpl w:val="81703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42087D33"/>
    <w:multiLevelType w:val="hybridMultilevel"/>
    <w:tmpl w:val="33525326"/>
    <w:lvl w:ilvl="0" w:tplc="0816956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5">
    <w:nsid w:val="42422537"/>
    <w:multiLevelType w:val="hybridMultilevel"/>
    <w:tmpl w:val="D4CA06C0"/>
    <w:lvl w:ilvl="0" w:tplc="615EAE2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24D3587"/>
    <w:multiLevelType w:val="multilevel"/>
    <w:tmpl w:val="994CA158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433466DC"/>
    <w:multiLevelType w:val="multilevel"/>
    <w:tmpl w:val="94D06654"/>
    <w:lvl w:ilvl="0">
      <w:start w:val="1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43571036"/>
    <w:multiLevelType w:val="multilevel"/>
    <w:tmpl w:val="50764092"/>
    <w:lvl w:ilvl="0">
      <w:start w:val="1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458245B7"/>
    <w:multiLevelType w:val="multilevel"/>
    <w:tmpl w:val="7CFA01C6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45D84310"/>
    <w:multiLevelType w:val="multilevel"/>
    <w:tmpl w:val="E630671C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462C4AF0"/>
    <w:multiLevelType w:val="hybridMultilevel"/>
    <w:tmpl w:val="165C0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62D5E48"/>
    <w:multiLevelType w:val="multilevel"/>
    <w:tmpl w:val="8BF22626"/>
    <w:lvl w:ilvl="0">
      <w:start w:val="1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46C24FE0"/>
    <w:multiLevelType w:val="multilevel"/>
    <w:tmpl w:val="2F74EFA2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48DE3100"/>
    <w:multiLevelType w:val="hybridMultilevel"/>
    <w:tmpl w:val="0ECC2364"/>
    <w:lvl w:ilvl="0" w:tplc="8288020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5">
    <w:nsid w:val="4CDF400C"/>
    <w:multiLevelType w:val="hybridMultilevel"/>
    <w:tmpl w:val="F1F60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D991BB2"/>
    <w:multiLevelType w:val="multilevel"/>
    <w:tmpl w:val="67DCD8E6"/>
    <w:lvl w:ilvl="0">
      <w:start w:val="1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4DB73ABC"/>
    <w:multiLevelType w:val="multilevel"/>
    <w:tmpl w:val="1CD8F6D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4E281BE1"/>
    <w:multiLevelType w:val="hybridMultilevel"/>
    <w:tmpl w:val="F1E0A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E8E7460"/>
    <w:multiLevelType w:val="multilevel"/>
    <w:tmpl w:val="D640F886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50325B1C"/>
    <w:multiLevelType w:val="hybridMultilevel"/>
    <w:tmpl w:val="F4F4F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0DD0141"/>
    <w:multiLevelType w:val="hybridMultilevel"/>
    <w:tmpl w:val="625A9620"/>
    <w:lvl w:ilvl="0" w:tplc="EC5E9A28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color w:val="222222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1AF5F3A"/>
    <w:multiLevelType w:val="multilevel"/>
    <w:tmpl w:val="0AE4258C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1D93D72"/>
    <w:multiLevelType w:val="multilevel"/>
    <w:tmpl w:val="0A78E2A2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3E36621"/>
    <w:multiLevelType w:val="hybridMultilevel"/>
    <w:tmpl w:val="DFDC86E6"/>
    <w:lvl w:ilvl="0" w:tplc="1D9EBD32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5">
    <w:nsid w:val="552A699E"/>
    <w:multiLevelType w:val="multilevel"/>
    <w:tmpl w:val="65782BDC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556C561C"/>
    <w:multiLevelType w:val="hybridMultilevel"/>
    <w:tmpl w:val="E8849DD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55961B16"/>
    <w:multiLevelType w:val="multilevel"/>
    <w:tmpl w:val="7CD2EE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55B00C94"/>
    <w:multiLevelType w:val="multilevel"/>
    <w:tmpl w:val="8BCEDE3C"/>
    <w:lvl w:ilvl="0">
      <w:start w:val="1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55F860EF"/>
    <w:multiLevelType w:val="multilevel"/>
    <w:tmpl w:val="1D7C9744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56C3358D"/>
    <w:multiLevelType w:val="multilevel"/>
    <w:tmpl w:val="4C329672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56E01A0D"/>
    <w:multiLevelType w:val="multilevel"/>
    <w:tmpl w:val="28D28124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56F246BC"/>
    <w:multiLevelType w:val="multilevel"/>
    <w:tmpl w:val="9E6E786C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57797D1D"/>
    <w:multiLevelType w:val="multilevel"/>
    <w:tmpl w:val="4D6CC1F0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580861DA"/>
    <w:multiLevelType w:val="multilevel"/>
    <w:tmpl w:val="839A54F0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58A75A98"/>
    <w:multiLevelType w:val="hybridMultilevel"/>
    <w:tmpl w:val="F36632D2"/>
    <w:lvl w:ilvl="0" w:tplc="8826BC1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6">
    <w:nsid w:val="5915392D"/>
    <w:multiLevelType w:val="multilevel"/>
    <w:tmpl w:val="74BCF10A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59FC71EC"/>
    <w:multiLevelType w:val="multilevel"/>
    <w:tmpl w:val="7470829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5AA2352F"/>
    <w:multiLevelType w:val="hybridMultilevel"/>
    <w:tmpl w:val="7D8A9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B2D08CD"/>
    <w:multiLevelType w:val="multilevel"/>
    <w:tmpl w:val="8F38E892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5B9F1AD5"/>
    <w:multiLevelType w:val="multilevel"/>
    <w:tmpl w:val="3A08CB5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5BC266FE"/>
    <w:multiLevelType w:val="multilevel"/>
    <w:tmpl w:val="E3667C1E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5BCD0E80"/>
    <w:multiLevelType w:val="multilevel"/>
    <w:tmpl w:val="E5B845CE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5DEB55A8"/>
    <w:multiLevelType w:val="multilevel"/>
    <w:tmpl w:val="8696AEC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5ECE4EA1"/>
    <w:multiLevelType w:val="multilevel"/>
    <w:tmpl w:val="844860E6"/>
    <w:lvl w:ilvl="0">
      <w:start w:val="1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0D213B4"/>
    <w:multiLevelType w:val="multilevel"/>
    <w:tmpl w:val="301E47D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0FB56DC"/>
    <w:multiLevelType w:val="multilevel"/>
    <w:tmpl w:val="E49004A0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611C3DE8"/>
    <w:multiLevelType w:val="multilevel"/>
    <w:tmpl w:val="6DB4320A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63434D52"/>
    <w:multiLevelType w:val="hybridMultilevel"/>
    <w:tmpl w:val="6E1C8166"/>
    <w:lvl w:ilvl="0" w:tplc="75907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9">
    <w:nsid w:val="654E334E"/>
    <w:multiLevelType w:val="hybridMultilevel"/>
    <w:tmpl w:val="A568F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67685DF6"/>
    <w:multiLevelType w:val="multilevel"/>
    <w:tmpl w:val="ECD43BBC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68A14111"/>
    <w:multiLevelType w:val="multilevel"/>
    <w:tmpl w:val="EDDA4B32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68E72D74"/>
    <w:multiLevelType w:val="multilevel"/>
    <w:tmpl w:val="FC90CD46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9146780"/>
    <w:multiLevelType w:val="multilevel"/>
    <w:tmpl w:val="D1380A62"/>
    <w:lvl w:ilvl="0">
      <w:start w:val="1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AE34791"/>
    <w:multiLevelType w:val="multilevel"/>
    <w:tmpl w:val="7FE4D392"/>
    <w:lvl w:ilvl="0">
      <w:start w:val="1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6B141970"/>
    <w:multiLevelType w:val="multilevel"/>
    <w:tmpl w:val="05921C06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BCA636C"/>
    <w:multiLevelType w:val="multilevel"/>
    <w:tmpl w:val="01F672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6BF56B03"/>
    <w:multiLevelType w:val="multilevel"/>
    <w:tmpl w:val="332A6042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6C5A08D1"/>
    <w:multiLevelType w:val="multilevel"/>
    <w:tmpl w:val="BA98DB5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6CD157A9"/>
    <w:multiLevelType w:val="multilevel"/>
    <w:tmpl w:val="7AAECDD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6D66245B"/>
    <w:multiLevelType w:val="hybridMultilevel"/>
    <w:tmpl w:val="27C88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6E0B5CFE"/>
    <w:multiLevelType w:val="hybridMultilevel"/>
    <w:tmpl w:val="8034C2F6"/>
    <w:lvl w:ilvl="0" w:tplc="E86AD5C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2">
    <w:nsid w:val="6E770E3A"/>
    <w:multiLevelType w:val="multilevel"/>
    <w:tmpl w:val="E5188D6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6E7F559E"/>
    <w:multiLevelType w:val="hybridMultilevel"/>
    <w:tmpl w:val="B0DC54C8"/>
    <w:lvl w:ilvl="0" w:tplc="48180C78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4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5">
    <w:nsid w:val="6F7B0804"/>
    <w:multiLevelType w:val="multilevel"/>
    <w:tmpl w:val="6D18CAA0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6F956D00"/>
    <w:multiLevelType w:val="multilevel"/>
    <w:tmpl w:val="BA084A56"/>
    <w:lvl w:ilvl="0">
      <w:start w:val="1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709A00E6"/>
    <w:multiLevelType w:val="hybridMultilevel"/>
    <w:tmpl w:val="86FA92C4"/>
    <w:lvl w:ilvl="0" w:tplc="C2C212F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8">
    <w:nsid w:val="70D8647A"/>
    <w:multiLevelType w:val="hybridMultilevel"/>
    <w:tmpl w:val="70FC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720E575C"/>
    <w:multiLevelType w:val="multilevel"/>
    <w:tmpl w:val="47B43D50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724C12EF"/>
    <w:multiLevelType w:val="multilevel"/>
    <w:tmpl w:val="FD7E9020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724C29D6"/>
    <w:multiLevelType w:val="multilevel"/>
    <w:tmpl w:val="82C64B3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72CB2AD6"/>
    <w:multiLevelType w:val="multilevel"/>
    <w:tmpl w:val="32F43BD8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736422C9"/>
    <w:multiLevelType w:val="multilevel"/>
    <w:tmpl w:val="62385EBE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73A66F67"/>
    <w:multiLevelType w:val="multilevel"/>
    <w:tmpl w:val="3538232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73C938E3"/>
    <w:multiLevelType w:val="multilevel"/>
    <w:tmpl w:val="572A6144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7424480E"/>
    <w:multiLevelType w:val="multilevel"/>
    <w:tmpl w:val="0810C44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743E2CD8"/>
    <w:multiLevelType w:val="hybridMultilevel"/>
    <w:tmpl w:val="AFAA9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753E2CE9"/>
    <w:multiLevelType w:val="multilevel"/>
    <w:tmpl w:val="40880E70"/>
    <w:lvl w:ilvl="0">
      <w:start w:val="1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75B5741A"/>
    <w:multiLevelType w:val="multilevel"/>
    <w:tmpl w:val="91D89C12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>
    <w:nsid w:val="75F177A7"/>
    <w:multiLevelType w:val="multilevel"/>
    <w:tmpl w:val="0444ED88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762944D6"/>
    <w:multiLevelType w:val="multilevel"/>
    <w:tmpl w:val="10F015BE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76590A73"/>
    <w:multiLevelType w:val="multilevel"/>
    <w:tmpl w:val="25CA3C42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777E7A88"/>
    <w:multiLevelType w:val="multilevel"/>
    <w:tmpl w:val="06BEE96E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>
    <w:nsid w:val="788841AB"/>
    <w:multiLevelType w:val="hybridMultilevel"/>
    <w:tmpl w:val="388EF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9CF51F5"/>
    <w:multiLevelType w:val="multilevel"/>
    <w:tmpl w:val="EA1CD2FE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79EE7F03"/>
    <w:multiLevelType w:val="multilevel"/>
    <w:tmpl w:val="F4202E28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7A3062FA"/>
    <w:multiLevelType w:val="multilevel"/>
    <w:tmpl w:val="93D28942"/>
    <w:lvl w:ilvl="0">
      <w:start w:val="1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7B041F41"/>
    <w:multiLevelType w:val="hybridMultilevel"/>
    <w:tmpl w:val="9A9E3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7B636785"/>
    <w:multiLevelType w:val="multilevel"/>
    <w:tmpl w:val="60E21604"/>
    <w:lvl w:ilvl="0">
      <w:start w:val="1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7B8444BE"/>
    <w:multiLevelType w:val="multilevel"/>
    <w:tmpl w:val="F47E277A"/>
    <w:lvl w:ilvl="0">
      <w:start w:val="1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>
    <w:nsid w:val="7C051BD3"/>
    <w:multiLevelType w:val="multilevel"/>
    <w:tmpl w:val="2608804C"/>
    <w:lvl w:ilvl="0">
      <w:start w:val="1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>
    <w:nsid w:val="7DF5612F"/>
    <w:multiLevelType w:val="hybridMultilevel"/>
    <w:tmpl w:val="1BB08366"/>
    <w:lvl w:ilvl="0" w:tplc="512A10A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4"/>
  </w:num>
  <w:num w:numId="4">
    <w:abstractNumId w:val="75"/>
  </w:num>
  <w:num w:numId="5">
    <w:abstractNumId w:val="18"/>
  </w:num>
  <w:num w:numId="6">
    <w:abstractNumId w:val="158"/>
  </w:num>
  <w:num w:numId="7">
    <w:abstractNumId w:val="17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3"/>
  </w:num>
  <w:num w:numId="9">
    <w:abstractNumId w:val="9"/>
  </w:num>
  <w:num w:numId="10">
    <w:abstractNumId w:val="61"/>
  </w:num>
  <w:num w:numId="11">
    <w:abstractNumId w:val="82"/>
  </w:num>
  <w:num w:numId="12">
    <w:abstractNumId w:val="137"/>
  </w:num>
  <w:num w:numId="13">
    <w:abstractNumId w:val="12"/>
  </w:num>
  <w:num w:numId="14">
    <w:abstractNumId w:val="91"/>
  </w:num>
  <w:num w:numId="15">
    <w:abstractNumId w:val="166"/>
  </w:num>
  <w:num w:numId="16">
    <w:abstractNumId w:val="80"/>
  </w:num>
  <w:num w:numId="17">
    <w:abstractNumId w:val="112"/>
  </w:num>
  <w:num w:numId="18">
    <w:abstractNumId w:val="184"/>
  </w:num>
  <w:num w:numId="19">
    <w:abstractNumId w:val="172"/>
  </w:num>
  <w:num w:numId="20">
    <w:abstractNumId w:val="55"/>
  </w:num>
  <w:num w:numId="21">
    <w:abstractNumId w:val="77"/>
  </w:num>
  <w:num w:numId="22">
    <w:abstractNumId w:val="50"/>
  </w:num>
  <w:num w:numId="23">
    <w:abstractNumId w:val="102"/>
  </w:num>
  <w:num w:numId="24">
    <w:abstractNumId w:val="84"/>
  </w:num>
  <w:num w:numId="25">
    <w:abstractNumId w:val="168"/>
  </w:num>
  <w:num w:numId="26">
    <w:abstractNumId w:val="111"/>
  </w:num>
  <w:num w:numId="27">
    <w:abstractNumId w:val="186"/>
  </w:num>
  <w:num w:numId="28">
    <w:abstractNumId w:val="30"/>
  </w:num>
  <w:num w:numId="29">
    <w:abstractNumId w:val="60"/>
  </w:num>
  <w:num w:numId="30">
    <w:abstractNumId w:val="36"/>
  </w:num>
  <w:num w:numId="31">
    <w:abstractNumId w:val="27"/>
  </w:num>
  <w:num w:numId="32">
    <w:abstractNumId w:val="169"/>
  </w:num>
  <w:num w:numId="33">
    <w:abstractNumId w:val="25"/>
  </w:num>
  <w:num w:numId="34">
    <w:abstractNumId w:val="155"/>
  </w:num>
  <w:num w:numId="35">
    <w:abstractNumId w:val="76"/>
  </w:num>
  <w:num w:numId="36">
    <w:abstractNumId w:val="39"/>
  </w:num>
  <w:num w:numId="37">
    <w:abstractNumId w:val="15"/>
  </w:num>
  <w:num w:numId="38">
    <w:abstractNumId w:val="31"/>
  </w:num>
  <w:num w:numId="39">
    <w:abstractNumId w:val="127"/>
  </w:num>
  <w:num w:numId="40">
    <w:abstractNumId w:val="191"/>
  </w:num>
  <w:num w:numId="41">
    <w:abstractNumId w:val="81"/>
  </w:num>
  <w:num w:numId="42">
    <w:abstractNumId w:val="38"/>
  </w:num>
  <w:num w:numId="43">
    <w:abstractNumId w:val="149"/>
  </w:num>
  <w:num w:numId="44">
    <w:abstractNumId w:val="153"/>
  </w:num>
  <w:num w:numId="45">
    <w:abstractNumId w:val="189"/>
  </w:num>
  <w:num w:numId="46">
    <w:abstractNumId w:val="1"/>
  </w:num>
  <w:num w:numId="47">
    <w:abstractNumId w:val="165"/>
  </w:num>
  <w:num w:numId="48">
    <w:abstractNumId w:val="110"/>
  </w:num>
  <w:num w:numId="49">
    <w:abstractNumId w:val="119"/>
  </w:num>
  <w:num w:numId="50">
    <w:abstractNumId w:val="65"/>
  </w:num>
  <w:num w:numId="51">
    <w:abstractNumId w:val="101"/>
  </w:num>
  <w:num w:numId="52">
    <w:abstractNumId w:val="34"/>
  </w:num>
  <w:num w:numId="53">
    <w:abstractNumId w:val="139"/>
  </w:num>
  <w:num w:numId="54">
    <w:abstractNumId w:val="103"/>
  </w:num>
  <w:num w:numId="55">
    <w:abstractNumId w:val="59"/>
  </w:num>
  <w:num w:numId="56">
    <w:abstractNumId w:val="181"/>
  </w:num>
  <w:num w:numId="57">
    <w:abstractNumId w:val="160"/>
  </w:num>
  <w:num w:numId="58">
    <w:abstractNumId w:val="32"/>
  </w:num>
  <w:num w:numId="59">
    <w:abstractNumId w:val="193"/>
  </w:num>
  <w:num w:numId="60">
    <w:abstractNumId w:val="150"/>
  </w:num>
  <w:num w:numId="61">
    <w:abstractNumId w:val="97"/>
  </w:num>
  <w:num w:numId="62">
    <w:abstractNumId w:val="42"/>
  </w:num>
  <w:num w:numId="63">
    <w:abstractNumId w:val="73"/>
  </w:num>
  <w:num w:numId="64">
    <w:abstractNumId w:val="140"/>
  </w:num>
  <w:num w:numId="65">
    <w:abstractNumId w:val="19"/>
  </w:num>
  <w:num w:numId="66">
    <w:abstractNumId w:val="190"/>
  </w:num>
  <w:num w:numId="67">
    <w:abstractNumId w:val="52"/>
  </w:num>
  <w:num w:numId="68">
    <w:abstractNumId w:val="182"/>
  </w:num>
  <w:num w:numId="69">
    <w:abstractNumId w:val="87"/>
  </w:num>
  <w:num w:numId="70">
    <w:abstractNumId w:val="54"/>
  </w:num>
  <w:num w:numId="71">
    <w:abstractNumId w:val="88"/>
  </w:num>
  <w:num w:numId="72">
    <w:abstractNumId w:val="43"/>
  </w:num>
  <w:num w:numId="73">
    <w:abstractNumId w:val="69"/>
  </w:num>
  <w:num w:numId="74">
    <w:abstractNumId w:val="144"/>
  </w:num>
  <w:num w:numId="75">
    <w:abstractNumId w:val="161"/>
  </w:num>
  <w:num w:numId="76">
    <w:abstractNumId w:val="68"/>
  </w:num>
  <w:num w:numId="77">
    <w:abstractNumId w:val="45"/>
  </w:num>
  <w:num w:numId="78">
    <w:abstractNumId w:val="185"/>
  </w:num>
  <w:num w:numId="79">
    <w:abstractNumId w:val="175"/>
  </w:num>
  <w:num w:numId="80">
    <w:abstractNumId w:val="192"/>
  </w:num>
  <w:num w:numId="81">
    <w:abstractNumId w:val="29"/>
  </w:num>
  <w:num w:numId="82">
    <w:abstractNumId w:val="162"/>
  </w:num>
  <w:num w:numId="83">
    <w:abstractNumId w:val="132"/>
  </w:num>
  <w:num w:numId="84">
    <w:abstractNumId w:val="156"/>
  </w:num>
  <w:num w:numId="85">
    <w:abstractNumId w:val="151"/>
  </w:num>
  <w:num w:numId="86">
    <w:abstractNumId w:val="195"/>
  </w:num>
  <w:num w:numId="87">
    <w:abstractNumId w:val="180"/>
  </w:num>
  <w:num w:numId="88">
    <w:abstractNumId w:val="135"/>
  </w:num>
  <w:num w:numId="89">
    <w:abstractNumId w:val="20"/>
  </w:num>
  <w:num w:numId="90">
    <w:abstractNumId w:val="66"/>
  </w:num>
  <w:num w:numId="91">
    <w:abstractNumId w:val="47"/>
  </w:num>
  <w:num w:numId="92">
    <w:abstractNumId w:val="129"/>
  </w:num>
  <w:num w:numId="93">
    <w:abstractNumId w:val="152"/>
  </w:num>
  <w:num w:numId="94">
    <w:abstractNumId w:val="67"/>
  </w:num>
  <w:num w:numId="95">
    <w:abstractNumId w:val="146"/>
  </w:num>
  <w:num w:numId="96">
    <w:abstractNumId w:val="143"/>
  </w:num>
  <w:num w:numId="97">
    <w:abstractNumId w:val="116"/>
  </w:num>
  <w:num w:numId="98">
    <w:abstractNumId w:val="44"/>
  </w:num>
  <w:num w:numId="99">
    <w:abstractNumId w:val="10"/>
  </w:num>
  <w:num w:numId="100">
    <w:abstractNumId w:val="141"/>
  </w:num>
  <w:num w:numId="101">
    <w:abstractNumId w:val="167"/>
  </w:num>
  <w:num w:numId="102">
    <w:abstractNumId w:val="79"/>
  </w:num>
  <w:num w:numId="103">
    <w:abstractNumId w:val="92"/>
  </w:num>
  <w:num w:numId="104">
    <w:abstractNumId w:val="196"/>
  </w:num>
  <w:num w:numId="105">
    <w:abstractNumId w:val="23"/>
  </w:num>
  <w:num w:numId="106">
    <w:abstractNumId w:val="133"/>
  </w:num>
  <w:num w:numId="107">
    <w:abstractNumId w:val="22"/>
  </w:num>
  <w:num w:numId="108">
    <w:abstractNumId w:val="179"/>
  </w:num>
  <w:num w:numId="109">
    <w:abstractNumId w:val="108"/>
  </w:num>
  <w:num w:numId="110">
    <w:abstractNumId w:val="86"/>
  </w:num>
  <w:num w:numId="111">
    <w:abstractNumId w:val="142"/>
  </w:num>
  <w:num w:numId="112">
    <w:abstractNumId w:val="58"/>
  </w:num>
  <w:num w:numId="113">
    <w:abstractNumId w:val="120"/>
  </w:num>
  <w:num w:numId="114">
    <w:abstractNumId w:val="37"/>
  </w:num>
  <w:num w:numId="115">
    <w:abstractNumId w:val="123"/>
  </w:num>
  <w:num w:numId="116">
    <w:abstractNumId w:val="147"/>
  </w:num>
  <w:num w:numId="117">
    <w:abstractNumId w:val="93"/>
  </w:num>
  <w:num w:numId="118">
    <w:abstractNumId w:val="183"/>
  </w:num>
  <w:num w:numId="119">
    <w:abstractNumId w:val="3"/>
  </w:num>
  <w:num w:numId="120">
    <w:abstractNumId w:val="157"/>
  </w:num>
  <w:num w:numId="121">
    <w:abstractNumId w:val="5"/>
  </w:num>
  <w:num w:numId="122">
    <w:abstractNumId w:val="94"/>
  </w:num>
  <w:num w:numId="123">
    <w:abstractNumId w:val="11"/>
  </w:num>
  <w:num w:numId="124">
    <w:abstractNumId w:val="126"/>
  </w:num>
  <w:num w:numId="125">
    <w:abstractNumId w:val="100"/>
  </w:num>
  <w:num w:numId="126">
    <w:abstractNumId w:val="17"/>
  </w:num>
  <w:num w:numId="127">
    <w:abstractNumId w:val="89"/>
  </w:num>
  <w:num w:numId="128">
    <w:abstractNumId w:val="8"/>
  </w:num>
  <w:num w:numId="129">
    <w:abstractNumId w:val="21"/>
  </w:num>
  <w:num w:numId="130">
    <w:abstractNumId w:val="104"/>
  </w:num>
  <w:num w:numId="131">
    <w:abstractNumId w:val="201"/>
  </w:num>
  <w:num w:numId="132">
    <w:abstractNumId w:val="63"/>
  </w:num>
  <w:num w:numId="133">
    <w:abstractNumId w:val="62"/>
  </w:num>
  <w:num w:numId="134">
    <w:abstractNumId w:val="109"/>
  </w:num>
  <w:num w:numId="135">
    <w:abstractNumId w:val="96"/>
  </w:num>
  <w:num w:numId="136">
    <w:abstractNumId w:val="138"/>
  </w:num>
  <w:num w:numId="137">
    <w:abstractNumId w:val="24"/>
  </w:num>
  <w:num w:numId="138">
    <w:abstractNumId w:val="122"/>
  </w:num>
  <w:num w:numId="139">
    <w:abstractNumId w:val="200"/>
  </w:num>
  <w:num w:numId="140">
    <w:abstractNumId w:val="199"/>
  </w:num>
  <w:num w:numId="141">
    <w:abstractNumId w:val="7"/>
  </w:num>
  <w:num w:numId="142">
    <w:abstractNumId w:val="6"/>
  </w:num>
  <w:num w:numId="143">
    <w:abstractNumId w:val="99"/>
  </w:num>
  <w:num w:numId="144">
    <w:abstractNumId w:val="105"/>
  </w:num>
  <w:num w:numId="145">
    <w:abstractNumId w:val="107"/>
  </w:num>
  <w:num w:numId="146">
    <w:abstractNumId w:val="164"/>
  </w:num>
  <w:num w:numId="147">
    <w:abstractNumId w:val="4"/>
  </w:num>
  <w:num w:numId="148">
    <w:abstractNumId w:val="90"/>
  </w:num>
  <w:num w:numId="149">
    <w:abstractNumId w:val="118"/>
  </w:num>
  <w:num w:numId="150">
    <w:abstractNumId w:val="117"/>
  </w:num>
  <w:num w:numId="151">
    <w:abstractNumId w:val="28"/>
  </w:num>
  <w:num w:numId="152">
    <w:abstractNumId w:val="163"/>
  </w:num>
  <w:num w:numId="153">
    <w:abstractNumId w:val="154"/>
  </w:num>
  <w:num w:numId="154">
    <w:abstractNumId w:val="188"/>
  </w:num>
  <w:num w:numId="155">
    <w:abstractNumId w:val="85"/>
  </w:num>
  <w:num w:numId="156">
    <w:abstractNumId w:val="197"/>
  </w:num>
  <w:num w:numId="157">
    <w:abstractNumId w:val="64"/>
  </w:num>
  <w:num w:numId="158">
    <w:abstractNumId w:val="106"/>
  </w:num>
  <w:num w:numId="159">
    <w:abstractNumId w:val="176"/>
  </w:num>
  <w:num w:numId="160">
    <w:abstractNumId w:val="72"/>
  </w:num>
  <w:num w:numId="161">
    <w:abstractNumId w:val="48"/>
  </w:num>
  <w:num w:numId="16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57"/>
  </w:num>
  <w:num w:numId="164">
    <w:abstractNumId w:val="115"/>
  </w:num>
  <w:num w:numId="165">
    <w:abstractNumId w:val="136"/>
  </w:num>
  <w:num w:numId="166">
    <w:abstractNumId w:val="26"/>
  </w:num>
  <w:num w:numId="167">
    <w:abstractNumId w:val="13"/>
  </w:num>
  <w:num w:numId="168">
    <w:abstractNumId w:val="131"/>
  </w:num>
  <w:num w:numId="169">
    <w:abstractNumId w:val="178"/>
  </w:num>
  <w:num w:numId="170">
    <w:abstractNumId w:val="70"/>
  </w:num>
  <w:num w:numId="171">
    <w:abstractNumId w:val="16"/>
  </w:num>
  <w:num w:numId="172">
    <w:abstractNumId w:val="71"/>
  </w:num>
  <w:num w:numId="173">
    <w:abstractNumId w:val="145"/>
  </w:num>
  <w:num w:numId="174">
    <w:abstractNumId w:val="171"/>
  </w:num>
  <w:num w:numId="175">
    <w:abstractNumId w:val="121"/>
  </w:num>
  <w:num w:numId="176">
    <w:abstractNumId w:val="74"/>
  </w:num>
  <w:num w:numId="177">
    <w:abstractNumId w:val="177"/>
  </w:num>
  <w:num w:numId="178">
    <w:abstractNumId w:val="49"/>
  </w:num>
  <w:num w:numId="179">
    <w:abstractNumId w:val="173"/>
  </w:num>
  <w:num w:numId="180">
    <w:abstractNumId w:val="124"/>
  </w:num>
  <w:num w:numId="181">
    <w:abstractNumId w:val="78"/>
  </w:num>
  <w:num w:numId="182">
    <w:abstractNumId w:val="51"/>
  </w:num>
  <w:num w:numId="183">
    <w:abstractNumId w:val="125"/>
  </w:num>
  <w:num w:numId="184">
    <w:abstractNumId w:val="128"/>
  </w:num>
  <w:num w:numId="185">
    <w:abstractNumId w:val="14"/>
  </w:num>
  <w:num w:numId="186">
    <w:abstractNumId w:val="114"/>
  </w:num>
  <w:num w:numId="187">
    <w:abstractNumId w:val="130"/>
  </w:num>
  <w:num w:numId="188">
    <w:abstractNumId w:val="35"/>
  </w:num>
  <w:num w:numId="189">
    <w:abstractNumId w:val="134"/>
  </w:num>
  <w:num w:numId="190">
    <w:abstractNumId w:val="187"/>
  </w:num>
  <w:num w:numId="191">
    <w:abstractNumId w:val="56"/>
  </w:num>
  <w:num w:numId="192">
    <w:abstractNumId w:val="202"/>
  </w:num>
  <w:num w:numId="193">
    <w:abstractNumId w:val="98"/>
  </w:num>
  <w:num w:numId="194">
    <w:abstractNumId w:val="198"/>
  </w:num>
  <w:num w:numId="195">
    <w:abstractNumId w:val="95"/>
  </w:num>
  <w:num w:numId="196">
    <w:abstractNumId w:val="83"/>
  </w:num>
  <w:num w:numId="197">
    <w:abstractNumId w:val="148"/>
  </w:num>
  <w:num w:numId="198">
    <w:abstractNumId w:val="41"/>
  </w:num>
  <w:num w:numId="199">
    <w:abstractNumId w:val="40"/>
  </w:num>
  <w:num w:numId="200">
    <w:abstractNumId w:val="53"/>
  </w:num>
  <w:num w:numId="201">
    <w:abstractNumId w:val="46"/>
  </w:num>
  <w:num w:numId="202">
    <w:abstractNumId w:val="194"/>
  </w:num>
  <w:num w:numId="203">
    <w:abstractNumId w:val="159"/>
  </w:num>
  <w:num w:numId="204">
    <w:abstractNumId w:val="170"/>
  </w:num>
  <w:numIdMacAtCleanup w:val="1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17CDF"/>
    <w:rsid w:val="0003680E"/>
    <w:rsid w:val="00052571"/>
    <w:rsid w:val="000529A7"/>
    <w:rsid w:val="00053028"/>
    <w:rsid w:val="00053655"/>
    <w:rsid w:val="00054B72"/>
    <w:rsid w:val="00067174"/>
    <w:rsid w:val="00071397"/>
    <w:rsid w:val="000818D1"/>
    <w:rsid w:val="000A190C"/>
    <w:rsid w:val="000A70B4"/>
    <w:rsid w:val="000B3988"/>
    <w:rsid w:val="000D4DCA"/>
    <w:rsid w:val="000E2BB3"/>
    <w:rsid w:val="000F7EA8"/>
    <w:rsid w:val="0010017E"/>
    <w:rsid w:val="0010562E"/>
    <w:rsid w:val="001060A7"/>
    <w:rsid w:val="0011298B"/>
    <w:rsid w:val="001179E3"/>
    <w:rsid w:val="00130240"/>
    <w:rsid w:val="00131E0D"/>
    <w:rsid w:val="001413AC"/>
    <w:rsid w:val="00143D3A"/>
    <w:rsid w:val="00150390"/>
    <w:rsid w:val="00161471"/>
    <w:rsid w:val="00165FF3"/>
    <w:rsid w:val="0016628A"/>
    <w:rsid w:val="00171F92"/>
    <w:rsid w:val="0017643C"/>
    <w:rsid w:val="00180BD4"/>
    <w:rsid w:val="00180BD7"/>
    <w:rsid w:val="00181996"/>
    <w:rsid w:val="00190D9A"/>
    <w:rsid w:val="001A35FE"/>
    <w:rsid w:val="001B171A"/>
    <w:rsid w:val="001B3413"/>
    <w:rsid w:val="001B3AF2"/>
    <w:rsid w:val="001B765F"/>
    <w:rsid w:val="001C6288"/>
    <w:rsid w:val="001C6A3A"/>
    <w:rsid w:val="001F489B"/>
    <w:rsid w:val="001F5D05"/>
    <w:rsid w:val="001F6DAB"/>
    <w:rsid w:val="00200226"/>
    <w:rsid w:val="00203E8E"/>
    <w:rsid w:val="00212EB7"/>
    <w:rsid w:val="00216B3E"/>
    <w:rsid w:val="00220CA2"/>
    <w:rsid w:val="0022348C"/>
    <w:rsid w:val="0022472B"/>
    <w:rsid w:val="002324C9"/>
    <w:rsid w:val="00235F02"/>
    <w:rsid w:val="0024018B"/>
    <w:rsid w:val="00246126"/>
    <w:rsid w:val="0025109C"/>
    <w:rsid w:val="00251FF2"/>
    <w:rsid w:val="002558DB"/>
    <w:rsid w:val="00262805"/>
    <w:rsid w:val="00265C04"/>
    <w:rsid w:val="00290CA5"/>
    <w:rsid w:val="002A3F70"/>
    <w:rsid w:val="002B406F"/>
    <w:rsid w:val="002C0C43"/>
    <w:rsid w:val="002C3D9F"/>
    <w:rsid w:val="002C7134"/>
    <w:rsid w:val="002D07B7"/>
    <w:rsid w:val="002D291F"/>
    <w:rsid w:val="002D62C6"/>
    <w:rsid w:val="002D6F73"/>
    <w:rsid w:val="002E317D"/>
    <w:rsid w:val="002F11FA"/>
    <w:rsid w:val="00303E6C"/>
    <w:rsid w:val="00343607"/>
    <w:rsid w:val="00351971"/>
    <w:rsid w:val="00355357"/>
    <w:rsid w:val="00356C58"/>
    <w:rsid w:val="00357343"/>
    <w:rsid w:val="0036187F"/>
    <w:rsid w:val="00365EE2"/>
    <w:rsid w:val="003711AC"/>
    <w:rsid w:val="0038286C"/>
    <w:rsid w:val="00392C06"/>
    <w:rsid w:val="00394DED"/>
    <w:rsid w:val="003950ED"/>
    <w:rsid w:val="003A4339"/>
    <w:rsid w:val="003B05FA"/>
    <w:rsid w:val="003B0612"/>
    <w:rsid w:val="003B25F3"/>
    <w:rsid w:val="003B7650"/>
    <w:rsid w:val="003E0C5A"/>
    <w:rsid w:val="003F3B6E"/>
    <w:rsid w:val="003F4ACA"/>
    <w:rsid w:val="00400B2C"/>
    <w:rsid w:val="00461BC7"/>
    <w:rsid w:val="00462920"/>
    <w:rsid w:val="004908E0"/>
    <w:rsid w:val="00496AB9"/>
    <w:rsid w:val="004B06A9"/>
    <w:rsid w:val="004B1A3E"/>
    <w:rsid w:val="004B55B8"/>
    <w:rsid w:val="004C3404"/>
    <w:rsid w:val="004C762E"/>
    <w:rsid w:val="004E5EFA"/>
    <w:rsid w:val="004F28CF"/>
    <w:rsid w:val="004F4B6F"/>
    <w:rsid w:val="004F600E"/>
    <w:rsid w:val="00501110"/>
    <w:rsid w:val="005027BC"/>
    <w:rsid w:val="00505C60"/>
    <w:rsid w:val="005202A6"/>
    <w:rsid w:val="00522C91"/>
    <w:rsid w:val="00524A84"/>
    <w:rsid w:val="00530AA6"/>
    <w:rsid w:val="00536D1D"/>
    <w:rsid w:val="005401EB"/>
    <w:rsid w:val="00552212"/>
    <w:rsid w:val="0056131E"/>
    <w:rsid w:val="005661C1"/>
    <w:rsid w:val="00590F87"/>
    <w:rsid w:val="005C7316"/>
    <w:rsid w:val="005C7F5A"/>
    <w:rsid w:val="005D249F"/>
    <w:rsid w:val="005E41EF"/>
    <w:rsid w:val="005E6EDA"/>
    <w:rsid w:val="005F5E0E"/>
    <w:rsid w:val="006056D4"/>
    <w:rsid w:val="00634022"/>
    <w:rsid w:val="00653E93"/>
    <w:rsid w:val="006560CE"/>
    <w:rsid w:val="00666E6F"/>
    <w:rsid w:val="006905EB"/>
    <w:rsid w:val="006A61C0"/>
    <w:rsid w:val="006B21B5"/>
    <w:rsid w:val="006C40BD"/>
    <w:rsid w:val="006D016A"/>
    <w:rsid w:val="006D768C"/>
    <w:rsid w:val="006E0717"/>
    <w:rsid w:val="006E25ED"/>
    <w:rsid w:val="006E36CB"/>
    <w:rsid w:val="006F4485"/>
    <w:rsid w:val="006F6460"/>
    <w:rsid w:val="00700E99"/>
    <w:rsid w:val="00707FD0"/>
    <w:rsid w:val="00721494"/>
    <w:rsid w:val="00726C77"/>
    <w:rsid w:val="00727B41"/>
    <w:rsid w:val="00730D2F"/>
    <w:rsid w:val="00735B4A"/>
    <w:rsid w:val="00735F5A"/>
    <w:rsid w:val="0073663A"/>
    <w:rsid w:val="00753C4F"/>
    <w:rsid w:val="00757C00"/>
    <w:rsid w:val="00760485"/>
    <w:rsid w:val="007606C2"/>
    <w:rsid w:val="0077036B"/>
    <w:rsid w:val="00770FA7"/>
    <w:rsid w:val="00783527"/>
    <w:rsid w:val="00784DAE"/>
    <w:rsid w:val="00794D34"/>
    <w:rsid w:val="007A3027"/>
    <w:rsid w:val="007B51A2"/>
    <w:rsid w:val="007B7E30"/>
    <w:rsid w:val="007C25AF"/>
    <w:rsid w:val="007C2CD3"/>
    <w:rsid w:val="007C37E0"/>
    <w:rsid w:val="007C4BCE"/>
    <w:rsid w:val="007D0E8F"/>
    <w:rsid w:val="007D388C"/>
    <w:rsid w:val="007D4140"/>
    <w:rsid w:val="007D49CA"/>
    <w:rsid w:val="007E6D36"/>
    <w:rsid w:val="007F0CCE"/>
    <w:rsid w:val="007F1457"/>
    <w:rsid w:val="007F33C2"/>
    <w:rsid w:val="0080163C"/>
    <w:rsid w:val="00804285"/>
    <w:rsid w:val="0080499B"/>
    <w:rsid w:val="00807716"/>
    <w:rsid w:val="00814496"/>
    <w:rsid w:val="0082653C"/>
    <w:rsid w:val="008339F1"/>
    <w:rsid w:val="008376DF"/>
    <w:rsid w:val="00843D46"/>
    <w:rsid w:val="008463AB"/>
    <w:rsid w:val="00846CFC"/>
    <w:rsid w:val="00851C58"/>
    <w:rsid w:val="00855443"/>
    <w:rsid w:val="00857D4F"/>
    <w:rsid w:val="00865743"/>
    <w:rsid w:val="00866CAA"/>
    <w:rsid w:val="0087388E"/>
    <w:rsid w:val="00876243"/>
    <w:rsid w:val="00880A74"/>
    <w:rsid w:val="008A03E8"/>
    <w:rsid w:val="008B607F"/>
    <w:rsid w:val="008D1649"/>
    <w:rsid w:val="008D6847"/>
    <w:rsid w:val="008D7673"/>
    <w:rsid w:val="008E3F43"/>
    <w:rsid w:val="00902438"/>
    <w:rsid w:val="00917B54"/>
    <w:rsid w:val="009230BE"/>
    <w:rsid w:val="009250CC"/>
    <w:rsid w:val="009252D1"/>
    <w:rsid w:val="009310CE"/>
    <w:rsid w:val="00936F5A"/>
    <w:rsid w:val="0095239E"/>
    <w:rsid w:val="00954863"/>
    <w:rsid w:val="00967F6D"/>
    <w:rsid w:val="00973D00"/>
    <w:rsid w:val="00974971"/>
    <w:rsid w:val="00983DEE"/>
    <w:rsid w:val="0099199A"/>
    <w:rsid w:val="009A2BE9"/>
    <w:rsid w:val="009B0A1D"/>
    <w:rsid w:val="009B7F6D"/>
    <w:rsid w:val="009C0414"/>
    <w:rsid w:val="009C0F09"/>
    <w:rsid w:val="009C224B"/>
    <w:rsid w:val="009C4AAA"/>
    <w:rsid w:val="009D0EF9"/>
    <w:rsid w:val="009D6AE4"/>
    <w:rsid w:val="009E1E32"/>
    <w:rsid w:val="009F00B3"/>
    <w:rsid w:val="009F0E4A"/>
    <w:rsid w:val="00A1623E"/>
    <w:rsid w:val="00A16712"/>
    <w:rsid w:val="00A45176"/>
    <w:rsid w:val="00A60B7C"/>
    <w:rsid w:val="00A63060"/>
    <w:rsid w:val="00A65B09"/>
    <w:rsid w:val="00AB3EDD"/>
    <w:rsid w:val="00AC7AA1"/>
    <w:rsid w:val="00AD7586"/>
    <w:rsid w:val="00AE0E08"/>
    <w:rsid w:val="00AF0A69"/>
    <w:rsid w:val="00AF2658"/>
    <w:rsid w:val="00AF5F36"/>
    <w:rsid w:val="00B05C17"/>
    <w:rsid w:val="00B06A9B"/>
    <w:rsid w:val="00B36360"/>
    <w:rsid w:val="00B3700F"/>
    <w:rsid w:val="00B41613"/>
    <w:rsid w:val="00B435C9"/>
    <w:rsid w:val="00B55040"/>
    <w:rsid w:val="00B56A02"/>
    <w:rsid w:val="00B77753"/>
    <w:rsid w:val="00BA4AA8"/>
    <w:rsid w:val="00BA79DC"/>
    <w:rsid w:val="00BB0FD2"/>
    <w:rsid w:val="00BC0446"/>
    <w:rsid w:val="00BC4811"/>
    <w:rsid w:val="00BD35F8"/>
    <w:rsid w:val="00C06B46"/>
    <w:rsid w:val="00C06E76"/>
    <w:rsid w:val="00C15CD1"/>
    <w:rsid w:val="00C1689F"/>
    <w:rsid w:val="00C22A44"/>
    <w:rsid w:val="00C26134"/>
    <w:rsid w:val="00C4178B"/>
    <w:rsid w:val="00C57281"/>
    <w:rsid w:val="00C60D2E"/>
    <w:rsid w:val="00C65D49"/>
    <w:rsid w:val="00C74F5A"/>
    <w:rsid w:val="00C83277"/>
    <w:rsid w:val="00C841E7"/>
    <w:rsid w:val="00C84E74"/>
    <w:rsid w:val="00C84F2C"/>
    <w:rsid w:val="00C87DE2"/>
    <w:rsid w:val="00C90C4B"/>
    <w:rsid w:val="00CB0421"/>
    <w:rsid w:val="00CB203A"/>
    <w:rsid w:val="00CB71DC"/>
    <w:rsid w:val="00CE6C36"/>
    <w:rsid w:val="00CF0477"/>
    <w:rsid w:val="00D033FF"/>
    <w:rsid w:val="00D13A6D"/>
    <w:rsid w:val="00D27369"/>
    <w:rsid w:val="00D37B13"/>
    <w:rsid w:val="00D37EDE"/>
    <w:rsid w:val="00D51BCC"/>
    <w:rsid w:val="00D553B8"/>
    <w:rsid w:val="00D619FE"/>
    <w:rsid w:val="00D62E8F"/>
    <w:rsid w:val="00D633DA"/>
    <w:rsid w:val="00D71625"/>
    <w:rsid w:val="00D94D7B"/>
    <w:rsid w:val="00DA21D3"/>
    <w:rsid w:val="00DB0B31"/>
    <w:rsid w:val="00DB7F2E"/>
    <w:rsid w:val="00DC2BBF"/>
    <w:rsid w:val="00DC4243"/>
    <w:rsid w:val="00DD4EE2"/>
    <w:rsid w:val="00DD6AEC"/>
    <w:rsid w:val="00DD6B9D"/>
    <w:rsid w:val="00DE4EE1"/>
    <w:rsid w:val="00DF192E"/>
    <w:rsid w:val="00DF2475"/>
    <w:rsid w:val="00DF4A99"/>
    <w:rsid w:val="00E01F55"/>
    <w:rsid w:val="00E071AC"/>
    <w:rsid w:val="00E1558C"/>
    <w:rsid w:val="00E235F3"/>
    <w:rsid w:val="00E32130"/>
    <w:rsid w:val="00E32609"/>
    <w:rsid w:val="00E33173"/>
    <w:rsid w:val="00E34D4E"/>
    <w:rsid w:val="00E361FE"/>
    <w:rsid w:val="00E4285D"/>
    <w:rsid w:val="00E63C79"/>
    <w:rsid w:val="00E642F9"/>
    <w:rsid w:val="00E73FB2"/>
    <w:rsid w:val="00E826AD"/>
    <w:rsid w:val="00E831C8"/>
    <w:rsid w:val="00EA0FAD"/>
    <w:rsid w:val="00EA15BE"/>
    <w:rsid w:val="00EA3949"/>
    <w:rsid w:val="00EA3DB6"/>
    <w:rsid w:val="00EB27B4"/>
    <w:rsid w:val="00EC25DA"/>
    <w:rsid w:val="00ED0B86"/>
    <w:rsid w:val="00ED5D93"/>
    <w:rsid w:val="00EE5E98"/>
    <w:rsid w:val="00EF120C"/>
    <w:rsid w:val="00EF30D4"/>
    <w:rsid w:val="00EF4929"/>
    <w:rsid w:val="00F05AE8"/>
    <w:rsid w:val="00F100B7"/>
    <w:rsid w:val="00F2737A"/>
    <w:rsid w:val="00F54171"/>
    <w:rsid w:val="00F66080"/>
    <w:rsid w:val="00F750D7"/>
    <w:rsid w:val="00F767D2"/>
    <w:rsid w:val="00F82DE6"/>
    <w:rsid w:val="00FA1EEF"/>
    <w:rsid w:val="00FB07C8"/>
    <w:rsid w:val="00FB3768"/>
    <w:rsid w:val="00FB7B2A"/>
    <w:rsid w:val="00FC24D7"/>
    <w:rsid w:val="00FD2ECF"/>
    <w:rsid w:val="00FE1E92"/>
    <w:rsid w:val="00FE4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6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666E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666E6F"/>
    <w:pPr>
      <w:spacing w:after="120"/>
    </w:pPr>
  </w:style>
  <w:style w:type="character" w:customStyle="1" w:styleId="a9">
    <w:name w:val="Основной текст Знак"/>
    <w:basedOn w:val="a0"/>
    <w:link w:val="a8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666E6F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26">
    <w:name w:val="List 2"/>
    <w:basedOn w:val="a"/>
    <w:uiPriority w:val="99"/>
    <w:semiHidden/>
    <w:unhideWhenUsed/>
    <w:rsid w:val="006A61C0"/>
    <w:pPr>
      <w:ind w:left="566" w:hanging="283"/>
      <w:contextualSpacing/>
    </w:pPr>
  </w:style>
  <w:style w:type="character" w:customStyle="1" w:styleId="10">
    <w:name w:val="Заголовок 1 Знак"/>
    <w:basedOn w:val="a0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6A61C0"/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Style38">
    <w:name w:val="Style38"/>
    <w:basedOn w:val="a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3">
    <w:name w:val="Основной текст_"/>
    <w:basedOn w:val="a0"/>
    <w:link w:val="27"/>
    <w:rsid w:val="006A61C0"/>
    <w:rPr>
      <w:sz w:val="28"/>
      <w:szCs w:val="28"/>
      <w:shd w:val="clear" w:color="auto" w:fill="FFFFFF"/>
    </w:rPr>
  </w:style>
  <w:style w:type="paragraph" w:customStyle="1" w:styleId="27">
    <w:name w:val="Основной текст2"/>
    <w:basedOn w:val="a"/>
    <w:link w:val="af3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3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f4">
    <w:name w:val="Emphasis"/>
    <w:uiPriority w:val="99"/>
    <w:qFormat/>
    <w:rsid w:val="00BA79DC"/>
    <w:rPr>
      <w:rFonts w:cs="Times New Roman"/>
      <w:i/>
    </w:rPr>
  </w:style>
  <w:style w:type="paragraph" w:styleId="af5">
    <w:name w:val="Balloon Text"/>
    <w:basedOn w:val="a"/>
    <w:link w:val="af6"/>
    <w:uiPriority w:val="99"/>
    <w:semiHidden/>
    <w:unhideWhenUsed/>
    <w:rsid w:val="008463AB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63AB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e"/>
    <w:uiPriority w:val="59"/>
    <w:rsid w:val="00E34D4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e"/>
    <w:uiPriority w:val="59"/>
    <w:rsid w:val="00F100B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18">
    <w:name w:val="ft18"/>
    <w:rsid w:val="0095239E"/>
  </w:style>
  <w:style w:type="character" w:customStyle="1" w:styleId="FontStyle24">
    <w:name w:val="Font Style24"/>
    <w:rsid w:val="00A45176"/>
    <w:rPr>
      <w:rFonts w:ascii="Times New Roman" w:hAnsi="Times New Roman" w:cs="Times New Roman"/>
      <w:sz w:val="26"/>
      <w:szCs w:val="26"/>
    </w:rPr>
  </w:style>
  <w:style w:type="paragraph" w:customStyle="1" w:styleId="29">
    <w:name w:val="Знак2 Знак Знак Знак Знак Знак"/>
    <w:basedOn w:val="a"/>
    <w:rsid w:val="00365EE2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6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666E6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666E6F"/>
    <w:pPr>
      <w:spacing w:after="120"/>
    </w:pPr>
  </w:style>
  <w:style w:type="character" w:customStyle="1" w:styleId="a9">
    <w:name w:val="Основной текст Знак"/>
    <w:basedOn w:val="a0"/>
    <w:link w:val="a8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666E6F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26">
    <w:name w:val="List 2"/>
    <w:basedOn w:val="a"/>
    <w:uiPriority w:val="99"/>
    <w:semiHidden/>
    <w:unhideWhenUsed/>
    <w:rsid w:val="006A61C0"/>
    <w:pPr>
      <w:ind w:left="566" w:hanging="283"/>
      <w:contextualSpacing/>
    </w:pPr>
  </w:style>
  <w:style w:type="character" w:customStyle="1" w:styleId="10">
    <w:name w:val="Заголовок 1 Знак"/>
    <w:basedOn w:val="a0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6A61C0"/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Style38">
    <w:name w:val="Style38"/>
    <w:basedOn w:val="a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3">
    <w:name w:val="Основной текст_"/>
    <w:basedOn w:val="a0"/>
    <w:link w:val="27"/>
    <w:rsid w:val="006A61C0"/>
    <w:rPr>
      <w:sz w:val="28"/>
      <w:szCs w:val="28"/>
      <w:shd w:val="clear" w:color="auto" w:fill="FFFFFF"/>
    </w:rPr>
  </w:style>
  <w:style w:type="paragraph" w:customStyle="1" w:styleId="27">
    <w:name w:val="Основной текст2"/>
    <w:basedOn w:val="a"/>
    <w:link w:val="af3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3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f4">
    <w:name w:val="Emphasis"/>
    <w:uiPriority w:val="99"/>
    <w:qFormat/>
    <w:rsid w:val="00BA79DC"/>
    <w:rPr>
      <w:rFonts w:cs="Times New Roman"/>
      <w:i/>
    </w:rPr>
  </w:style>
  <w:style w:type="paragraph" w:styleId="af5">
    <w:name w:val="Balloon Text"/>
    <w:basedOn w:val="a"/>
    <w:link w:val="af6"/>
    <w:uiPriority w:val="99"/>
    <w:semiHidden/>
    <w:unhideWhenUsed/>
    <w:rsid w:val="008463AB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8463AB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e"/>
    <w:uiPriority w:val="59"/>
    <w:rsid w:val="00E34D4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e"/>
    <w:uiPriority w:val="59"/>
    <w:rsid w:val="00F100B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18">
    <w:name w:val="ft18"/>
    <w:rsid w:val="00952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gif"/><Relationship Id="rId117" Type="http://schemas.openxmlformats.org/officeDocument/2006/relationships/image" Target="media/image104.gif"/><Relationship Id="rId21" Type="http://schemas.openxmlformats.org/officeDocument/2006/relationships/image" Target="media/image9.emf"/><Relationship Id="rId42" Type="http://schemas.openxmlformats.org/officeDocument/2006/relationships/image" Target="media/image29.gif"/><Relationship Id="rId47" Type="http://schemas.openxmlformats.org/officeDocument/2006/relationships/image" Target="media/image34.gif"/><Relationship Id="rId63" Type="http://schemas.openxmlformats.org/officeDocument/2006/relationships/image" Target="media/image50.gif"/><Relationship Id="rId68" Type="http://schemas.openxmlformats.org/officeDocument/2006/relationships/image" Target="media/image55.gif"/><Relationship Id="rId84" Type="http://schemas.openxmlformats.org/officeDocument/2006/relationships/image" Target="media/image71.gif"/><Relationship Id="rId89" Type="http://schemas.openxmlformats.org/officeDocument/2006/relationships/image" Target="media/image76.gif"/><Relationship Id="rId112" Type="http://schemas.openxmlformats.org/officeDocument/2006/relationships/image" Target="media/image99.gif"/><Relationship Id="rId133" Type="http://schemas.openxmlformats.org/officeDocument/2006/relationships/image" Target="media/image120.gif"/><Relationship Id="rId138" Type="http://schemas.openxmlformats.org/officeDocument/2006/relationships/image" Target="media/image125.gif"/><Relationship Id="rId154" Type="http://schemas.openxmlformats.org/officeDocument/2006/relationships/fontTable" Target="fontTable.xml"/><Relationship Id="rId16" Type="http://schemas.openxmlformats.org/officeDocument/2006/relationships/image" Target="media/image6.emf"/><Relationship Id="rId107" Type="http://schemas.openxmlformats.org/officeDocument/2006/relationships/image" Target="media/image94.gif"/><Relationship Id="rId11" Type="http://schemas.openxmlformats.org/officeDocument/2006/relationships/image" Target="media/image3.gif"/><Relationship Id="rId32" Type="http://schemas.openxmlformats.org/officeDocument/2006/relationships/image" Target="media/image19.gif"/><Relationship Id="rId37" Type="http://schemas.openxmlformats.org/officeDocument/2006/relationships/image" Target="media/image24.gif"/><Relationship Id="rId53" Type="http://schemas.openxmlformats.org/officeDocument/2006/relationships/image" Target="media/image40.gif"/><Relationship Id="rId58" Type="http://schemas.openxmlformats.org/officeDocument/2006/relationships/image" Target="media/image45.gif"/><Relationship Id="rId74" Type="http://schemas.openxmlformats.org/officeDocument/2006/relationships/image" Target="media/image61.gif"/><Relationship Id="rId79" Type="http://schemas.openxmlformats.org/officeDocument/2006/relationships/image" Target="media/image66.gif"/><Relationship Id="rId102" Type="http://schemas.openxmlformats.org/officeDocument/2006/relationships/image" Target="media/image89.gif"/><Relationship Id="rId123" Type="http://schemas.openxmlformats.org/officeDocument/2006/relationships/image" Target="media/image110.gif"/><Relationship Id="rId128" Type="http://schemas.openxmlformats.org/officeDocument/2006/relationships/image" Target="media/image115.gif"/><Relationship Id="rId144" Type="http://schemas.openxmlformats.org/officeDocument/2006/relationships/image" Target="media/image131.gif"/><Relationship Id="rId149" Type="http://schemas.openxmlformats.org/officeDocument/2006/relationships/image" Target="media/image136.gif"/><Relationship Id="rId5" Type="http://schemas.openxmlformats.org/officeDocument/2006/relationships/settings" Target="settings.xml"/><Relationship Id="rId90" Type="http://schemas.openxmlformats.org/officeDocument/2006/relationships/image" Target="media/image77.gif"/><Relationship Id="rId95" Type="http://schemas.openxmlformats.org/officeDocument/2006/relationships/image" Target="media/image82.gif"/><Relationship Id="rId22" Type="http://schemas.openxmlformats.org/officeDocument/2006/relationships/oleObject" Target="embeddings/oleObject5.bin"/><Relationship Id="rId27" Type="http://schemas.openxmlformats.org/officeDocument/2006/relationships/image" Target="media/image14.gif"/><Relationship Id="rId43" Type="http://schemas.openxmlformats.org/officeDocument/2006/relationships/image" Target="media/image30.gif"/><Relationship Id="rId48" Type="http://schemas.openxmlformats.org/officeDocument/2006/relationships/image" Target="media/image35.gif"/><Relationship Id="rId64" Type="http://schemas.openxmlformats.org/officeDocument/2006/relationships/image" Target="media/image51.gif"/><Relationship Id="rId69" Type="http://schemas.openxmlformats.org/officeDocument/2006/relationships/image" Target="media/image56.gif"/><Relationship Id="rId113" Type="http://schemas.openxmlformats.org/officeDocument/2006/relationships/image" Target="media/image100.gif"/><Relationship Id="rId118" Type="http://schemas.openxmlformats.org/officeDocument/2006/relationships/image" Target="media/image105.gif"/><Relationship Id="rId134" Type="http://schemas.openxmlformats.org/officeDocument/2006/relationships/image" Target="media/image121.gif"/><Relationship Id="rId139" Type="http://schemas.openxmlformats.org/officeDocument/2006/relationships/image" Target="media/image126.gif"/><Relationship Id="rId80" Type="http://schemas.openxmlformats.org/officeDocument/2006/relationships/image" Target="media/image67.gif"/><Relationship Id="rId85" Type="http://schemas.openxmlformats.org/officeDocument/2006/relationships/image" Target="media/image72.gif"/><Relationship Id="rId150" Type="http://schemas.openxmlformats.org/officeDocument/2006/relationships/image" Target="media/image137.gif"/><Relationship Id="rId155" Type="http://schemas.openxmlformats.org/officeDocument/2006/relationships/theme" Target="theme/theme1.xml"/><Relationship Id="rId12" Type="http://schemas.openxmlformats.org/officeDocument/2006/relationships/image" Target="media/image4.wmf"/><Relationship Id="rId17" Type="http://schemas.openxmlformats.org/officeDocument/2006/relationships/image" Target="media/image7.emf"/><Relationship Id="rId25" Type="http://schemas.openxmlformats.org/officeDocument/2006/relationships/image" Target="media/image12.gif"/><Relationship Id="rId33" Type="http://schemas.openxmlformats.org/officeDocument/2006/relationships/image" Target="media/image20.gif"/><Relationship Id="rId38" Type="http://schemas.openxmlformats.org/officeDocument/2006/relationships/image" Target="media/image25.gif"/><Relationship Id="rId46" Type="http://schemas.openxmlformats.org/officeDocument/2006/relationships/image" Target="media/image33.gif"/><Relationship Id="rId59" Type="http://schemas.openxmlformats.org/officeDocument/2006/relationships/image" Target="media/image46.gif"/><Relationship Id="rId67" Type="http://schemas.openxmlformats.org/officeDocument/2006/relationships/image" Target="media/image54.gif"/><Relationship Id="rId103" Type="http://schemas.openxmlformats.org/officeDocument/2006/relationships/image" Target="media/image90.gif"/><Relationship Id="rId108" Type="http://schemas.openxmlformats.org/officeDocument/2006/relationships/image" Target="media/image95.gif"/><Relationship Id="rId116" Type="http://schemas.openxmlformats.org/officeDocument/2006/relationships/image" Target="media/image103.gif"/><Relationship Id="rId124" Type="http://schemas.openxmlformats.org/officeDocument/2006/relationships/image" Target="media/image111.gif"/><Relationship Id="rId129" Type="http://schemas.openxmlformats.org/officeDocument/2006/relationships/image" Target="media/image116.gif"/><Relationship Id="rId137" Type="http://schemas.openxmlformats.org/officeDocument/2006/relationships/image" Target="media/image124.gif"/><Relationship Id="rId20" Type="http://schemas.openxmlformats.org/officeDocument/2006/relationships/oleObject" Target="embeddings/oleObject4.bin"/><Relationship Id="rId41" Type="http://schemas.openxmlformats.org/officeDocument/2006/relationships/image" Target="media/image28.gif"/><Relationship Id="rId54" Type="http://schemas.openxmlformats.org/officeDocument/2006/relationships/image" Target="media/image41.gif"/><Relationship Id="rId62" Type="http://schemas.openxmlformats.org/officeDocument/2006/relationships/image" Target="media/image49.gif"/><Relationship Id="rId70" Type="http://schemas.openxmlformats.org/officeDocument/2006/relationships/image" Target="media/image57.gif"/><Relationship Id="rId75" Type="http://schemas.openxmlformats.org/officeDocument/2006/relationships/image" Target="media/image62.gif"/><Relationship Id="rId83" Type="http://schemas.openxmlformats.org/officeDocument/2006/relationships/image" Target="media/image70.gif"/><Relationship Id="rId88" Type="http://schemas.openxmlformats.org/officeDocument/2006/relationships/image" Target="media/image75.gif"/><Relationship Id="rId91" Type="http://schemas.openxmlformats.org/officeDocument/2006/relationships/image" Target="media/image78.gif"/><Relationship Id="rId96" Type="http://schemas.openxmlformats.org/officeDocument/2006/relationships/image" Target="media/image83.gif"/><Relationship Id="rId111" Type="http://schemas.openxmlformats.org/officeDocument/2006/relationships/image" Target="media/image98.gif"/><Relationship Id="rId132" Type="http://schemas.openxmlformats.org/officeDocument/2006/relationships/image" Target="media/image119.gif"/><Relationship Id="rId140" Type="http://schemas.openxmlformats.org/officeDocument/2006/relationships/image" Target="media/image127.gif"/><Relationship Id="rId145" Type="http://schemas.openxmlformats.org/officeDocument/2006/relationships/image" Target="media/image132.gif"/><Relationship Id="rId153" Type="http://schemas.openxmlformats.org/officeDocument/2006/relationships/image" Target="media/image14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png"/><Relationship Id="rId28" Type="http://schemas.openxmlformats.org/officeDocument/2006/relationships/image" Target="media/image15.gif"/><Relationship Id="rId36" Type="http://schemas.openxmlformats.org/officeDocument/2006/relationships/image" Target="media/image23.gif"/><Relationship Id="rId49" Type="http://schemas.openxmlformats.org/officeDocument/2006/relationships/image" Target="media/image36.gif"/><Relationship Id="rId57" Type="http://schemas.openxmlformats.org/officeDocument/2006/relationships/image" Target="media/image44.gif"/><Relationship Id="rId106" Type="http://schemas.openxmlformats.org/officeDocument/2006/relationships/image" Target="media/image93.gif"/><Relationship Id="rId114" Type="http://schemas.openxmlformats.org/officeDocument/2006/relationships/image" Target="media/image101.gif"/><Relationship Id="rId119" Type="http://schemas.openxmlformats.org/officeDocument/2006/relationships/image" Target="media/image106.gif"/><Relationship Id="rId127" Type="http://schemas.openxmlformats.org/officeDocument/2006/relationships/image" Target="media/image114.gif"/><Relationship Id="rId10" Type="http://schemas.openxmlformats.org/officeDocument/2006/relationships/image" Target="media/image2.jpeg"/><Relationship Id="rId31" Type="http://schemas.openxmlformats.org/officeDocument/2006/relationships/image" Target="media/image18.gif"/><Relationship Id="rId44" Type="http://schemas.openxmlformats.org/officeDocument/2006/relationships/image" Target="media/image31.gif"/><Relationship Id="rId52" Type="http://schemas.openxmlformats.org/officeDocument/2006/relationships/image" Target="media/image39.gif"/><Relationship Id="rId60" Type="http://schemas.openxmlformats.org/officeDocument/2006/relationships/image" Target="media/image47.gif"/><Relationship Id="rId65" Type="http://schemas.openxmlformats.org/officeDocument/2006/relationships/image" Target="media/image52.gif"/><Relationship Id="rId73" Type="http://schemas.openxmlformats.org/officeDocument/2006/relationships/image" Target="media/image60.gif"/><Relationship Id="rId78" Type="http://schemas.openxmlformats.org/officeDocument/2006/relationships/image" Target="media/image65.gif"/><Relationship Id="rId81" Type="http://schemas.openxmlformats.org/officeDocument/2006/relationships/image" Target="media/image68.gif"/><Relationship Id="rId86" Type="http://schemas.openxmlformats.org/officeDocument/2006/relationships/image" Target="media/image73.gif"/><Relationship Id="rId94" Type="http://schemas.openxmlformats.org/officeDocument/2006/relationships/image" Target="media/image81.gif"/><Relationship Id="rId99" Type="http://schemas.openxmlformats.org/officeDocument/2006/relationships/image" Target="media/image86.gif"/><Relationship Id="rId101" Type="http://schemas.openxmlformats.org/officeDocument/2006/relationships/image" Target="media/image88.gif"/><Relationship Id="rId122" Type="http://schemas.openxmlformats.org/officeDocument/2006/relationships/image" Target="media/image109.gif"/><Relationship Id="rId130" Type="http://schemas.openxmlformats.org/officeDocument/2006/relationships/image" Target="media/image117.gif"/><Relationship Id="rId135" Type="http://schemas.openxmlformats.org/officeDocument/2006/relationships/image" Target="media/image122.gif"/><Relationship Id="rId143" Type="http://schemas.openxmlformats.org/officeDocument/2006/relationships/image" Target="media/image130.gif"/><Relationship Id="rId148" Type="http://schemas.openxmlformats.org/officeDocument/2006/relationships/image" Target="media/image135.gif"/><Relationship Id="rId151" Type="http://schemas.openxmlformats.org/officeDocument/2006/relationships/image" Target="media/image138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26.gif"/><Relationship Id="rId109" Type="http://schemas.openxmlformats.org/officeDocument/2006/relationships/image" Target="media/image96.gif"/><Relationship Id="rId34" Type="http://schemas.openxmlformats.org/officeDocument/2006/relationships/image" Target="media/image21.gif"/><Relationship Id="rId50" Type="http://schemas.openxmlformats.org/officeDocument/2006/relationships/image" Target="media/image37.gif"/><Relationship Id="rId55" Type="http://schemas.openxmlformats.org/officeDocument/2006/relationships/image" Target="media/image42.gif"/><Relationship Id="rId76" Type="http://schemas.openxmlformats.org/officeDocument/2006/relationships/image" Target="media/image63.gif"/><Relationship Id="rId97" Type="http://schemas.openxmlformats.org/officeDocument/2006/relationships/image" Target="media/image84.gif"/><Relationship Id="rId104" Type="http://schemas.openxmlformats.org/officeDocument/2006/relationships/image" Target="media/image91.gif"/><Relationship Id="rId120" Type="http://schemas.openxmlformats.org/officeDocument/2006/relationships/image" Target="media/image107.gif"/><Relationship Id="rId125" Type="http://schemas.openxmlformats.org/officeDocument/2006/relationships/image" Target="media/image112.gif"/><Relationship Id="rId141" Type="http://schemas.openxmlformats.org/officeDocument/2006/relationships/image" Target="media/image128.gif"/><Relationship Id="rId146" Type="http://schemas.openxmlformats.org/officeDocument/2006/relationships/image" Target="media/image133.gif"/><Relationship Id="rId7" Type="http://schemas.openxmlformats.org/officeDocument/2006/relationships/footnotes" Target="footnotes.xml"/><Relationship Id="rId71" Type="http://schemas.openxmlformats.org/officeDocument/2006/relationships/image" Target="media/image58.gif"/><Relationship Id="rId92" Type="http://schemas.openxmlformats.org/officeDocument/2006/relationships/image" Target="media/image79.gif"/><Relationship Id="rId2" Type="http://schemas.openxmlformats.org/officeDocument/2006/relationships/numbering" Target="numbering.xml"/><Relationship Id="rId29" Type="http://schemas.openxmlformats.org/officeDocument/2006/relationships/image" Target="media/image16.gif"/><Relationship Id="rId24" Type="http://schemas.openxmlformats.org/officeDocument/2006/relationships/image" Target="media/image11.gif"/><Relationship Id="rId40" Type="http://schemas.openxmlformats.org/officeDocument/2006/relationships/image" Target="media/image27.gif"/><Relationship Id="rId45" Type="http://schemas.openxmlformats.org/officeDocument/2006/relationships/image" Target="media/image32.gif"/><Relationship Id="rId66" Type="http://schemas.openxmlformats.org/officeDocument/2006/relationships/image" Target="media/image53.gif"/><Relationship Id="rId87" Type="http://schemas.openxmlformats.org/officeDocument/2006/relationships/image" Target="media/image74.gif"/><Relationship Id="rId110" Type="http://schemas.openxmlformats.org/officeDocument/2006/relationships/image" Target="media/image97.gif"/><Relationship Id="rId115" Type="http://schemas.openxmlformats.org/officeDocument/2006/relationships/image" Target="media/image102.gif"/><Relationship Id="rId131" Type="http://schemas.openxmlformats.org/officeDocument/2006/relationships/image" Target="media/image118.gif"/><Relationship Id="rId136" Type="http://schemas.openxmlformats.org/officeDocument/2006/relationships/image" Target="media/image123.gif"/><Relationship Id="rId61" Type="http://schemas.openxmlformats.org/officeDocument/2006/relationships/image" Target="media/image48.gif"/><Relationship Id="rId82" Type="http://schemas.openxmlformats.org/officeDocument/2006/relationships/image" Target="media/image69.gif"/><Relationship Id="rId152" Type="http://schemas.openxmlformats.org/officeDocument/2006/relationships/image" Target="media/image139.gif"/><Relationship Id="rId19" Type="http://schemas.openxmlformats.org/officeDocument/2006/relationships/image" Target="media/image8.emf"/><Relationship Id="rId14" Type="http://schemas.openxmlformats.org/officeDocument/2006/relationships/image" Target="media/image5.wmf"/><Relationship Id="rId30" Type="http://schemas.openxmlformats.org/officeDocument/2006/relationships/image" Target="media/image17.gif"/><Relationship Id="rId35" Type="http://schemas.openxmlformats.org/officeDocument/2006/relationships/image" Target="media/image22.gif"/><Relationship Id="rId56" Type="http://schemas.openxmlformats.org/officeDocument/2006/relationships/image" Target="media/image43.gif"/><Relationship Id="rId77" Type="http://schemas.openxmlformats.org/officeDocument/2006/relationships/image" Target="media/image64.gif"/><Relationship Id="rId100" Type="http://schemas.openxmlformats.org/officeDocument/2006/relationships/image" Target="media/image87.gif"/><Relationship Id="rId105" Type="http://schemas.openxmlformats.org/officeDocument/2006/relationships/image" Target="media/image92.gif"/><Relationship Id="rId126" Type="http://schemas.openxmlformats.org/officeDocument/2006/relationships/image" Target="media/image113.gif"/><Relationship Id="rId147" Type="http://schemas.openxmlformats.org/officeDocument/2006/relationships/image" Target="media/image134.gif"/><Relationship Id="rId8" Type="http://schemas.openxmlformats.org/officeDocument/2006/relationships/endnotes" Target="endnotes.xml"/><Relationship Id="rId51" Type="http://schemas.openxmlformats.org/officeDocument/2006/relationships/image" Target="media/image38.gif"/><Relationship Id="rId72" Type="http://schemas.openxmlformats.org/officeDocument/2006/relationships/image" Target="media/image59.gif"/><Relationship Id="rId93" Type="http://schemas.openxmlformats.org/officeDocument/2006/relationships/image" Target="media/image80.gif"/><Relationship Id="rId98" Type="http://schemas.openxmlformats.org/officeDocument/2006/relationships/image" Target="media/image85.gif"/><Relationship Id="rId121" Type="http://schemas.openxmlformats.org/officeDocument/2006/relationships/image" Target="media/image108.gif"/><Relationship Id="rId142" Type="http://schemas.openxmlformats.org/officeDocument/2006/relationships/image" Target="media/image129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49FBD-F24D-49AB-BE49-A3FB27F35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96</Pages>
  <Words>25205</Words>
  <Characters>143674</Characters>
  <Application>Microsoft Office Word</Application>
  <DocSecurity>0</DocSecurity>
  <Lines>1197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168542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38</cp:revision>
  <cp:lastPrinted>2020-04-09T06:03:00Z</cp:lastPrinted>
  <dcterms:created xsi:type="dcterms:W3CDTF">2020-04-18T06:42:00Z</dcterms:created>
  <dcterms:modified xsi:type="dcterms:W3CDTF">2020-07-13T06:48:00Z</dcterms:modified>
</cp:coreProperties>
</file>