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62525D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AA0174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</w:t>
      </w:r>
      <w:r w:rsidR="0062525D">
        <w:rPr>
          <w:sz w:val="28"/>
          <w:szCs w:val="28"/>
        </w:rPr>
        <w:t>УР</w:t>
      </w:r>
    </w:p>
    <w:p w:rsidR="00357343" w:rsidRPr="00C40312" w:rsidRDefault="0062525D" w:rsidP="0035734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А.В. Полевой</w:t>
      </w:r>
      <w:r w:rsidR="00357343">
        <w:rPr>
          <w:sz w:val="28"/>
          <w:szCs w:val="28"/>
        </w:rPr>
        <w:t xml:space="preserve">  __________</w:t>
      </w:r>
    </w:p>
    <w:p w:rsidR="00357343" w:rsidRPr="00C40312" w:rsidRDefault="00357343" w:rsidP="00357343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7A11B7">
        <w:rPr>
          <w:i/>
          <w:sz w:val="28"/>
          <w:szCs w:val="28"/>
        </w:rPr>
        <w:t>19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AA017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04</w:t>
      </w:r>
      <w:r w:rsidR="00357343">
        <w:rPr>
          <w:b/>
          <w:sz w:val="28"/>
          <w:szCs w:val="28"/>
        </w:rPr>
        <w:t xml:space="preserve">. </w:t>
      </w:r>
      <w:r w:rsidRPr="00AA0174">
        <w:rPr>
          <w:b/>
          <w:caps/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AA017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357343">
        <w:rPr>
          <w:b/>
          <w:sz w:val="28"/>
          <w:szCs w:val="28"/>
        </w:rPr>
        <w:t>.02.</w:t>
      </w:r>
      <w:r>
        <w:rPr>
          <w:b/>
          <w:sz w:val="28"/>
          <w:szCs w:val="28"/>
        </w:rPr>
        <w:t>07</w:t>
      </w:r>
      <w:r w:rsidR="00357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Электроснабжение (по отраслям)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523954">
        <w:rPr>
          <w:b/>
          <w:sz w:val="28"/>
          <w:szCs w:val="28"/>
        </w:rPr>
        <w:t>Т</w:t>
      </w:r>
      <w:r w:rsidR="00AA0174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62525D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AA0174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7A11B7">
        <w:rPr>
          <w:sz w:val="28"/>
          <w:szCs w:val="28"/>
        </w:rPr>
        <w:t>19</w:t>
      </w:r>
    </w:p>
    <w:p w:rsidR="00523954" w:rsidRDefault="00523954">
      <w:pPr>
        <w:suppressAutoHyphens w:val="0"/>
        <w:spacing w:after="200" w:line="276" w:lineRule="auto"/>
      </w:pPr>
      <w: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7A11B7">
              <w:t>19</w:t>
            </w:r>
            <w:r w:rsidRPr="00D715F5">
              <w:t>г.</w:t>
            </w:r>
          </w:p>
          <w:p w:rsidR="00357343" w:rsidRPr="00D715F5" w:rsidRDefault="00357343" w:rsidP="0062525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</w:t>
            </w:r>
            <w:r w:rsidR="0062525D">
              <w:t xml:space="preserve"> </w:t>
            </w:r>
            <w:r>
              <w:t>_</w:t>
            </w:r>
            <w:r w:rsidR="0062525D" w:rsidRPr="0062525D">
              <w:rPr>
                <w:u w:val="single"/>
              </w:rPr>
              <w:t>А.В. Сосков</w:t>
            </w:r>
            <w:r>
              <w:t>__/____________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AA0174">
        <w:rPr>
          <w:sz w:val="28"/>
          <w:szCs w:val="28"/>
        </w:rPr>
        <w:t xml:space="preserve">по </w:t>
      </w:r>
      <w:r w:rsidR="00AA0174" w:rsidRPr="00641816">
        <w:rPr>
          <w:sz w:val="28"/>
          <w:szCs w:val="28"/>
        </w:rPr>
        <w:t xml:space="preserve">специальности </w:t>
      </w:r>
      <w:r w:rsidR="00AA0174">
        <w:rPr>
          <w:sz w:val="28"/>
          <w:szCs w:val="28"/>
        </w:rPr>
        <w:t>13</w:t>
      </w:r>
      <w:r w:rsidR="00AA0174" w:rsidRPr="00641816">
        <w:rPr>
          <w:sz w:val="28"/>
          <w:szCs w:val="28"/>
        </w:rPr>
        <w:t>.02.</w:t>
      </w:r>
      <w:r w:rsidR="00AA0174">
        <w:rPr>
          <w:sz w:val="28"/>
          <w:szCs w:val="28"/>
        </w:rPr>
        <w:t>07</w:t>
      </w:r>
      <w:r w:rsidR="00AA0174" w:rsidRPr="00641816">
        <w:rPr>
          <w:sz w:val="28"/>
          <w:szCs w:val="28"/>
        </w:rPr>
        <w:t xml:space="preserve"> </w:t>
      </w:r>
      <w:r w:rsidR="00AA0174">
        <w:rPr>
          <w:sz w:val="28"/>
          <w:szCs w:val="28"/>
        </w:rPr>
        <w:t>Электроснабжение (по отраслям)</w:t>
      </w:r>
      <w:r w:rsidR="00AA0174" w:rsidRPr="00641816">
        <w:rPr>
          <w:sz w:val="28"/>
          <w:szCs w:val="28"/>
        </w:rPr>
        <w:t xml:space="preserve">, утвержденного приказом Министерства образования и науки РФ </w:t>
      </w:r>
      <w:r w:rsidR="00AA0174" w:rsidRPr="00611919">
        <w:rPr>
          <w:sz w:val="28"/>
          <w:szCs w:val="28"/>
        </w:rPr>
        <w:t>№1216 от 14.12.2017</w:t>
      </w:r>
      <w:r w:rsidR="00AA01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AA0174">
        <w:rPr>
          <w:sz w:val="28"/>
          <w:szCs w:val="28"/>
        </w:rPr>
        <w:t xml:space="preserve">ПМ.04 </w:t>
      </w:r>
      <w:r w:rsidR="00AA0174" w:rsidRPr="00AA0174">
        <w:rPr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 w:rsidR="007F33C2">
        <w:rPr>
          <w:sz w:val="28"/>
          <w:szCs w:val="28"/>
        </w:rPr>
        <w:t xml:space="preserve">, </w:t>
      </w:r>
      <w:r w:rsidR="00AA0174">
        <w:rPr>
          <w:sz w:val="28"/>
          <w:szCs w:val="28"/>
        </w:rPr>
        <w:t>утвержденной заместителем директора по учебно</w:t>
      </w:r>
      <w:r w:rsidR="00523954">
        <w:rPr>
          <w:sz w:val="28"/>
          <w:szCs w:val="28"/>
        </w:rPr>
        <w:t>й</w:t>
      </w:r>
      <w:r w:rsidR="00AA0174">
        <w:rPr>
          <w:sz w:val="28"/>
          <w:szCs w:val="28"/>
        </w:rPr>
        <w:t xml:space="preserve"> работе </w:t>
      </w:r>
      <w:r w:rsidR="00523954">
        <w:rPr>
          <w:sz w:val="28"/>
          <w:szCs w:val="28"/>
        </w:rPr>
        <w:t>Полевым А.В</w:t>
      </w:r>
      <w:r w:rsidR="00AA0174">
        <w:rPr>
          <w:sz w:val="28"/>
          <w:szCs w:val="28"/>
        </w:rPr>
        <w:t>. в 20</w:t>
      </w:r>
      <w:r w:rsidR="007A11B7">
        <w:rPr>
          <w:sz w:val="28"/>
          <w:szCs w:val="28"/>
        </w:rPr>
        <w:t>19</w:t>
      </w:r>
      <w:r w:rsidR="00AA0174">
        <w:rPr>
          <w:sz w:val="28"/>
          <w:szCs w:val="28"/>
        </w:rPr>
        <w:t xml:space="preserve"> г.</w:t>
      </w:r>
      <w:proofErr w:type="gramEnd"/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62525D" w:rsidRDefault="0062525D" w:rsidP="0062525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:rsidR="0062525D" w:rsidRDefault="0062525D" w:rsidP="0062525D">
      <w:pPr>
        <w:rPr>
          <w:sz w:val="20"/>
          <w:szCs w:val="20"/>
        </w:rPr>
      </w:pP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525D" w:rsidRDefault="0062525D" w:rsidP="0062525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:rsidR="0062525D" w:rsidRDefault="0062525D" w:rsidP="0062525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62525D" w:rsidRDefault="0062525D" w:rsidP="0062525D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62525D" w:rsidRDefault="0062525D" w:rsidP="0062525D">
      <w:pPr>
        <w:spacing w:line="360" w:lineRule="auto"/>
        <w:jc w:val="both"/>
        <w:rPr>
          <w:sz w:val="28"/>
          <w:szCs w:val="28"/>
        </w:rPr>
      </w:pPr>
    </w:p>
    <w:p w:rsidR="0062525D" w:rsidRDefault="00523954" w:rsidP="0062525D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Кузина Г.С., </w:t>
      </w:r>
      <w:r w:rsidR="0062525D">
        <w:rPr>
          <w:sz w:val="28"/>
          <w:szCs w:val="28"/>
        </w:rPr>
        <w:t>преподаватель  Калужского филиала  ПГУПС __________</w:t>
      </w: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Look w:val="00A0" w:firstRow="1" w:lastRow="0" w:firstColumn="1" w:lastColumn="0" w:noHBand="0" w:noVBand="0"/>
      </w:tblPr>
      <w:tblGrid>
        <w:gridCol w:w="566"/>
        <w:gridCol w:w="8797"/>
        <w:gridCol w:w="679"/>
      </w:tblGrid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97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DE3391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97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DE3391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797" w:type="dxa"/>
          </w:tcPr>
          <w:p w:rsidR="00967F6D" w:rsidRPr="00AF2658" w:rsidRDefault="00967F6D" w:rsidP="00FD1DDC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D1DDC">
              <w:rPr>
                <w:b/>
                <w:caps/>
                <w:sz w:val="28"/>
                <w:szCs w:val="28"/>
              </w:rPr>
              <w:t>МДК.04.01 Безопасность работ при эксплуатации и ремонте оборудования устройств электроснабжения</w:t>
            </w:r>
            <w:r>
              <w:rPr>
                <w:b/>
                <w:caps/>
                <w:sz w:val="28"/>
                <w:szCs w:val="28"/>
              </w:rPr>
              <w:t>……</w:t>
            </w:r>
            <w:r w:rsidR="00FD1DDC">
              <w:rPr>
                <w:b/>
                <w:caps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79" w:type="dxa"/>
          </w:tcPr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797" w:type="dxa"/>
          </w:tcPr>
          <w:p w:rsidR="00967F6D" w:rsidRPr="00AF2658" w:rsidRDefault="00967F6D" w:rsidP="00FD1DDC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D1DDC">
              <w:rPr>
                <w:b/>
                <w:caps/>
                <w:sz w:val="28"/>
                <w:szCs w:val="28"/>
              </w:rPr>
              <w:t>МДК.04.02 Техническая эксплуатация железных дорог и безопасность движения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D1DDC">
              <w:rPr>
                <w:b/>
                <w:i/>
                <w:caps/>
                <w:sz w:val="28"/>
                <w:szCs w:val="28"/>
              </w:rPr>
              <w:t>………………………………</w:t>
            </w:r>
            <w:r w:rsidR="00DE3391">
              <w:rPr>
                <w:b/>
                <w:i/>
                <w:caps/>
                <w:sz w:val="28"/>
                <w:szCs w:val="28"/>
              </w:rPr>
              <w:t>………………………..</w:t>
            </w:r>
          </w:p>
        </w:tc>
        <w:tc>
          <w:tcPr>
            <w:tcW w:w="679" w:type="dxa"/>
          </w:tcPr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85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97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Контрольно-оценочные средства промежуточной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  <w:r w:rsidR="00DE3391">
              <w:rPr>
                <w:b/>
                <w:bCs/>
                <w:sz w:val="28"/>
                <w:szCs w:val="28"/>
              </w:rPr>
              <w:t>.........................................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797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797" w:type="dxa"/>
          </w:tcPr>
          <w:p w:rsidR="00967F6D" w:rsidRPr="00AF2658" w:rsidRDefault="00967F6D" w:rsidP="002C5943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D6F73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2C5943">
              <w:rPr>
                <w:b/>
                <w:caps/>
                <w:sz w:val="28"/>
                <w:szCs w:val="28"/>
              </w:rPr>
              <w:t>МДК.04.01 Безопасность работ при эксплуатации и ремонте оборудования устройств</w:t>
            </w:r>
            <w:proofErr w:type="gramStart"/>
            <w:r w:rsidR="002C5943">
              <w:rPr>
                <w:b/>
                <w:caps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bCs/>
                <w:sz w:val="28"/>
                <w:szCs w:val="28"/>
              </w:rPr>
              <w:t>………</w:t>
            </w:r>
            <w:r w:rsidR="002D6F73">
              <w:rPr>
                <w:b/>
                <w:bCs/>
                <w:sz w:val="28"/>
                <w:szCs w:val="28"/>
              </w:rPr>
              <w:t>………</w:t>
            </w:r>
          </w:p>
        </w:tc>
        <w:tc>
          <w:tcPr>
            <w:tcW w:w="679" w:type="dxa"/>
          </w:tcPr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797" w:type="dxa"/>
          </w:tcPr>
          <w:p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C5943">
              <w:rPr>
                <w:b/>
                <w:caps/>
                <w:sz w:val="28"/>
                <w:szCs w:val="28"/>
              </w:rPr>
              <w:t xml:space="preserve"> МДК.04.02 Техническая эксплуатация железных дорог и безопасность движения</w:t>
            </w:r>
            <w:r w:rsidR="002C5943">
              <w:rPr>
                <w:b/>
                <w:bCs/>
                <w:sz w:val="28"/>
                <w:szCs w:val="28"/>
              </w:rPr>
              <w:t xml:space="preserve">  ……..</w:t>
            </w:r>
            <w:r>
              <w:rPr>
                <w:b/>
                <w:bCs/>
                <w:sz w:val="28"/>
                <w:szCs w:val="28"/>
              </w:rPr>
              <w:t>………</w:t>
            </w:r>
            <w:r w:rsidR="002D6F73">
              <w:rPr>
                <w:b/>
                <w:bCs/>
                <w:sz w:val="28"/>
                <w:szCs w:val="28"/>
              </w:rPr>
              <w:t>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153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797" w:type="dxa"/>
          </w:tcPr>
          <w:p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967F6D" w:rsidP="00DE3391">
            <w:pPr>
              <w:rPr>
                <w:b/>
                <w:bCs/>
                <w:sz w:val="28"/>
                <w:szCs w:val="28"/>
              </w:rPr>
            </w:pPr>
            <w:r w:rsidRPr="00DE3391">
              <w:rPr>
                <w:b/>
                <w:bCs/>
                <w:sz w:val="28"/>
                <w:szCs w:val="28"/>
              </w:rPr>
              <w:t>1</w:t>
            </w:r>
            <w:r w:rsidR="00DE3391">
              <w:rPr>
                <w:b/>
                <w:bCs/>
                <w:sz w:val="28"/>
                <w:szCs w:val="28"/>
              </w:rPr>
              <w:t>67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797" w:type="dxa"/>
          </w:tcPr>
          <w:p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DE339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168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97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169</w:t>
            </w:r>
          </w:p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174</w:t>
            </w:r>
          </w:p>
        </w:tc>
      </w:tr>
      <w:tr w:rsidR="002C5943" w:rsidTr="00FC69E8">
        <w:tc>
          <w:tcPr>
            <w:tcW w:w="566" w:type="dxa"/>
          </w:tcPr>
          <w:p w:rsidR="002C5943" w:rsidRDefault="002C5943" w:rsidP="00FC69E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2C594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2 …………………………………………………….</w:t>
            </w:r>
          </w:p>
        </w:tc>
        <w:tc>
          <w:tcPr>
            <w:tcW w:w="679" w:type="dxa"/>
          </w:tcPr>
          <w:p w:rsidR="002C5943" w:rsidRPr="00DE3391" w:rsidRDefault="00DE3391" w:rsidP="00FC69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210</w:t>
            </w:r>
          </w:p>
        </w:tc>
      </w:tr>
      <w:tr w:rsidR="002C5943" w:rsidTr="00FC69E8">
        <w:tc>
          <w:tcPr>
            <w:tcW w:w="566" w:type="dxa"/>
          </w:tcPr>
          <w:p w:rsidR="002C5943" w:rsidRDefault="002C5943" w:rsidP="00FC69E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2C594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3 …………………………………………………….</w:t>
            </w:r>
          </w:p>
        </w:tc>
        <w:tc>
          <w:tcPr>
            <w:tcW w:w="679" w:type="dxa"/>
          </w:tcPr>
          <w:p w:rsidR="002C5943" w:rsidRPr="00DE3391" w:rsidRDefault="00DE3391" w:rsidP="00FC69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212</w:t>
            </w:r>
          </w:p>
        </w:tc>
      </w:tr>
      <w:tr w:rsidR="002C5943" w:rsidTr="002C5943">
        <w:tc>
          <w:tcPr>
            <w:tcW w:w="566" w:type="dxa"/>
          </w:tcPr>
          <w:p w:rsidR="002C5943" w:rsidRDefault="002C5943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2C5943" w:rsidTr="002C5943">
        <w:tc>
          <w:tcPr>
            <w:tcW w:w="566" w:type="dxa"/>
          </w:tcPr>
          <w:p w:rsidR="002C5943" w:rsidRDefault="002C5943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523954" w:rsidRDefault="00523954">
      <w:pPr>
        <w:rPr>
          <w:b/>
          <w:bCs/>
        </w:rPr>
      </w:pPr>
    </w:p>
    <w:p w:rsidR="00523954" w:rsidRDefault="00523954">
      <w:pPr>
        <w:suppressAutoHyphens w:val="0"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9C0414" w:rsidRDefault="009C0414"/>
    <w:p w:rsidR="00161471" w:rsidRDefault="00161471" w:rsidP="00376F82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профессионального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Целью создания ФОС является установление соответствия уровня подготовки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Федерального государственного стандарта среднего профессионального образования, основной профессиональной образовательной программе. ФОС используется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54171">
        <w:rPr>
          <w:sz w:val="28"/>
          <w:szCs w:val="28"/>
        </w:rPr>
        <w:t>ПМ</w:t>
      </w:r>
      <w:r>
        <w:rPr>
          <w:sz w:val="28"/>
          <w:szCs w:val="28"/>
        </w:rPr>
        <w:t>.</w:t>
      </w:r>
      <w:r w:rsidR="00AA0174" w:rsidRPr="00AA0174">
        <w:rPr>
          <w:sz w:val="28"/>
          <w:szCs w:val="28"/>
        </w:rPr>
        <w:t>04</w:t>
      </w:r>
      <w:r w:rsidR="00AA0174" w:rsidRPr="00AA0174">
        <w:t xml:space="preserve"> </w:t>
      </w:r>
      <w:r w:rsidR="00AA0174" w:rsidRPr="00AA0174">
        <w:rPr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>
        <w:rPr>
          <w:sz w:val="28"/>
          <w:szCs w:val="28"/>
        </w:rPr>
        <w:t xml:space="preserve"> 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AA0174">
        <w:rPr>
          <w:sz w:val="28"/>
          <w:szCs w:val="28"/>
          <w:lang w:eastAsia="ru-RU"/>
        </w:rPr>
        <w:t>13</w:t>
      </w:r>
      <w:r w:rsidR="00E33173">
        <w:rPr>
          <w:sz w:val="28"/>
          <w:szCs w:val="28"/>
          <w:lang w:eastAsia="ru-RU"/>
        </w:rPr>
        <w:t>.02.</w:t>
      </w:r>
      <w:r w:rsidR="00AA0174">
        <w:rPr>
          <w:sz w:val="28"/>
          <w:szCs w:val="28"/>
          <w:lang w:eastAsia="ru-RU"/>
        </w:rPr>
        <w:t>07</w:t>
      </w:r>
      <w:r w:rsidR="00E33173">
        <w:rPr>
          <w:sz w:val="28"/>
          <w:szCs w:val="28"/>
          <w:lang w:eastAsia="ru-RU"/>
        </w:rPr>
        <w:t xml:space="preserve"> </w:t>
      </w:r>
      <w:r w:rsidR="00AA0174">
        <w:rPr>
          <w:sz w:val="28"/>
          <w:szCs w:val="28"/>
          <w:lang w:eastAsia="ru-RU"/>
        </w:rPr>
        <w:t>Электроснабжение 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3C775B" w:rsidRDefault="003C775B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3C775B">
              <w:rPr>
                <w:i/>
                <w:sz w:val="28"/>
                <w:szCs w:val="28"/>
                <w:shd w:val="clear" w:color="auto" w:fill="FFFFFF"/>
              </w:rPr>
              <w:t>подготовке рабочих мест для безопасного производства работ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3C775B">
              <w:rPr>
                <w:i/>
                <w:sz w:val="28"/>
                <w:szCs w:val="28"/>
                <w:shd w:val="clear" w:color="auto" w:fill="FFFFFF"/>
              </w:rPr>
              <w:t>оформлении</w:t>
            </w:r>
            <w:proofErr w:type="gramEnd"/>
            <w:r w:rsidRPr="003C775B">
              <w:rPr>
                <w:i/>
                <w:sz w:val="28"/>
                <w:szCs w:val="28"/>
                <w:shd w:val="clear" w:color="auto" w:fill="FFFFFF"/>
              </w:rPr>
              <w:t xml:space="preserve"> работ нарядом-допуском в электроустановках и на линиях электропередачи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B56A02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>обеспечивать безопасные условия труда при производстве работ в электроустановках и электрических сетях при плановых и аварийных работах;</w:t>
            </w:r>
          </w:p>
        </w:tc>
      </w:tr>
      <w:tr w:rsidR="00E73FB2" w:rsidRPr="00161471" w:rsidTr="003C775B">
        <w:trPr>
          <w:trHeight w:val="65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5027BC">
            <w:pPr>
              <w:pStyle w:val="af1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3C775B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заполнять наряды, наряды-допуски, оперативные журналы проверки знаний по охране труда;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5027B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5027BC">
            <w:pPr>
              <w:pStyle w:val="23"/>
              <w:spacing w:line="240" w:lineRule="auto"/>
              <w:jc w:val="both"/>
              <w:rPr>
                <w:i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 xml:space="preserve">выполнять расчеты заземляющих устройств и </w:t>
            </w:r>
            <w:proofErr w:type="spellStart"/>
            <w:r w:rsidRPr="003C775B">
              <w:rPr>
                <w:i/>
                <w:sz w:val="28"/>
                <w:shd w:val="clear" w:color="auto" w:fill="FFFFFF"/>
              </w:rPr>
              <w:t>грозозащиты</w:t>
            </w:r>
            <w:proofErr w:type="spellEnd"/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5027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3C775B">
              <w:rPr>
                <w:i/>
                <w:sz w:val="28"/>
                <w:szCs w:val="28"/>
                <w:shd w:val="clear" w:color="auto" w:fill="FFFFFF"/>
              </w:rPr>
              <w:t>правила безопасного производства отдельных видов работ в электроустановках и электрических сетях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5027B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З</w:t>
            </w:r>
            <w:proofErr w:type="gramStart"/>
            <w:r w:rsidRPr="00161471">
              <w:rPr>
                <w:b/>
                <w:bCs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3C775B">
              <w:rPr>
                <w:i/>
                <w:sz w:val="28"/>
                <w:szCs w:val="28"/>
                <w:shd w:val="clear" w:color="auto" w:fill="FFFFFF"/>
              </w:rPr>
              <w:t xml:space="preserve">перечень документов, оформляемых для обеспечения безопасности производства работ в электроустановках и на </w:t>
            </w:r>
            <w:r w:rsidRPr="003C775B">
              <w:rPr>
                <w:i/>
                <w:sz w:val="28"/>
                <w:szCs w:val="28"/>
                <w:shd w:val="clear" w:color="auto" w:fill="FFFFFF"/>
              </w:rPr>
              <w:lastRenderedPageBreak/>
              <w:t>линиях электропередачи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keepNext/>
              <w:keepLines/>
              <w:jc w:val="both"/>
              <w:outlineLvl w:val="1"/>
              <w:rPr>
                <w:b/>
                <w:bCs/>
                <w:sz w:val="28"/>
              </w:rPr>
            </w:pPr>
            <w:proofErr w:type="gramStart"/>
            <w:r w:rsidRPr="003C775B">
              <w:rPr>
                <w:b/>
                <w:bCs/>
                <w:sz w:val="28"/>
              </w:rPr>
              <w:lastRenderedPageBreak/>
              <w:t>ОК</w:t>
            </w:r>
            <w:proofErr w:type="gramEnd"/>
            <w:r w:rsidRPr="003C775B">
              <w:rPr>
                <w:b/>
                <w:bCs/>
                <w:sz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keepNext/>
              <w:keepLines/>
              <w:jc w:val="both"/>
              <w:outlineLvl w:val="1"/>
              <w:rPr>
                <w:b/>
                <w:bCs/>
                <w:sz w:val="28"/>
              </w:rPr>
            </w:pPr>
            <w:proofErr w:type="gramStart"/>
            <w:r w:rsidRPr="003C775B">
              <w:rPr>
                <w:b/>
                <w:bCs/>
                <w:sz w:val="28"/>
              </w:rPr>
              <w:t>ОК</w:t>
            </w:r>
            <w:proofErr w:type="gramEnd"/>
            <w:r w:rsidRPr="003C775B">
              <w:rPr>
                <w:b/>
                <w:bCs/>
                <w:sz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523954" w:rsidRDefault="003C775B" w:rsidP="003C775B">
            <w:pPr>
              <w:rPr>
                <w:b/>
                <w:sz w:val="28"/>
                <w:szCs w:val="28"/>
              </w:rPr>
            </w:pPr>
            <w:proofErr w:type="gramStart"/>
            <w:r w:rsidRPr="00523954">
              <w:rPr>
                <w:b/>
                <w:sz w:val="28"/>
                <w:szCs w:val="28"/>
              </w:rPr>
              <w:t>ОК</w:t>
            </w:r>
            <w:proofErr w:type="gramEnd"/>
            <w:r w:rsidRPr="00523954">
              <w:rPr>
                <w:b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523954" w:rsidRDefault="00E73FB2" w:rsidP="003C775B">
            <w:pPr>
              <w:jc w:val="center"/>
              <w:rPr>
                <w:b/>
                <w:bCs/>
                <w:sz w:val="28"/>
                <w:szCs w:val="28"/>
              </w:rPr>
            </w:pPr>
            <w:r w:rsidRPr="00523954">
              <w:rPr>
                <w:b/>
                <w:bCs/>
                <w:sz w:val="28"/>
                <w:szCs w:val="28"/>
              </w:rPr>
              <w:t xml:space="preserve">ПК </w:t>
            </w:r>
            <w:r w:rsidR="003C775B" w:rsidRPr="00523954">
              <w:rPr>
                <w:b/>
                <w:bCs/>
                <w:sz w:val="28"/>
                <w:szCs w:val="28"/>
              </w:rPr>
              <w:t>4</w:t>
            </w:r>
            <w:r w:rsidRPr="00523954">
              <w:rPr>
                <w:b/>
                <w:bCs/>
                <w:sz w:val="28"/>
                <w:szCs w:val="28"/>
              </w:rPr>
              <w:t>.</w:t>
            </w:r>
            <w:r w:rsidR="003C775B" w:rsidRPr="0052395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FE1E92">
            <w:pPr>
              <w:pStyle w:val="23"/>
              <w:spacing w:line="240" w:lineRule="auto"/>
              <w:jc w:val="both"/>
              <w:rPr>
                <w:bCs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523954" w:rsidRDefault="003C775B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523954">
              <w:rPr>
                <w:b/>
                <w:bCs/>
                <w:sz w:val="28"/>
                <w:szCs w:val="28"/>
              </w:rPr>
              <w:t>ПК 4.2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D619FE">
            <w:pPr>
              <w:pStyle w:val="23"/>
              <w:spacing w:line="240" w:lineRule="auto"/>
              <w:jc w:val="both"/>
              <w:rPr>
                <w:bCs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>Оформлять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3954" w:rsidRDefault="00523954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936F5A" w:rsidRPr="003B0612" w:rsidRDefault="00017CDF" w:rsidP="00376F82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контроля</w:t>
      </w:r>
    </w:p>
    <w:p w:rsidR="003B0612" w:rsidRDefault="003B0612" w:rsidP="003B0612">
      <w:pPr>
        <w:pStyle w:val="14"/>
        <w:rPr>
          <w:b/>
          <w:caps/>
          <w:sz w:val="28"/>
          <w:szCs w:val="28"/>
        </w:rPr>
      </w:pPr>
    </w:p>
    <w:p w:rsidR="003B0612" w:rsidRPr="002C5943" w:rsidRDefault="003B0612" w:rsidP="003B0612">
      <w:pPr>
        <w:pStyle w:val="Default"/>
        <w:rPr>
          <w:rFonts w:eastAsiaTheme="minorHAnsi"/>
          <w:i/>
          <w:caps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t xml:space="preserve">2.1.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МЕЖДИСЦИПЛИНАРНЫЙ </w:t>
      </w:r>
      <w:r w:rsidRPr="002C5943">
        <w:rPr>
          <w:rFonts w:eastAsiaTheme="minorHAnsi"/>
          <w:b/>
          <w:bCs/>
          <w:caps/>
          <w:sz w:val="28"/>
          <w:szCs w:val="28"/>
          <w:lang w:eastAsia="en-US"/>
        </w:rPr>
        <w:t>КУРС МДК.0</w:t>
      </w:r>
      <w:r w:rsidR="003C775B" w:rsidRPr="002C5943">
        <w:rPr>
          <w:rFonts w:eastAsiaTheme="minorHAnsi"/>
          <w:b/>
          <w:bCs/>
          <w:caps/>
          <w:sz w:val="28"/>
          <w:szCs w:val="28"/>
          <w:lang w:eastAsia="en-US"/>
        </w:rPr>
        <w:t>4</w:t>
      </w:r>
      <w:r w:rsidRPr="002C5943">
        <w:rPr>
          <w:rFonts w:eastAsiaTheme="minorHAnsi"/>
          <w:b/>
          <w:bCs/>
          <w:caps/>
          <w:sz w:val="28"/>
          <w:szCs w:val="28"/>
          <w:lang w:eastAsia="en-US"/>
        </w:rPr>
        <w:t xml:space="preserve">.01 </w:t>
      </w:r>
      <w:r w:rsidR="003C775B" w:rsidRPr="002C5943">
        <w:rPr>
          <w:rFonts w:eastAsiaTheme="minorHAnsi"/>
          <w:b/>
          <w:bCs/>
          <w:i/>
          <w:caps/>
          <w:sz w:val="28"/>
          <w:szCs w:val="28"/>
          <w:lang w:eastAsia="en-US"/>
        </w:rPr>
        <w:t>Безопасность работ при эксплуатации и ремонте оборудования устройств электроснабжения</w:t>
      </w:r>
      <w:r w:rsidRPr="002C5943">
        <w:rPr>
          <w:rFonts w:eastAsiaTheme="minorHAnsi"/>
          <w:b/>
          <w:bCs/>
          <w:i/>
          <w:caps/>
          <w:sz w:val="28"/>
          <w:szCs w:val="28"/>
          <w:lang w:eastAsia="en-US"/>
        </w:rPr>
        <w:t xml:space="preserve"> </w:t>
      </w:r>
    </w:p>
    <w:p w:rsidR="003B0612" w:rsidRDefault="003B0612" w:rsidP="003B0612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5027BC" w:rsidRPr="00B7502E" w:rsidRDefault="005027BC" w:rsidP="0080499B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3C775B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3C775B" w:rsidRDefault="00DB7F2E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</w:p>
    <w:p w:rsidR="003C775B" w:rsidRPr="003C775B" w:rsidRDefault="003C775B" w:rsidP="003C775B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Печатные издания</w:t>
      </w:r>
      <w:r>
        <w:rPr>
          <w:i/>
          <w:sz w:val="28"/>
          <w:szCs w:val="28"/>
        </w:rPr>
        <w:t>:</w:t>
      </w:r>
    </w:p>
    <w:p w:rsid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C775B" w:rsidRP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lastRenderedPageBreak/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</w:t>
      </w:r>
      <w:proofErr w:type="gramStart"/>
      <w:r w:rsidRPr="003C775B">
        <w:rPr>
          <w:sz w:val="28"/>
          <w:szCs w:val="28"/>
        </w:rPr>
        <w:t>Утверждены</w:t>
      </w:r>
      <w:proofErr w:type="gramEnd"/>
      <w:r w:rsidRPr="003C775B">
        <w:rPr>
          <w:sz w:val="28"/>
          <w:szCs w:val="28"/>
        </w:rPr>
        <w:t xml:space="preserve">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3C775B" w:rsidRP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>. и доп. – СПб</w:t>
      </w:r>
      <w:proofErr w:type="gramStart"/>
      <w:r w:rsidRPr="003C775B">
        <w:rPr>
          <w:bCs/>
          <w:sz w:val="28"/>
          <w:szCs w:val="28"/>
        </w:rPr>
        <w:t xml:space="preserve">.: </w:t>
      </w:r>
      <w:proofErr w:type="gramEnd"/>
      <w:r w:rsidRPr="003C775B">
        <w:rPr>
          <w:bCs/>
          <w:sz w:val="28"/>
          <w:szCs w:val="28"/>
        </w:rPr>
        <w:t xml:space="preserve">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3C775B" w:rsidRPr="003C541D" w:rsidRDefault="003C775B" w:rsidP="003C775B">
      <w:pPr>
        <w:pStyle w:val="a9"/>
        <w:jc w:val="both"/>
        <w:rPr>
          <w:color w:val="FF0000"/>
          <w:sz w:val="28"/>
          <w:szCs w:val="28"/>
        </w:rPr>
      </w:pPr>
    </w:p>
    <w:p w:rsidR="003C775B" w:rsidRPr="003C775B" w:rsidRDefault="003C775B" w:rsidP="003C775B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3C775B" w:rsidRPr="007356F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https://e.lanbook.com/book/104483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3C775B" w:rsidRPr="007356F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3C775B" w:rsidRPr="00CF37A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775B" w:rsidRP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3C775B" w:rsidRPr="002C116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3C775B" w:rsidRPr="002C1168" w:rsidRDefault="003C775B" w:rsidP="003C775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</w:t>
      </w:r>
      <w:proofErr w:type="gramStart"/>
      <w:r w:rsidRPr="002C1168">
        <w:rPr>
          <w:sz w:val="28"/>
          <w:szCs w:val="28"/>
        </w:rPr>
        <w:t>.п</w:t>
      </w:r>
      <w:proofErr w:type="gramEnd"/>
      <w:r w:rsidRPr="002C1168">
        <w:rPr>
          <w:sz w:val="28"/>
          <w:szCs w:val="28"/>
        </w:rPr>
        <w:t>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3C775B" w:rsidRPr="002C116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</w:t>
      </w:r>
      <w:proofErr w:type="gramStart"/>
      <w:r w:rsidRPr="002C1168">
        <w:rPr>
          <w:bCs/>
          <w:sz w:val="28"/>
          <w:szCs w:val="28"/>
        </w:rPr>
        <w:t xml:space="preserve">.: </w:t>
      </w:r>
      <w:proofErr w:type="gramEnd"/>
      <w:r w:rsidRPr="002C1168">
        <w:rPr>
          <w:bCs/>
          <w:sz w:val="28"/>
          <w:szCs w:val="28"/>
        </w:rPr>
        <w:t>Издательство ДЕАН, 2014. – 704 с.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</w:t>
      </w:r>
      <w:proofErr w:type="gramStart"/>
      <w:r w:rsidRPr="002C1168">
        <w:rPr>
          <w:color w:val="000000"/>
          <w:sz w:val="28"/>
          <w:szCs w:val="28"/>
        </w:rPr>
        <w:t>р</w:t>
      </w:r>
      <w:proofErr w:type="gramEnd"/>
      <w:r w:rsidRPr="002C1168">
        <w:rPr>
          <w:color w:val="000000"/>
          <w:sz w:val="28"/>
          <w:szCs w:val="28"/>
        </w:rPr>
        <w:t xml:space="preserve"> от 13.06.2017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</w:t>
      </w:r>
      <w:proofErr w:type="gramStart"/>
      <w:r w:rsidRPr="002C1168">
        <w:rPr>
          <w:color w:val="000000"/>
          <w:sz w:val="28"/>
          <w:szCs w:val="28"/>
        </w:rPr>
        <w:t>О«</w:t>
      </w:r>
      <w:proofErr w:type="gramEnd"/>
      <w:r w:rsidRPr="002C1168">
        <w:rPr>
          <w:color w:val="000000"/>
          <w:sz w:val="28"/>
          <w:szCs w:val="28"/>
        </w:rPr>
        <w:t xml:space="preserve">РЖД» №4579 от 18.03.2010 г. </w:t>
      </w:r>
    </w:p>
    <w:p w:rsidR="003C775B" w:rsidRDefault="003C775B" w:rsidP="003C775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3C775B" w:rsidRDefault="003C775B" w:rsidP="003C775B">
      <w:pPr>
        <w:shd w:val="clear" w:color="auto" w:fill="FFFFFF"/>
        <w:rPr>
          <w:b/>
          <w:sz w:val="28"/>
          <w:szCs w:val="28"/>
        </w:rPr>
      </w:pPr>
      <w:r w:rsidRPr="002C1168">
        <w:rPr>
          <w:color w:val="000000"/>
          <w:sz w:val="28"/>
          <w:szCs w:val="28"/>
        </w:rPr>
        <w:t xml:space="preserve">электропередачи № 699р от 19.04.2016 г. </w:t>
      </w:r>
    </w:p>
    <w:p w:rsidR="00501110" w:rsidRDefault="00501110" w:rsidP="00DB7F2E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501110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501110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501110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  <w:r w:rsidR="000A190C">
        <w:rPr>
          <w:sz w:val="28"/>
          <w:szCs w:val="28"/>
        </w:rPr>
        <w:t xml:space="preserve">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Tr="00D619FE">
        <w:tc>
          <w:tcPr>
            <w:tcW w:w="4785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  <w:szCs w:val="28"/>
              </w:rPr>
              <w:t>Раздел 1. Обеспечение безопасного производства плановых и аварийных работ в электрических установках и сетях</w:t>
            </w:r>
          </w:p>
        </w:tc>
        <w:tc>
          <w:tcPr>
            <w:tcW w:w="4786" w:type="dxa"/>
          </w:tcPr>
          <w:p w:rsidR="003C775B" w:rsidRPr="00B435C9" w:rsidRDefault="003C775B" w:rsidP="003C775B">
            <w:pPr>
              <w:suppressAutoHyphens w:val="0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501110" w:rsidRPr="00A77B1E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1.1</w:t>
            </w:r>
          </w:p>
          <w:p w:rsidR="00501110" w:rsidRPr="003C775B" w:rsidRDefault="003C775B" w:rsidP="003C775B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  <w:szCs w:val="24"/>
              </w:rPr>
              <w:t>Общие требования безопасности при обслуживании электроустановок</w:t>
            </w:r>
          </w:p>
        </w:tc>
        <w:tc>
          <w:tcPr>
            <w:tcW w:w="4786" w:type="dxa"/>
          </w:tcPr>
          <w:p w:rsidR="00501110" w:rsidRPr="00A77B1E" w:rsidRDefault="003C775B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Перечислите виды персонала, осуществляющего эксплуатацию, техническое обслуживание и ремонт оборудования электроустановок.</w:t>
            </w:r>
            <w:r w:rsidR="00772DAD">
              <w:rPr>
                <w:i/>
                <w:sz w:val="28"/>
                <w:szCs w:val="28"/>
              </w:rPr>
              <w:t xml:space="preserve"> </w:t>
            </w:r>
            <w:r w:rsidRPr="00A77B1E">
              <w:rPr>
                <w:i/>
                <w:sz w:val="28"/>
                <w:szCs w:val="28"/>
              </w:rPr>
              <w:t>Дайте им характеристику, приведите примеры</w:t>
            </w:r>
          </w:p>
          <w:p w:rsidR="003C775B" w:rsidRPr="00A77B1E" w:rsidRDefault="003C775B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 xml:space="preserve">Перечислите обязательные требования к электротехническому и </w:t>
            </w:r>
            <w:proofErr w:type="spellStart"/>
            <w:r w:rsidRPr="00A77B1E">
              <w:rPr>
                <w:i/>
                <w:sz w:val="28"/>
                <w:szCs w:val="28"/>
              </w:rPr>
              <w:t>электротехнологическому</w:t>
            </w:r>
            <w:proofErr w:type="spellEnd"/>
            <w:r w:rsidRPr="00A77B1E">
              <w:rPr>
                <w:i/>
                <w:sz w:val="28"/>
                <w:szCs w:val="28"/>
              </w:rPr>
              <w:t xml:space="preserve"> персоналу.</w:t>
            </w:r>
          </w:p>
          <w:p w:rsidR="00501110" w:rsidRP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Опишите порядок применения талов-предупреждений по охране труда в хозяйстве электрификации и электроснабжения, а также их изъятия и возврата.</w:t>
            </w:r>
          </w:p>
          <w:p w:rsidR="00A77B1E" w:rsidRP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Приведите основные требования, которые необходимо соблюдать при работах в действующих электроустановках.</w:t>
            </w:r>
          </w:p>
          <w:p w:rsid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П</w:t>
            </w:r>
            <w:r>
              <w:rPr>
                <w:i/>
                <w:sz w:val="28"/>
                <w:szCs w:val="28"/>
              </w:rPr>
              <w:t>еречислите</w:t>
            </w:r>
            <w:r w:rsidRPr="00A77B1E">
              <w:rPr>
                <w:i/>
                <w:sz w:val="28"/>
                <w:szCs w:val="28"/>
              </w:rPr>
              <w:t xml:space="preserve"> виды проверок знаний </w:t>
            </w:r>
            <w:r>
              <w:rPr>
                <w:i/>
                <w:sz w:val="28"/>
                <w:szCs w:val="28"/>
              </w:rPr>
              <w:t xml:space="preserve">и инструкций по охране </w:t>
            </w:r>
            <w:r>
              <w:rPr>
                <w:i/>
                <w:sz w:val="28"/>
                <w:szCs w:val="28"/>
              </w:rPr>
              <w:lastRenderedPageBreak/>
              <w:t>труда, а также периодичность и причины проведения проверок знаний</w:t>
            </w:r>
          </w:p>
          <w:p w:rsid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Что определяет квалификационная комиссия по результатам проверки знаний?</w:t>
            </w:r>
          </w:p>
          <w:p w:rsid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чем заключается теоретическая и практическая подготовка персонала?</w:t>
            </w:r>
          </w:p>
          <w:p w:rsidR="00501110" w:rsidRPr="00A77B1E" w:rsidRDefault="00A77B1E" w:rsidP="00A77B1E">
            <w:pPr>
              <w:tabs>
                <w:tab w:val="left" w:pos="318"/>
              </w:tabs>
              <w:suppressAutoHyphens w:val="0"/>
              <w:ind w:left="35"/>
              <w:rPr>
                <w:sz w:val="28"/>
                <w:szCs w:val="28"/>
                <w:highlight w:val="cyan"/>
              </w:rPr>
            </w:pPr>
            <w:r>
              <w:rPr>
                <w:i/>
                <w:sz w:val="28"/>
                <w:szCs w:val="28"/>
              </w:rPr>
              <w:t xml:space="preserve">8. </w:t>
            </w:r>
            <w:r w:rsidRPr="00A77B1E">
              <w:rPr>
                <w:i/>
                <w:sz w:val="28"/>
                <w:szCs w:val="28"/>
              </w:rPr>
              <w:t>Перечислите категории работ в электроустановках. Дайте их характеристику в отношении мер электробезопасности.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B133AE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Тема 1.2</w:t>
            </w:r>
          </w:p>
          <w:p w:rsidR="003C775B" w:rsidRPr="003C775B" w:rsidRDefault="003C775B" w:rsidP="00B133AE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Обеспечение безопасных условий труда при производстве работ в электроустановках и электрических сетях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Перечислите категории работ в отношении мер безопасности при работах на тяговых и трансформаторных подстанциях.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Укажите допустимые расстояния до токоведущих частей от работников и применяемых ими инструментов, а также от механизмов и грузоподъемных машин.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3. Приведите классификацию электрозащитных средств. Дайте определение основным и дополнительным средствам защиты.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4. Приведите примеры основных и дополнительных электрозащитных средств, применяемых в электроустановках напряжением </w:t>
            </w:r>
            <w:proofErr w:type="gramStart"/>
            <w:r w:rsidRPr="00B133AE">
              <w:rPr>
                <w:i/>
                <w:sz w:val="28"/>
                <w:szCs w:val="28"/>
              </w:rPr>
              <w:t>до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и выше 1000 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5. Перечислите средства индивидуальной защиты.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6. Поясните действия персонала перед применением средств защиты.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7. Укажите особенности хранения электрозащитных средств, и каким образом ведется их учет.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Приведите назначение, опишите конструкцию и правила использования изолирующей штанги.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9.Приведите назначение, опишите конструкцию и правила использования изолирующих  клещей.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10. Приведите назначение, опишите </w:t>
            </w:r>
            <w:r w:rsidRPr="00B133AE">
              <w:rPr>
                <w:i/>
                <w:sz w:val="28"/>
                <w:szCs w:val="28"/>
              </w:rPr>
              <w:lastRenderedPageBreak/>
              <w:t>конструкцию и правила использования указателя высокого 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Приведите назначение, опишите конструкцию и правила использования электроизмерительных клещей.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12.Приведите назначение, размеры, правила использования диэлектрических перчаток.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13. Охарактеризуйте обувь специальную диэлектрическую: опишите материал изготовления, особенности, правила использования.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14. Охарактеризуйте заземление переносное: приведите назначение, конструкцию, требования к заземлениям по условиям термической и электродинамической устойчивости к току короткого замыкания.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15. Поясните порядок учета и правила установки переносных заземлений.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16. Охарактеризуйте запрещающие плакаты: приведите примеры, назначение,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17. Охарактеризуйте предупреждающие плакаты: приведите примеры, назначение,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18. Охарактеризуйте указательные плакаты: приведите примеры, назначение,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19. Перечислите плакаты, относящиеся к </w:t>
            </w:r>
            <w:proofErr w:type="gramStart"/>
            <w:r w:rsidRPr="00B133AE">
              <w:rPr>
                <w:i/>
                <w:sz w:val="28"/>
                <w:szCs w:val="28"/>
              </w:rPr>
              <w:t>предписывающим</w:t>
            </w:r>
            <w:proofErr w:type="gramEnd"/>
            <w:r w:rsidRPr="00B133AE">
              <w:rPr>
                <w:i/>
                <w:sz w:val="28"/>
                <w:szCs w:val="28"/>
              </w:rPr>
              <w:t>. Укажите, каково их назначение и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20. Назовите права и обязанности работника, выдающего наряд, отдающего распоряжение,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21. Назовите права и обязанности </w:t>
            </w:r>
            <w:r w:rsidRPr="00B133AE">
              <w:rPr>
                <w:i/>
                <w:sz w:val="28"/>
                <w:szCs w:val="28"/>
              </w:rPr>
              <w:lastRenderedPageBreak/>
              <w:t>работника, выдающего разрешение на подготовку рабочего места и на допуск к работе в ЭУ, а также его группу по электробезопасности (не ниже какой она может быть).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22. Назовите права и обязанности ответственного руководителя,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23. Назовите права и обязанности допускающего,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быть),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24. Назовите права и обязанности производителя работ,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25. Назовите права и обязанности наблюдающего, а также его группу по электробезопасности (не ниже какой она может быть)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и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26. Назовите права и обязанности члена бригады,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27. Перечислите организационные мероприятия по обеспечению безопасного проведения работ в электроустановках. Назовите виды разрешений на работу в ЭУ.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28. Опишите организацию работ в электроустановках по наряду-допуску.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29. Опишите организацию работ в электроустановках по распоряжению.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30. Опишите организацию работ в электроустановках по перечню работ, выполняемых в порядке </w:t>
            </w:r>
            <w:r w:rsidRPr="00B133AE">
              <w:rPr>
                <w:i/>
                <w:sz w:val="28"/>
                <w:szCs w:val="28"/>
              </w:rPr>
              <w:lastRenderedPageBreak/>
              <w:t>текущей эксплуатации.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31. Опишите организацию работ в электроустановках по предотвращению аварий и  ликвидации их последствий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32. Поясните, какой приказ </w:t>
            </w:r>
            <w:proofErr w:type="spellStart"/>
            <w:r w:rsidRPr="00B133AE">
              <w:rPr>
                <w:i/>
                <w:sz w:val="28"/>
                <w:szCs w:val="28"/>
              </w:rPr>
              <w:t>энергодиспетчера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 считается утвержденным,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proofErr w:type="gramStart"/>
            <w:r w:rsidRPr="00B133AE">
              <w:rPr>
                <w:i/>
                <w:sz w:val="28"/>
                <w:szCs w:val="28"/>
              </w:rPr>
              <w:t>вступившим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в силу.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33. Опишите порядок проведения и содержание целевых инструктажей.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34. Перечислите этапы проведения допуска к работе и содержание допуска к работе.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35. Кто осуществляет надзор во время работы в электроустановках? Опишите порядок временного ухода с рабочего места производителя работ, члена бригады.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36. Перечислите правила организации и оформления перерывов на протяжении рабочего дня и перерыва в связи с окончанием рабочего дня.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37. Опишите порядок закрытия наряда-допуска, сдачу-прием рабочего места после окончания работы.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38. Перечислите технические мероприятия по обеспечению безопасного проведения работ со снятием 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39. Поясните, каков порядок переключений при подготовке рабочего места.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40. Перечислите меры, препятствующие ошибочному или самопроизвольному включению коммутационной аппаратуры напряжением </w:t>
            </w:r>
            <w:proofErr w:type="gramStart"/>
            <w:r w:rsidRPr="00B133AE">
              <w:rPr>
                <w:i/>
                <w:sz w:val="28"/>
                <w:szCs w:val="28"/>
              </w:rPr>
              <w:t>до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и выше 1000 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41. Опишите порядок вывешивания запрещающих плакатов при подготовке рабочего места. Могут ли запрещающие плакаты служить мерой, препятствующей ошибочному </w:t>
            </w:r>
            <w:r w:rsidRPr="00B133AE">
              <w:rPr>
                <w:i/>
                <w:sz w:val="28"/>
                <w:szCs w:val="28"/>
              </w:rPr>
              <w:lastRenderedPageBreak/>
              <w:t>или самопроизвольному включению коммутационной аппаратуры?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42. Поясните, каким образом осуществляется проверка отсутствия напряжения при подготовке рабочего места. В каких случаях указатель высокого напряжения использовать нельзя?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43. Поясните, в чем заключаются способы заземления отключенных токоведущих частей при подготовке рабочего места. Опишите порядок установки переносных заземлений.</w:t>
            </w:r>
          </w:p>
          <w:p w:rsidR="003C775B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44. Опишите порядок ограждения рабочего места, завешивание предупреждающих и предписывающих плакатов.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B133AE">
            <w:pPr>
              <w:rPr>
                <w:bCs/>
                <w:sz w:val="28"/>
                <w:szCs w:val="24"/>
              </w:rPr>
            </w:pPr>
            <w:r w:rsidRPr="003C775B">
              <w:rPr>
                <w:bCs/>
                <w:sz w:val="28"/>
                <w:szCs w:val="24"/>
              </w:rPr>
              <w:lastRenderedPageBreak/>
              <w:t>Тема 1.3</w:t>
            </w:r>
          </w:p>
          <w:p w:rsidR="003C775B" w:rsidRPr="003C775B" w:rsidRDefault="003C775B" w:rsidP="00B133AE">
            <w:pPr>
              <w:rPr>
                <w:bCs/>
                <w:sz w:val="28"/>
                <w:szCs w:val="24"/>
              </w:rPr>
            </w:pPr>
            <w:r w:rsidRPr="003C775B">
              <w:rPr>
                <w:bCs/>
                <w:sz w:val="28"/>
                <w:szCs w:val="24"/>
              </w:rPr>
              <w:t>Правила безопасного производства отдельных видов работ в электроустановках и электрических сетях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Укажите, каковы особенности обеспечения безопасности при работах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в зоне влияния электрического и магнитного полей.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Объясните, в чем заключаются обеспечение безопасности при выполнении работ на электродвигателях.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3. Объясните, в чем заключаются обеспечение безопасности при выполнении работ на коммутационных аппаратах.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4. Объясните, в  чем заключаются обеспечение безопасности при выполнении работ в комплектных распределительных устройствах.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5. Объясните, в  чем заключаются обеспечение безопасности при выполнении работ на силовых и измерительных трансформаторах.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6. Объясните, в  чем заключаются обеспечение безопасности работ при эксплуатации и ремонте аккумуляторных батарей.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7. Объясните, в  чем заключаются обеспечение безопасности работ при эксплуатации и ремонте </w:t>
            </w:r>
            <w:r w:rsidRPr="00B133AE">
              <w:rPr>
                <w:i/>
                <w:sz w:val="28"/>
                <w:szCs w:val="28"/>
              </w:rPr>
              <w:lastRenderedPageBreak/>
              <w:t>конденсаторных установок.</w:t>
            </w:r>
          </w:p>
          <w:p w:rsidR="003C775B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Объясните, в  чем заключаются обеспечение безопасности работ при выполнении работ в ЭУ с применением автомобилей, грузоподъемных машин и механизмов, лестниц.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9. Укажите, в каких случаях проводимые земляные работы необходимо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прекратить до получения дополнительного письменного разрешения на их производство.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10. Поясните, каким образом следует выполнять траншеи для прокладки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кабелей в сыпучем грунте.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Перечислите правила проведения прокола кабеля.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 Укажите, какие средства индивидуальной защиты следует обязательно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использовать работникам, выполняющим заливку муфт кабелей.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13. Перечислите правила, которые следует соблюдать при перекладывании кабеля под напряжением.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14. Поясните, какому персоналу разрешается подъем на опору при всех видах работ.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15. Укажите, какие средства защиты обязательно используются при выполнении работ без снятия напряжения на воздушных линиях напряжением до 1000 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16. Поясните, каким образом обеспечивается выравнивание потенциалов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при схеме работы: «провод под напряжением—человек—изоляция—земля».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17. Приведите меры безопасности, которые следует выполнять при валке наклоненных деревьев.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lastRenderedPageBreak/>
              <w:t>18. Укажите минимальное расстояние, на которое можно приближаться к лежащему на земле проводу напряжением выше 1000 В.</w:t>
            </w:r>
          </w:p>
          <w:p w:rsidR="00B133AE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</w:rPr>
              <w:lastRenderedPageBreak/>
              <w:t xml:space="preserve">Тема 1.4 </w:t>
            </w:r>
            <w:r w:rsidRPr="003C775B">
              <w:rPr>
                <w:rFonts w:eastAsia="Calibri"/>
                <w:bCs/>
                <w:sz w:val="28"/>
              </w:rPr>
              <w:t xml:space="preserve">Обеспечение безопасности работ при эксплуатации и ремонте  контактной сети и устройств электроснабжения </w:t>
            </w:r>
            <w:proofErr w:type="gramStart"/>
            <w:r w:rsidRPr="003C775B">
              <w:rPr>
                <w:rFonts w:eastAsia="Calibri"/>
                <w:bCs/>
                <w:sz w:val="28"/>
              </w:rPr>
              <w:t>автоблокировки</w:t>
            </w:r>
            <w:proofErr w:type="gramEnd"/>
            <w:r w:rsidRPr="003C775B">
              <w:rPr>
                <w:rFonts w:eastAsia="Calibri"/>
                <w:bCs/>
                <w:sz w:val="28"/>
              </w:rPr>
              <w:t xml:space="preserve"> железных дорог</w:t>
            </w:r>
          </w:p>
        </w:tc>
        <w:tc>
          <w:tcPr>
            <w:tcW w:w="4786" w:type="dxa"/>
          </w:tcPr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На какие электроустановки распространяются правила безопасности при эксплуатации контактной сети и устройств электроснабжения </w:t>
            </w:r>
            <w:proofErr w:type="gramStart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автоблокировки</w:t>
            </w:r>
            <w:proofErr w:type="gramEnd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 железных дорог ОАО «РЖД» утверждённые 16.12.2010 г №103?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На кого распространяются правила безопасности  при эксплуатации контактной сети и устройств электроснабжения </w:t>
            </w:r>
            <w:proofErr w:type="gramStart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автоблокировки</w:t>
            </w:r>
            <w:proofErr w:type="gramEnd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 железных дорог ОАО «РЖД» утверждённые 16.12.2010 г №103?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Приведите основные сокращения  при нанесении оперативных наименований?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Кто относится к административно-техническому персоналу?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Что относится к электроустановке – контактная сеть?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За кем на время обучения закрепляется электромонтёр со 2 группой по электробезопасности?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Какие виды обучения на рабочем месте могут быть?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В каких случаях назначаются внеочередная проверка знаний?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Обязанности административно-технического персонала на подразделении предприятия (в районе контактной сети)?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Кто контролирует получение работником спецодежды? 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Можно ли применять не испытанные средства защиты?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Какие дефекты на монтажных </w:t>
            </w:r>
            <w:r w:rsidRPr="00772DA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приспособлениях не допускают их применение?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Можно использовать костюм ЭП-4М (для переменного тока)  при отсутствии каких-либо его элементов (</w:t>
            </w:r>
            <w:proofErr w:type="gramStart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например</w:t>
            </w:r>
            <w:proofErr w:type="gramEnd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 перчаток)?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Что относится к работам на высоте?</w:t>
            </w:r>
          </w:p>
          <w:p w:rsidR="003C775B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Что применяют для защиты работника при работе на высоте?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16. Какие существуют плакаты и знаки безопасности, применяемые в электроустановках?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17. Основные опасные места на воздушных линиях электропередач?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18. Основные опасные места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19. Как обозначаются опасные места на линиях электропередач и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20. Как обозначаются опасные места на схемах питания и секционирования  и планах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21. Состав комиссии при выявлении опасных мест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22. Как оформляется карта опасного места?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23. У кого хранятся карточки опасных мест?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24. Что содержит перечень опасных мест и у кого он находится?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 xml:space="preserve">25. Каким образом доводятся до персонала изменения  в схемах питания и секционирования контактной сети и </w:t>
            </w:r>
            <w:proofErr w:type="gramStart"/>
            <w:r w:rsidRPr="00772DAD">
              <w:rPr>
                <w:i/>
                <w:sz w:val="28"/>
                <w:szCs w:val="28"/>
              </w:rPr>
              <w:t>ВЛ</w:t>
            </w:r>
            <w:proofErr w:type="gramEnd"/>
            <w:r w:rsidRPr="00772DAD">
              <w:rPr>
                <w:i/>
                <w:sz w:val="28"/>
                <w:szCs w:val="28"/>
              </w:rPr>
              <w:t>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26. Кто имеет право переключения разъединителей?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 xml:space="preserve">27. Можно ли отключать разъединители без приказа </w:t>
            </w:r>
            <w:proofErr w:type="spellStart"/>
            <w:r w:rsidRPr="00772DAD">
              <w:rPr>
                <w:i/>
                <w:sz w:val="28"/>
                <w:szCs w:val="28"/>
              </w:rPr>
              <w:t>энергодиспетчера</w:t>
            </w:r>
            <w:proofErr w:type="spellEnd"/>
            <w:r w:rsidRPr="00772DAD">
              <w:rPr>
                <w:i/>
                <w:sz w:val="28"/>
                <w:szCs w:val="28"/>
              </w:rPr>
              <w:t>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27. Какие условия  выполнения  работ в отношении мер безопасности на контактной сети и связанном с ней оборудовании?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lastRenderedPageBreak/>
              <w:t>29. Основное правило электробезопасности.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30. При работах вблизи частей</w:t>
            </w:r>
            <w:proofErr w:type="gramStart"/>
            <w:r w:rsidRPr="00772DAD">
              <w:rPr>
                <w:i/>
                <w:sz w:val="28"/>
                <w:szCs w:val="28"/>
              </w:rPr>
              <w:t xml:space="preserve"> ,</w:t>
            </w:r>
            <w:proofErr w:type="gramEnd"/>
            <w:r w:rsidRPr="00772DAD">
              <w:rPr>
                <w:i/>
                <w:sz w:val="28"/>
                <w:szCs w:val="28"/>
              </w:rPr>
              <w:t xml:space="preserve"> находящихся под напряжением, на какое расстояние запрещено приближение к </w:t>
            </w:r>
            <w:proofErr w:type="spellStart"/>
            <w:r w:rsidRPr="00772DAD">
              <w:rPr>
                <w:i/>
                <w:sz w:val="28"/>
                <w:szCs w:val="28"/>
              </w:rPr>
              <w:t>электроопасным</w:t>
            </w:r>
            <w:proofErr w:type="spellEnd"/>
            <w:r w:rsidRPr="00772DAD">
              <w:rPr>
                <w:i/>
                <w:sz w:val="28"/>
                <w:szCs w:val="28"/>
              </w:rPr>
              <w:t xml:space="preserve"> элементам?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31. В каких случаях назначается ответственный руководитель при работе по наряду?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32. Срок действия наряда?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33. Что относится к техническим мероприятиям при работе под напряжением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34.Порядок наложения переносной заземляющей штанги на контактной сети переменного тока?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35. Порядок наложения переносной заземляющей штанги на контактной сети постоянного тока?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36.Что указывается на штампе средств защиты?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37. Кто проводит вводный инструктаж командированного  электротехнического персонала?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38. Что входит в первичный инструктаж командированного электротехнического персонала?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39. Как оформляется и выполняется работа в опасном месте?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40. Если изменился производитель работ или ответственный руководитель работ по наряду, что нужно сделать?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Тема 1.5 Заземление и защитные меры электробезопасности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Назовите причины поражения человека электрическим током.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Перечислите факторы, определяющие величину электрического тока,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проходящего через тело человека.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3. Поясните, в электроустановках какого напряжения наиболее часто происходит </w:t>
            </w:r>
            <w:proofErr w:type="spellStart"/>
            <w:r w:rsidRPr="00B133AE">
              <w:rPr>
                <w:i/>
                <w:sz w:val="28"/>
                <w:szCs w:val="28"/>
              </w:rPr>
              <w:t>электротравматизм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 и почему.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4. Укажите, в чем заключается </w:t>
            </w:r>
            <w:r w:rsidRPr="00B133AE">
              <w:rPr>
                <w:i/>
                <w:sz w:val="28"/>
                <w:szCs w:val="28"/>
              </w:rPr>
              <w:lastRenderedPageBreak/>
              <w:t>отличие электрической травмы от электрического удара.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6. Укажите, в электроустановках какого напряжения применяется </w:t>
            </w:r>
            <w:proofErr w:type="spellStart"/>
            <w:r w:rsidRPr="00B133AE">
              <w:rPr>
                <w:i/>
                <w:sz w:val="28"/>
                <w:szCs w:val="28"/>
              </w:rPr>
              <w:t>глухозаземленная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B133AE">
              <w:rPr>
                <w:i/>
                <w:sz w:val="28"/>
                <w:szCs w:val="28"/>
              </w:rPr>
              <w:t>нейтраль</w:t>
            </w:r>
            <w:proofErr w:type="spellEnd"/>
            <w:r w:rsidRPr="00B133AE">
              <w:rPr>
                <w:i/>
                <w:sz w:val="28"/>
                <w:szCs w:val="28"/>
              </w:rPr>
              <w:t>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7. Назовите внешние отличительные признаки нулевого рабочего проводника от нулевого защитного проводника в системе TN-S.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Поясните, в чем заключается отличие токоведущей части электроустановки от открытой проводящей части той же электроустановки.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9. Поясните, к какому виду заземлений относятся стационарные заземляющие ножи разъединителей.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10. Укажите, какие элементы электрооборудования ОРУ </w:t>
            </w:r>
            <w:proofErr w:type="gramStart"/>
            <w:r w:rsidRPr="00B133AE">
              <w:rPr>
                <w:i/>
                <w:sz w:val="28"/>
                <w:szCs w:val="28"/>
              </w:rPr>
              <w:t>электрической</w:t>
            </w:r>
            <w:proofErr w:type="gramEnd"/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подстанции подлежат защитному заземлению; приведите примеры.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Укажите, какие элементы электрооборудования ЗРУ подстанции подлежат защитному заземлению; приведите примеры.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 Поясните, от каких факторов зависит величина сопротивления одиночного заземлителя.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13. Объясните, почему увеличивается удельное сопротивление грунта в зимнее и летнее время.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14. Поясните, с какой целью на территории подстанции выполняют внешний контур заземления.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15. Укажите, с какой целью </w:t>
            </w:r>
            <w:proofErr w:type="gramStart"/>
            <w:r w:rsidRPr="00B133AE">
              <w:rPr>
                <w:i/>
                <w:sz w:val="28"/>
                <w:szCs w:val="28"/>
              </w:rPr>
              <w:t>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B133AE">
              <w:rPr>
                <w:i/>
                <w:sz w:val="28"/>
                <w:szCs w:val="28"/>
              </w:rPr>
              <w:t>стальные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искусственные заземлители наносят слой меди или выполняют их оцинковку.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16. Назовите значение сопротивления, которое должен иметь контур заземления трансформаторной подстанции ТП-110/10/0,4 </w:t>
            </w:r>
            <w:proofErr w:type="spellStart"/>
            <w:r w:rsidRPr="00B133AE">
              <w:rPr>
                <w:i/>
                <w:sz w:val="28"/>
                <w:szCs w:val="28"/>
              </w:rPr>
              <w:t>кВ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; ТП- 35/10/0,4 </w:t>
            </w:r>
            <w:proofErr w:type="spellStart"/>
            <w:r w:rsidRPr="00B133AE">
              <w:rPr>
                <w:i/>
                <w:sz w:val="28"/>
                <w:szCs w:val="28"/>
              </w:rPr>
              <w:t>кВ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; ТП-10/0,4 </w:t>
            </w:r>
            <w:proofErr w:type="spellStart"/>
            <w:r w:rsidRPr="00B133AE">
              <w:rPr>
                <w:i/>
                <w:sz w:val="28"/>
                <w:szCs w:val="28"/>
              </w:rPr>
              <w:t>кВ.</w:t>
            </w:r>
            <w:proofErr w:type="spellEnd"/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lastRenderedPageBreak/>
              <w:t>17. Поясните, с какой целью в электроустановках напряжением до 1000</w:t>
            </w:r>
            <w:proofErr w:type="gramStart"/>
            <w:r w:rsidRPr="00B133AE">
              <w:rPr>
                <w:i/>
                <w:sz w:val="28"/>
                <w:szCs w:val="28"/>
              </w:rPr>
              <w:t xml:space="preserve"> В</w:t>
            </w:r>
            <w:proofErr w:type="gramEnd"/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выполняется уравнивание и выравнивание потенциалов.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18. Объясните, с какой целью главная заземляющая шина ГЗШ располагается в защитной оболочке — шкафу с запирающейся на ключ дверцей.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19. Объясните, на каком принципе основана работа УЗО-Д.</w:t>
            </w:r>
          </w:p>
          <w:p w:rsidR="003C775B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20. Укажите, какими коммутационными аппаратами производится автоматическое отключение питания в электроустановке напряжением 380/220 В.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Тема 1.6. Меры защиты от перенапряжений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Поясните, чем вызываются прямые атмосферные перенапряжения.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Поясните, чем вызываются индуктированные атмосферные перенапряжения.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3. Перечислите устройства, которыми защищают территорию подстанции и здания от прямых атмосферных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4. Укажите, каким образом воздушные линии электропередачи защищают от прямых атмосферных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5. Поясните, какие аппараты защищают электроустановки от индуктированных атмосферных и коммутационных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6. Поясните понятие «координация изоляции».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7. Укажите, в чем состоит главное отличие ограничителей перенапряжений от разрядников.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Поясните, каким образом гасится электрическая дуга в разрядниках переменного тока.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9. Поясните, каким образом гасится </w:t>
            </w:r>
            <w:r w:rsidRPr="00B133AE">
              <w:rPr>
                <w:i/>
                <w:sz w:val="28"/>
                <w:szCs w:val="28"/>
              </w:rPr>
              <w:lastRenderedPageBreak/>
              <w:t>электрическая дуга в разрядниках постоянного тока.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10. Поясните, каким образом ограничители перенапряжений и разрядники защищают изоляцию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электроустановок от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Объясните, должны ли быть заземлены ограничители перенапряжений и разрядники.</w:t>
            </w:r>
          </w:p>
          <w:p w:rsidR="003C775B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 Перечислите оборудование электрической подстанции, которое обязательно должно защищаться разрядниками или ограничителями перенапряжений.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Раздел 2. Оформление  документации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4786" w:type="dxa"/>
          </w:tcPr>
          <w:p w:rsidR="003C775B" w:rsidRPr="000E2DA3" w:rsidRDefault="003C775B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2.1</w:t>
            </w:r>
          </w:p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Ведение документации</w:t>
            </w:r>
          </w:p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при выполнении работ</w:t>
            </w:r>
          </w:p>
        </w:tc>
        <w:tc>
          <w:tcPr>
            <w:tcW w:w="4786" w:type="dxa"/>
          </w:tcPr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1. Перечислите основные виды общей оперативно-технической документации, применяемой на тяговых подстанциях.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2. Перечислите основные виды специальной оперативно-технической документации, применяемой на тяговых подстанциях.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3. Приведите примеры работ по техническому обслуживанию и ремонту оборудования, сведения о которых вносят в оперативный журнал.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4. Приведите примеры работ по техническому обслуживанию и ремонту оборудования, сведения о которых вносят в книгу произведенных работ.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5. Приведите примеры записей, которые вносят в книгу осмотров и неисправностей.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 xml:space="preserve">6. Приведите примеры работ, сведения о которых вносят в журнал учета работ по нарядам и </w:t>
            </w:r>
            <w:r w:rsidRPr="006F07B2">
              <w:rPr>
                <w:i/>
                <w:sz w:val="28"/>
                <w:szCs w:val="28"/>
              </w:rPr>
              <w:lastRenderedPageBreak/>
              <w:t>распоряжениям.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7. Поясните, какие сведения включают заявка, приказ на переключения и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на работу и уведомление.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8. Приведите порядок заполнения части бланка наряда-допуска при выполнении мероприятия «Оформление работы нарядом».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9. Приведите порядок заполнения части бланка наряда-допуска при выполнении мероприятия «Целевой инструктаж работника, выдающего наряд производителю работ».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10. Приведите порядок заполнения части бланка наряда-допуска при выполнении всех технических мероприятий по подготовке рабочего места.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11. Приведите порядок заполнения части бланка наряда-допуска при выполнении мероприятия «Допуск к работе».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12. Приведите порядок заполнения части бланка наряда-допуска при выполнении мероприятия «Целевой инструктаж производителя работ членам бригады».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13. Приведите порядок заполнения части бланка наряда-допуска при выполнении мероприятия «Надзор во время работы».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14. Приведите порядок заполнения части бланка наряда-допуска при выполнении мероприятия «Сдача-прием рабочего места».</w:t>
            </w:r>
          </w:p>
          <w:p w:rsidR="003C775B" w:rsidRP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15. Поясните, какие сведения вносят в бланк переключений.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  <w:szCs w:val="28"/>
              </w:rPr>
            </w:pPr>
            <w:r w:rsidRPr="003C775B">
              <w:rPr>
                <w:bCs/>
                <w:sz w:val="28"/>
                <w:szCs w:val="28"/>
              </w:rPr>
              <w:lastRenderedPageBreak/>
              <w:t>Раздел 3. Первая (доврачебная) помощь пострадавшему</w:t>
            </w:r>
          </w:p>
        </w:tc>
        <w:tc>
          <w:tcPr>
            <w:tcW w:w="4786" w:type="dxa"/>
          </w:tcPr>
          <w:p w:rsidR="003C775B" w:rsidRPr="000E2DA3" w:rsidRDefault="003C775B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3.1 Меры оказания первой помощи пострадавшим в аварийной ситуации</w:t>
            </w:r>
          </w:p>
        </w:tc>
        <w:tc>
          <w:tcPr>
            <w:tcW w:w="4786" w:type="dxa"/>
          </w:tcPr>
          <w:p w:rsidR="003C775B" w:rsidRDefault="006F07B2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Укажите признаки клинической смерти.</w:t>
            </w:r>
          </w:p>
          <w:p w:rsidR="006F07B2" w:rsidRDefault="006F07B2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Укажите признаки биологической смерти</w:t>
            </w:r>
          </w:p>
          <w:p w:rsidR="006F07B2" w:rsidRDefault="006F07B2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Укажите способы освобождения </w:t>
            </w:r>
            <w:r>
              <w:rPr>
                <w:i/>
                <w:sz w:val="28"/>
                <w:szCs w:val="28"/>
              </w:rPr>
              <w:lastRenderedPageBreak/>
              <w:t>пострадавших от действия электрического тока в электроустановках напряжением до 1000 В.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Укажите способы освобождения пострадавших от действия электрического тока в электроустановках напряжением свыше 1000 В.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Укажите порядок проведения сердечно-легочной реанимации.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Укажите порядок оказания первой помощи при </w:t>
            </w:r>
            <w:proofErr w:type="spellStart"/>
            <w:r>
              <w:rPr>
                <w:i/>
                <w:sz w:val="28"/>
                <w:szCs w:val="28"/>
              </w:rPr>
              <w:t>правматических</w:t>
            </w:r>
            <w:proofErr w:type="spellEnd"/>
            <w:r>
              <w:rPr>
                <w:i/>
                <w:sz w:val="28"/>
                <w:szCs w:val="28"/>
              </w:rPr>
              <w:t xml:space="preserve"> повреждениях, переломах.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Укажите порядок оказания первой помощи при термических и химических ожогах.</w:t>
            </w:r>
          </w:p>
          <w:p w:rsidR="006F07B2" w:rsidRP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Укажите порядок оказания первой помощи при отравлениях.</w:t>
            </w:r>
          </w:p>
        </w:tc>
      </w:tr>
    </w:tbl>
    <w:p w:rsidR="0003680E" w:rsidRDefault="0003680E" w:rsidP="005027BC">
      <w:pPr>
        <w:pStyle w:val="a6"/>
        <w:jc w:val="both"/>
        <w:rPr>
          <w:sz w:val="28"/>
          <w:szCs w:val="28"/>
        </w:rPr>
      </w:pPr>
    </w:p>
    <w:p w:rsidR="00165FF3" w:rsidRDefault="00165FF3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ХХ минут.</w:t>
      </w:r>
    </w:p>
    <w:p w:rsidR="006F07B2" w:rsidRPr="003C775B" w:rsidRDefault="00F2737A" w:rsidP="006F07B2">
      <w:pPr>
        <w:contextualSpacing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6F07B2" w:rsidRPr="003C775B">
        <w:rPr>
          <w:i/>
          <w:sz w:val="28"/>
          <w:szCs w:val="28"/>
        </w:rPr>
        <w:t>Печатные издания</w:t>
      </w:r>
      <w:r w:rsidR="006F07B2">
        <w:rPr>
          <w:i/>
          <w:sz w:val="28"/>
          <w:szCs w:val="28"/>
        </w:rPr>
        <w:t>:</w:t>
      </w:r>
    </w:p>
    <w:p w:rsidR="006F07B2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F07B2" w:rsidRPr="003C775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</w:t>
      </w:r>
      <w:proofErr w:type="gramStart"/>
      <w:r w:rsidRPr="003C775B">
        <w:rPr>
          <w:sz w:val="28"/>
          <w:szCs w:val="28"/>
        </w:rPr>
        <w:t>Утверждены</w:t>
      </w:r>
      <w:proofErr w:type="gramEnd"/>
      <w:r w:rsidRPr="003C775B">
        <w:rPr>
          <w:sz w:val="28"/>
          <w:szCs w:val="28"/>
        </w:rPr>
        <w:t xml:space="preserve">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6F07B2" w:rsidRPr="003C775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>. и доп. – СПб</w:t>
      </w:r>
      <w:proofErr w:type="gramStart"/>
      <w:r w:rsidRPr="003C775B">
        <w:rPr>
          <w:bCs/>
          <w:sz w:val="28"/>
          <w:szCs w:val="28"/>
        </w:rPr>
        <w:t xml:space="preserve">.: </w:t>
      </w:r>
      <w:proofErr w:type="gramEnd"/>
      <w:r w:rsidRPr="003C775B">
        <w:rPr>
          <w:bCs/>
          <w:sz w:val="28"/>
          <w:szCs w:val="28"/>
        </w:rPr>
        <w:t xml:space="preserve">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6F07B2" w:rsidRPr="003C541D" w:rsidRDefault="006F07B2" w:rsidP="006F07B2">
      <w:pPr>
        <w:pStyle w:val="a9"/>
        <w:jc w:val="both"/>
        <w:rPr>
          <w:color w:val="FF0000"/>
          <w:sz w:val="28"/>
          <w:szCs w:val="28"/>
        </w:rPr>
      </w:pPr>
    </w:p>
    <w:p w:rsidR="006F07B2" w:rsidRPr="003C775B" w:rsidRDefault="006F07B2" w:rsidP="006F07B2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6F07B2" w:rsidRPr="007356F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</w:t>
      </w:r>
      <w:r w:rsidRPr="008B19FA">
        <w:rPr>
          <w:sz w:val="28"/>
          <w:szCs w:val="28"/>
        </w:rPr>
        <w:lastRenderedPageBreak/>
        <w:t>https://e.lanbook.com/book/104483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6F07B2" w:rsidRPr="007356F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</w:t>
      </w:r>
      <w:r w:rsidR="007A11B7">
        <w:rPr>
          <w:sz w:val="28"/>
          <w:szCs w:val="28"/>
        </w:rPr>
        <w:t>04554 (дата обращения: 11.04.2019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6F07B2" w:rsidRPr="00CF37A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F07B2" w:rsidRPr="003C775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6F07B2" w:rsidRPr="002C116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6F07B2" w:rsidRPr="002C1168" w:rsidRDefault="006F07B2" w:rsidP="006F07B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</w:t>
      </w:r>
      <w:proofErr w:type="gramStart"/>
      <w:r w:rsidRPr="002C1168">
        <w:rPr>
          <w:sz w:val="28"/>
          <w:szCs w:val="28"/>
        </w:rPr>
        <w:t>.п</w:t>
      </w:r>
      <w:proofErr w:type="gramEnd"/>
      <w:r w:rsidRPr="002C1168">
        <w:rPr>
          <w:sz w:val="28"/>
          <w:szCs w:val="28"/>
        </w:rPr>
        <w:t>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6F07B2" w:rsidRPr="002C116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</w:t>
      </w:r>
      <w:proofErr w:type="gramStart"/>
      <w:r w:rsidRPr="002C1168">
        <w:rPr>
          <w:bCs/>
          <w:sz w:val="28"/>
          <w:szCs w:val="28"/>
        </w:rPr>
        <w:t xml:space="preserve">.: </w:t>
      </w:r>
      <w:proofErr w:type="gramEnd"/>
      <w:r w:rsidRPr="002C1168">
        <w:rPr>
          <w:bCs/>
          <w:sz w:val="28"/>
          <w:szCs w:val="28"/>
        </w:rPr>
        <w:t>Издательство ДЕАН, 2014. – 704 с.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</w:t>
      </w:r>
      <w:proofErr w:type="gramStart"/>
      <w:r w:rsidRPr="002C1168">
        <w:rPr>
          <w:color w:val="000000"/>
          <w:sz w:val="28"/>
          <w:szCs w:val="28"/>
        </w:rPr>
        <w:t>р</w:t>
      </w:r>
      <w:proofErr w:type="gramEnd"/>
      <w:r w:rsidRPr="002C1168">
        <w:rPr>
          <w:color w:val="000000"/>
          <w:sz w:val="28"/>
          <w:szCs w:val="28"/>
        </w:rPr>
        <w:t xml:space="preserve"> от 13.06.2017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</w:t>
      </w:r>
      <w:proofErr w:type="gramStart"/>
      <w:r w:rsidRPr="002C1168">
        <w:rPr>
          <w:color w:val="000000"/>
          <w:sz w:val="28"/>
          <w:szCs w:val="28"/>
        </w:rPr>
        <w:t>О«</w:t>
      </w:r>
      <w:proofErr w:type="gramEnd"/>
      <w:r w:rsidRPr="002C1168">
        <w:rPr>
          <w:color w:val="000000"/>
          <w:sz w:val="28"/>
          <w:szCs w:val="28"/>
        </w:rPr>
        <w:t xml:space="preserve">РЖД» №4579 от 18.03.2010 г. </w:t>
      </w:r>
    </w:p>
    <w:p w:rsidR="006F07B2" w:rsidRDefault="006F07B2" w:rsidP="006F07B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6C40BD" w:rsidRDefault="006F07B2" w:rsidP="006F07B2">
      <w:pPr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6F07B2" w:rsidRDefault="006F07B2" w:rsidP="006F07B2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52212" w:rsidP="005011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01110" w:rsidRPr="007816D6">
        <w:rPr>
          <w:b/>
          <w:sz w:val="28"/>
          <w:szCs w:val="28"/>
        </w:rPr>
        <w:t xml:space="preserve">5» «отлично» </w:t>
      </w:r>
      <w:proofErr w:type="gramStart"/>
      <w:r w:rsidR="00501110" w:rsidRPr="007816D6">
        <w:rPr>
          <w:sz w:val="28"/>
          <w:szCs w:val="28"/>
        </w:rPr>
        <w:t>-</w:t>
      </w:r>
      <w:r w:rsidR="00501110">
        <w:rPr>
          <w:sz w:val="28"/>
          <w:szCs w:val="28"/>
        </w:rPr>
        <w:t>в</w:t>
      </w:r>
      <w:proofErr w:type="gramEnd"/>
      <w:r w:rsidR="00501110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501110">
        <w:rPr>
          <w:sz w:val="28"/>
          <w:szCs w:val="28"/>
        </w:rPr>
        <w:t>с использованием научной терминологии</w:t>
      </w:r>
      <w:r w:rsidR="00501110"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</w:t>
      </w:r>
      <w:r w:rsidRPr="007816D6">
        <w:rPr>
          <w:sz w:val="28"/>
          <w:szCs w:val="28"/>
        </w:rPr>
        <w:lastRenderedPageBreak/>
        <w:t xml:space="preserve">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501110" w:rsidTr="007F034D">
        <w:tc>
          <w:tcPr>
            <w:tcW w:w="3936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635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6F07B2" w:rsidTr="007F034D">
        <w:tc>
          <w:tcPr>
            <w:tcW w:w="3936" w:type="dxa"/>
          </w:tcPr>
          <w:p w:rsidR="006F07B2" w:rsidRPr="003C775B" w:rsidRDefault="006F07B2" w:rsidP="007F034D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  <w:szCs w:val="28"/>
              </w:rPr>
              <w:t>Раздел 1. Обеспечение безопасного производства плановых и аварийных работ в электрических установках и сетях</w:t>
            </w:r>
          </w:p>
        </w:tc>
        <w:tc>
          <w:tcPr>
            <w:tcW w:w="5635" w:type="dxa"/>
          </w:tcPr>
          <w:p w:rsidR="006F07B2" w:rsidRPr="00665A62" w:rsidRDefault="006F07B2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6F07B2" w:rsidTr="007F034D">
        <w:tc>
          <w:tcPr>
            <w:tcW w:w="3936" w:type="dxa"/>
          </w:tcPr>
          <w:p w:rsidR="006F07B2" w:rsidRPr="003C775B" w:rsidRDefault="006F07B2" w:rsidP="007F034D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1.2</w:t>
            </w:r>
          </w:p>
          <w:p w:rsidR="006F07B2" w:rsidRPr="003C775B" w:rsidRDefault="006F07B2" w:rsidP="007F034D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Обеспечение безопасных условий труда при производстве работ в электроустановках и электрических сетях</w:t>
            </w:r>
          </w:p>
        </w:tc>
        <w:tc>
          <w:tcPr>
            <w:tcW w:w="5635" w:type="dxa"/>
          </w:tcPr>
          <w:p w:rsidR="00E31C17" w:rsidRDefault="00E31C17" w:rsidP="00E31C17">
            <w:pPr>
              <w:jc w:val="center"/>
              <w:rPr>
                <w:b/>
              </w:rPr>
            </w:pPr>
            <w:r w:rsidRPr="00B5243C">
              <w:rPr>
                <w:b/>
              </w:rPr>
              <w:t>Вариант 1</w:t>
            </w:r>
          </w:p>
          <w:p w:rsidR="00E31C17" w:rsidRDefault="00E31C17" w:rsidP="00E31C17">
            <w:pPr>
              <w:jc w:val="center"/>
              <w:rPr>
                <w:b/>
              </w:rPr>
            </w:pPr>
          </w:p>
          <w:p w:rsidR="00E31C17" w:rsidRDefault="00E31C17" w:rsidP="00E31C17">
            <w:pPr>
              <w:jc w:val="both"/>
            </w:pPr>
            <w:r>
              <w:t>1. Электробезопасность – это 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 2. Лица, непосредственно обслуживающие электроустановки, должны иметь группу по электробезопасности _______________</w:t>
            </w:r>
          </w:p>
          <w:p w:rsidR="00E31C17" w:rsidRDefault="00E31C17" w:rsidP="00E31C17">
            <w:pPr>
              <w:jc w:val="both"/>
            </w:pPr>
            <w:r>
              <w:t>3. В каком случае работники, обслуживающие электроустановки обязаны пройти стажировку?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4. Внеочередная проверка знаний должна производиться: 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5. Ответственными за безопасное выполнение работ в электроустановках являются: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6. Ответственный руководитель работ несет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</w:t>
            </w:r>
          </w:p>
          <w:p w:rsidR="00E31C17" w:rsidRDefault="00E31C17" w:rsidP="00E31C17">
            <w:pPr>
              <w:jc w:val="both"/>
            </w:pPr>
            <w: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7. Члены бригады несут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8. Категории работ в электроустановках и на </w:t>
            </w:r>
            <w:proofErr w:type="gramStart"/>
            <w:r>
              <w:t>ВЛ</w:t>
            </w:r>
            <w:proofErr w:type="gramEnd"/>
            <w:r>
              <w:t>, подвешенных на отдельных опорах: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9. К работам в электроустановках со снятием напряжения относятся 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10. К работам на контактной сети вблизи частей, находящихся под напряжением относятся 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E31C17" w:rsidRDefault="00E31C17" w:rsidP="00E31C17"/>
          <w:p w:rsidR="00E31C17" w:rsidRDefault="00E31C17" w:rsidP="00E31C17">
            <w:pPr>
              <w:jc w:val="center"/>
              <w:rPr>
                <w:b/>
              </w:rPr>
            </w:pPr>
            <w:r>
              <w:br w:type="page"/>
            </w:r>
            <w:r w:rsidRPr="00B5243C">
              <w:rPr>
                <w:b/>
              </w:rPr>
              <w:t xml:space="preserve">Вариант </w:t>
            </w:r>
            <w:r>
              <w:rPr>
                <w:b/>
              </w:rPr>
              <w:t>2</w:t>
            </w:r>
          </w:p>
          <w:p w:rsidR="00E31C17" w:rsidRDefault="00E31C17" w:rsidP="00E31C17">
            <w:pPr>
              <w:jc w:val="center"/>
              <w:rPr>
                <w:b/>
              </w:rPr>
            </w:pPr>
          </w:p>
          <w:p w:rsidR="00E31C17" w:rsidRDefault="00E31C17" w:rsidP="00E31C17">
            <w:pPr>
              <w:jc w:val="both"/>
            </w:pPr>
            <w:r>
              <w:t>1. К электротехническому персоналу относятся:____________________________________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 2. Требования, предъявляемые к лицам, осуществляющим техническое обслуживание и ремонт электроустановок: 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lastRenderedPageBreak/>
              <w:t>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3. Продолжительность стажировки составляет______________________________________</w:t>
            </w:r>
          </w:p>
          <w:p w:rsidR="00E31C17" w:rsidRDefault="00E31C17" w:rsidP="00E31C17">
            <w:pPr>
              <w:jc w:val="both"/>
            </w:pPr>
            <w:r>
              <w:t>4. Внеочередная проверка знаний должна производиться: 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5. Ответственными за безопасное выполнение работ в электроустановках являются: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6. Ответственный руководитель работ несет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7. Члены бригады несут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8. Категории работ в электроустановках и на </w:t>
            </w:r>
            <w:proofErr w:type="gramStart"/>
            <w:r>
              <w:t>ВЛ</w:t>
            </w:r>
            <w:proofErr w:type="gramEnd"/>
            <w:r>
              <w:t>, подвешенных на отдельных опорах: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9. К работам в электроустановках со снятием напряжения относятся 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10. К работам на контактной сети вблизи частей, находящихся под напряжением относятся _____________________________________________________________________</w:t>
            </w:r>
          </w:p>
          <w:p w:rsidR="006F07B2" w:rsidRPr="00665A62" w:rsidRDefault="00E31C17" w:rsidP="007F034D">
            <w:pPr>
              <w:jc w:val="both"/>
              <w:rPr>
                <w:sz w:val="28"/>
                <w:szCs w:val="28"/>
                <w:highlight w:val="cyan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7F034D">
        <w:rPr>
          <w:sz w:val="28"/>
          <w:szCs w:val="28"/>
        </w:rPr>
        <w:t>20</w:t>
      </w:r>
      <w:r>
        <w:rPr>
          <w:sz w:val="28"/>
          <w:szCs w:val="28"/>
        </w:rPr>
        <w:t xml:space="preserve"> минут.</w:t>
      </w:r>
    </w:p>
    <w:p w:rsidR="007F034D" w:rsidRPr="003C775B" w:rsidRDefault="00501110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7F034D" w:rsidRPr="003C775B">
        <w:rPr>
          <w:bCs/>
          <w:sz w:val="28"/>
          <w:szCs w:val="28"/>
        </w:rPr>
        <w:t xml:space="preserve">1. </w:t>
      </w:r>
      <w:r w:rsidR="007F034D" w:rsidRPr="003C775B">
        <w:rPr>
          <w:sz w:val="28"/>
          <w:szCs w:val="28"/>
        </w:rPr>
        <w:t xml:space="preserve">Правила по охране труда при эксплуатации  электроустановок.  </w:t>
      </w:r>
      <w:proofErr w:type="gramStart"/>
      <w:r w:rsidR="007F034D" w:rsidRPr="003C775B">
        <w:rPr>
          <w:sz w:val="28"/>
          <w:szCs w:val="28"/>
        </w:rPr>
        <w:t>Утверждены</w:t>
      </w:r>
      <w:proofErr w:type="gramEnd"/>
      <w:r w:rsidR="007F034D" w:rsidRPr="003C775B">
        <w:rPr>
          <w:sz w:val="28"/>
          <w:szCs w:val="28"/>
        </w:rPr>
        <w:t xml:space="preserve">  Приказом от 24.07.2013№ 328н. </w:t>
      </w:r>
      <w:r w:rsidR="007F034D" w:rsidRPr="003C775B">
        <w:rPr>
          <w:bCs/>
          <w:sz w:val="28"/>
          <w:szCs w:val="28"/>
        </w:rPr>
        <w:t xml:space="preserve"> [Текст] – М.: ОМЕГА-Л, 2016. - 140 с.</w:t>
      </w: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>. и доп. – СПб</w:t>
      </w:r>
      <w:proofErr w:type="gramStart"/>
      <w:r w:rsidRPr="003C775B">
        <w:rPr>
          <w:bCs/>
          <w:sz w:val="28"/>
          <w:szCs w:val="28"/>
        </w:rPr>
        <w:t xml:space="preserve">.: </w:t>
      </w:r>
      <w:proofErr w:type="gramEnd"/>
      <w:r w:rsidRPr="003C775B">
        <w:rPr>
          <w:bCs/>
          <w:sz w:val="28"/>
          <w:szCs w:val="28"/>
        </w:rPr>
        <w:t xml:space="preserve">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7F034D" w:rsidRPr="003C541D" w:rsidRDefault="007F034D" w:rsidP="007F034D">
      <w:pPr>
        <w:pStyle w:val="a9"/>
        <w:jc w:val="both"/>
        <w:rPr>
          <w:color w:val="FF0000"/>
          <w:sz w:val="28"/>
          <w:szCs w:val="28"/>
        </w:rPr>
      </w:pPr>
    </w:p>
    <w:p w:rsidR="007F034D" w:rsidRPr="003C775B" w:rsidRDefault="007F034D" w:rsidP="007F034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https://e.lanbook.com/book/104483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CF37A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7F034D" w:rsidRPr="002C1168" w:rsidRDefault="007F034D" w:rsidP="007F034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</w:t>
      </w:r>
      <w:proofErr w:type="gramStart"/>
      <w:r w:rsidRPr="002C1168">
        <w:rPr>
          <w:sz w:val="28"/>
          <w:szCs w:val="28"/>
        </w:rPr>
        <w:t>.п</w:t>
      </w:r>
      <w:proofErr w:type="gramEnd"/>
      <w:r w:rsidRPr="002C1168">
        <w:rPr>
          <w:sz w:val="28"/>
          <w:szCs w:val="28"/>
        </w:rPr>
        <w:t>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</w:t>
      </w:r>
      <w:proofErr w:type="gramStart"/>
      <w:r w:rsidRPr="002C1168">
        <w:rPr>
          <w:bCs/>
          <w:sz w:val="28"/>
          <w:szCs w:val="28"/>
        </w:rPr>
        <w:t xml:space="preserve">.: </w:t>
      </w:r>
      <w:proofErr w:type="gramEnd"/>
      <w:r w:rsidRPr="002C1168">
        <w:rPr>
          <w:bCs/>
          <w:sz w:val="28"/>
          <w:szCs w:val="28"/>
        </w:rPr>
        <w:t>Издательство ДЕАН, 2014. – 704 с.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</w:t>
      </w:r>
      <w:proofErr w:type="gramStart"/>
      <w:r w:rsidRPr="002C1168">
        <w:rPr>
          <w:color w:val="000000"/>
          <w:sz w:val="28"/>
          <w:szCs w:val="28"/>
        </w:rPr>
        <w:t>р</w:t>
      </w:r>
      <w:proofErr w:type="gramEnd"/>
      <w:r w:rsidRPr="002C1168">
        <w:rPr>
          <w:color w:val="000000"/>
          <w:sz w:val="28"/>
          <w:szCs w:val="28"/>
        </w:rPr>
        <w:t xml:space="preserve"> от 13.06.2017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</w:t>
      </w:r>
      <w:proofErr w:type="gramStart"/>
      <w:r w:rsidRPr="002C1168">
        <w:rPr>
          <w:color w:val="000000"/>
          <w:sz w:val="28"/>
          <w:szCs w:val="28"/>
        </w:rPr>
        <w:t>О«</w:t>
      </w:r>
      <w:proofErr w:type="gramEnd"/>
      <w:r w:rsidRPr="002C1168">
        <w:rPr>
          <w:color w:val="000000"/>
          <w:sz w:val="28"/>
          <w:szCs w:val="28"/>
        </w:rPr>
        <w:t xml:space="preserve">РЖД» №4579 от 18.03.2010 г. </w:t>
      </w:r>
    </w:p>
    <w:p w:rsidR="007F034D" w:rsidRDefault="007F034D" w:rsidP="007F034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501110" w:rsidRDefault="007F034D" w:rsidP="007F034D">
      <w:pPr>
        <w:jc w:val="both"/>
        <w:rPr>
          <w:i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Pr="00DB7F2E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наблюдающий?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соответствие подготовленного рабочего места указаниям, предусмотренным в наряде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 безопасность, связанную с технологией работы бригады;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наличие и сохранность установленных на рабочем месте заземлений, ограждений, плакатов и знаков безопасности, запирающих устрой</w:t>
      </w:r>
      <w:proofErr w:type="gramStart"/>
      <w:r w:rsidRPr="006A14DF">
        <w:rPr>
          <w:i/>
          <w:sz w:val="28"/>
          <w:szCs w:val="28"/>
        </w:rPr>
        <w:t>ств пр</w:t>
      </w:r>
      <w:proofErr w:type="gramEnd"/>
      <w:r w:rsidRPr="006A14DF">
        <w:rPr>
          <w:i/>
          <w:sz w:val="28"/>
          <w:szCs w:val="28"/>
        </w:rPr>
        <w:t>иводов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безопасность членов бригады в отношении поражения электрическим током электроустановки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четкость и полноту целевого инструктажа членов бригады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i/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Средство защиты работающего, это средство, предназначенное для предотвращения или уменьшения воздействия </w:t>
      </w:r>
      <w:proofErr w:type="gramStart"/>
      <w:r w:rsidRPr="006A14DF">
        <w:rPr>
          <w:b/>
          <w:i/>
          <w:sz w:val="28"/>
          <w:szCs w:val="28"/>
        </w:rPr>
        <w:t>на</w:t>
      </w:r>
      <w:proofErr w:type="gramEnd"/>
      <w:r w:rsidRPr="006A14DF">
        <w:rPr>
          <w:b/>
          <w:i/>
          <w:sz w:val="28"/>
          <w:szCs w:val="28"/>
        </w:rPr>
        <w:t xml:space="preserve"> работающего: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опасных факторов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напряжения электрического тока 12</w:t>
      </w:r>
      <w:proofErr w:type="gramStart"/>
      <w:r w:rsidRPr="006A14DF">
        <w:rPr>
          <w:sz w:val="28"/>
          <w:szCs w:val="28"/>
        </w:rPr>
        <w:t xml:space="preserve"> В</w:t>
      </w:r>
      <w:proofErr w:type="gramEnd"/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производственных факторов;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атмосферных явлений.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для работ в электроустановках применение предохранительных поясов со стальными стропами?</w:t>
      </w:r>
    </w:p>
    <w:p w:rsidR="007F034D" w:rsidRPr="006A14DF" w:rsidRDefault="007F034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 допускается;</w:t>
      </w:r>
    </w:p>
    <w:p w:rsidR="007F034D" w:rsidRPr="006A14DF" w:rsidRDefault="007F034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допускается при работах на </w:t>
      </w:r>
      <w:proofErr w:type="gramStart"/>
      <w:r w:rsidRPr="006A14DF">
        <w:rPr>
          <w:i/>
          <w:sz w:val="28"/>
          <w:szCs w:val="28"/>
        </w:rPr>
        <w:t>ВЛ</w:t>
      </w:r>
      <w:proofErr w:type="gramEnd"/>
      <w:r w:rsidRPr="006A14DF">
        <w:rPr>
          <w:i/>
          <w:sz w:val="28"/>
          <w:szCs w:val="28"/>
        </w:rPr>
        <w:t xml:space="preserve"> или РУ со снятием напряжения с токоведущих частей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>обязательно при выполнении огневых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электрозащитным средствам относятся: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лестницы приставные изолирующие стеклопластиковые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ручной изолирующий инструмент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краски;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страховочные канаты;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5) </w:t>
      </w:r>
      <w:r w:rsidRPr="006A14DF">
        <w:rPr>
          <w:i/>
          <w:sz w:val="28"/>
          <w:szCs w:val="28"/>
        </w:rPr>
        <w:t>диэлектрические галоши, 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Перед началом работы с указателем напряжения необходимо проверить его исправность. Исправность указателей, не имеющих встроенного органа контроля, проверяется:</w:t>
      </w:r>
    </w:p>
    <w:p w:rsidR="007F034D" w:rsidRPr="006A14DF" w:rsidRDefault="007F034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помощи специальных приспособлений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визуально;</w:t>
      </w:r>
    </w:p>
    <w:p w:rsidR="007F034D" w:rsidRPr="006A14DF" w:rsidRDefault="007F034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путём кратковременного прикосновения электродом-наконечником указателя к токоведущим частям, заведомо находящимся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№6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бригаду на каждого работника, имеющего группу </w:t>
      </w:r>
      <w:r w:rsidRPr="006A14DF">
        <w:rPr>
          <w:b/>
          <w:i/>
          <w:sz w:val="28"/>
          <w:szCs w:val="28"/>
          <w:lang w:val="en-US"/>
        </w:rPr>
        <w:t>III</w:t>
      </w:r>
      <w:r w:rsidRPr="006A14DF">
        <w:rPr>
          <w:b/>
          <w:i/>
          <w:sz w:val="28"/>
          <w:szCs w:val="28"/>
        </w:rPr>
        <w:t>, допускается включать: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одного работника, имеющего группу </w:t>
      </w:r>
      <w:r w:rsidRPr="006A14DF">
        <w:rPr>
          <w:i/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2) двух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3) трёх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4) четырёх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пользоваться в электроустановках вольтметром для проверки отсутствия напряжения?</w:t>
      </w:r>
    </w:p>
    <w:p w:rsidR="007F034D" w:rsidRPr="006A14DF" w:rsidRDefault="007F034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допускается в электроустановках выше 1000</w:t>
      </w:r>
      <w:proofErr w:type="gramStart"/>
      <w:r w:rsidRPr="006A14DF">
        <w:rPr>
          <w:sz w:val="28"/>
          <w:szCs w:val="28"/>
        </w:rPr>
        <w:t xml:space="preserve"> В</w:t>
      </w:r>
      <w:proofErr w:type="gramEnd"/>
      <w:r w:rsidRPr="006A14DF">
        <w:rPr>
          <w:sz w:val="28"/>
          <w:szCs w:val="28"/>
        </w:rPr>
        <w:t xml:space="preserve"> пользоваться предварительно проверенным вольтметром;</w:t>
      </w:r>
    </w:p>
    <w:p w:rsidR="007F034D" w:rsidRPr="006A14DF" w:rsidRDefault="007F034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допускается в электроустановках до 1000</w:t>
      </w:r>
      <w:proofErr w:type="gramStart"/>
      <w:r w:rsidRPr="006A14DF">
        <w:rPr>
          <w:i/>
          <w:sz w:val="28"/>
          <w:szCs w:val="28"/>
        </w:rPr>
        <w:t xml:space="preserve"> В</w:t>
      </w:r>
      <w:proofErr w:type="gramEnd"/>
      <w:r w:rsidRPr="006A14DF">
        <w:rPr>
          <w:i/>
          <w:sz w:val="28"/>
          <w:szCs w:val="28"/>
        </w:rPr>
        <w:t xml:space="preserve"> пользоваться предварительно проверенным вольтметром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допускается.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Правила пользования диэлектрическими перчатками требуют: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перед применением необходим осмотр на отсутствие механических повреждений, загрязнения и увлажнения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случае излишней длины края перчаток разрешается подвертывать;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разрешается поверх диэлектрических перчаток надевать брезентовые рукавицы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проверить отсутствие проколов скручиванием в сторону ладони;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процессе эксплуатации диэлектрических перчаток следует их по мере необходимости промывать растворителем или содовым раствором.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Кроме электрозащитных средств в электроустановках применяются следующие средства индивидуальной защиты: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глаз и лица (очки и щитки защитные)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спецодежда (сапоги, валенки, куртки, костюмы);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от падения с высоты (пояса предохранительные и канаты страховочные)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медицинские аптечки.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Присоединение заземляющих проводников к заземлителю и заземляемым конструкциям должно быть выполнено:</w:t>
      </w:r>
    </w:p>
    <w:p w:rsidR="007F034D" w:rsidRPr="006A14DF" w:rsidRDefault="007F034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болтовым соединением;</w:t>
      </w:r>
    </w:p>
    <w:p w:rsidR="007F034D" w:rsidRPr="006A14DF" w:rsidRDefault="007F034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сваркой или болтовым соединением.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№11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Каждый элемент установки, подлежащий заземлению, должен быть присоединен к заземлителю. Последовательное соединение заземляющими проводниками нескольких элементов электроустановки</w:t>
      </w:r>
    </w:p>
    <w:p w:rsidR="007F034D" w:rsidRPr="006A14DF" w:rsidRDefault="007F034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допускается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разрешается.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Уровни электрического и магнитного полей должны определяться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во всей зоне, где может находиться персонал в процессе выполнения работ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следования к рабочим местам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осмотра оборудования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заземлённых кабинах и кузовах машин, механизмов, передвижных мастерских и лабораторий;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зданиях из железобетона, в кирпичных зданиях с железобетонными перекрытиями, металлическим каркасом или заземлённой металлической кровлей.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должен иметь ответственный руководитель работ в электроустановках до 1000</w:t>
      </w:r>
      <w:proofErr w:type="gramStart"/>
      <w:r w:rsidRPr="006A14DF">
        <w:rPr>
          <w:b/>
          <w:i/>
          <w:sz w:val="28"/>
          <w:szCs w:val="28"/>
        </w:rPr>
        <w:t xml:space="preserve"> В</w:t>
      </w:r>
      <w:proofErr w:type="gramEnd"/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 xml:space="preserve">группу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Нужно ли при отсутствии пульса проверять отсутствие признаков дыхания?</w:t>
      </w:r>
    </w:p>
    <w:p w:rsidR="007F034D" w:rsidRPr="006A14DF" w:rsidRDefault="007F034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да, нужно;</w:t>
      </w:r>
    </w:p>
    <w:p w:rsidR="007F034D" w:rsidRPr="006A14DF" w:rsidRDefault="007F034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нужно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Обязательна ли нумерация защитных касок, если они </w:t>
      </w:r>
      <w:proofErr w:type="gramStart"/>
      <w:r w:rsidRPr="006A14DF">
        <w:rPr>
          <w:b/>
          <w:i/>
          <w:sz w:val="28"/>
          <w:szCs w:val="28"/>
        </w:rPr>
        <w:t>предназначены</w:t>
      </w:r>
      <w:proofErr w:type="gramEnd"/>
      <w:r w:rsidRPr="006A14DF">
        <w:rPr>
          <w:b/>
          <w:i/>
          <w:sz w:val="28"/>
          <w:szCs w:val="28"/>
        </w:rPr>
        <w:t xml:space="preserve"> в том числе в качестве индивидуального электрозащитного средства?</w:t>
      </w:r>
    </w:p>
    <w:p w:rsidR="007F034D" w:rsidRPr="006A14DF" w:rsidRDefault="007F034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обязательна;</w:t>
      </w:r>
    </w:p>
    <w:p w:rsidR="007F034D" w:rsidRPr="006A14DF" w:rsidRDefault="007F034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обязательна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каждом переносном заземлении должны быть обозначены: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номинальное напряжение электроустановки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максимальное напряжение электроустановки;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сечение проводов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тип проводов;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инвентарный номер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17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Сопротивление изоляции аккумуляторной батареи напряжением 220</w:t>
      </w:r>
      <w:proofErr w:type="gramStart"/>
      <w:r w:rsidRPr="006A14DF">
        <w:rPr>
          <w:b/>
          <w:i/>
          <w:sz w:val="28"/>
          <w:szCs w:val="28"/>
        </w:rPr>
        <w:t xml:space="preserve"> В</w:t>
      </w:r>
      <w:proofErr w:type="gramEnd"/>
      <w:r w:rsidRPr="006A14DF">
        <w:rPr>
          <w:b/>
          <w:i/>
          <w:sz w:val="28"/>
          <w:szCs w:val="28"/>
        </w:rPr>
        <w:t xml:space="preserve"> должно быть не менее: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100 кОм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20 кОм;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 кОм;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50 кОм.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18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Охранная зона воздушных линий электропередачи напряжением 1 – 20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воздушных линий связи – зона вдоль </w:t>
      </w:r>
      <w:proofErr w:type="gramStart"/>
      <w:r w:rsidRPr="006A14DF">
        <w:rPr>
          <w:b/>
          <w:i/>
          <w:sz w:val="28"/>
          <w:szCs w:val="28"/>
        </w:rPr>
        <w:t>ВЛ</w:t>
      </w:r>
      <w:proofErr w:type="gramEnd"/>
      <w:r w:rsidRPr="006A14DF">
        <w:rPr>
          <w:b/>
          <w:i/>
          <w:sz w:val="28"/>
          <w:szCs w:val="28"/>
        </w:rPr>
        <w:t xml:space="preserve"> в виде земельного участка и воздушного пространства, ограниченная вертикальными плоскостями, отстоящими по обе стороны линии от крайних проводов при </w:t>
      </w:r>
      <w:proofErr w:type="spellStart"/>
      <w:r w:rsidRPr="006A14DF">
        <w:rPr>
          <w:b/>
          <w:i/>
          <w:sz w:val="28"/>
          <w:szCs w:val="28"/>
        </w:rPr>
        <w:t>неотклоненном</w:t>
      </w:r>
      <w:proofErr w:type="spellEnd"/>
      <w:r w:rsidRPr="006A14DF">
        <w:rPr>
          <w:b/>
          <w:i/>
          <w:sz w:val="28"/>
          <w:szCs w:val="28"/>
        </w:rPr>
        <w:t xml:space="preserve"> их положении на расстоянии: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5 м"/>
        </w:smartTagPr>
        <w:r w:rsidRPr="006A14DF">
          <w:rPr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"/>
        </w:smartTagPr>
        <w:r w:rsidRPr="006A14DF">
          <w:rPr>
            <w:i/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 м"/>
        </w:smartTagPr>
        <w:r w:rsidRPr="006A14DF">
          <w:rPr>
            <w:sz w:val="28"/>
            <w:szCs w:val="28"/>
          </w:rPr>
          <w:t>15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20 м"/>
        </w:smartTagPr>
        <w:r w:rsidRPr="006A14DF">
          <w:rPr>
            <w:sz w:val="28"/>
            <w:szCs w:val="28"/>
          </w:rPr>
          <w:t>20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30 м"/>
        </w:smartTagPr>
        <w:r w:rsidRPr="006A14DF">
          <w:rPr>
            <w:sz w:val="28"/>
            <w:szCs w:val="28"/>
          </w:rPr>
          <w:t>30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19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 xml:space="preserve">Выберите правильное определение воздушной линии под наведённым напряжением (для ВЛ 110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):</w:t>
      </w:r>
    </w:p>
    <w:p w:rsidR="007F034D" w:rsidRPr="006A14DF" w:rsidRDefault="007F034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ВЛ и ВЛС проходящая по всей длине или на отдельных участках общей длиной не менее </w:t>
      </w:r>
      <w:smartTag w:uri="urn:schemas-microsoft-com:office:smarttags" w:element="metricconverter">
        <w:smartTagPr>
          <w:attr w:name="ProductID" w:val="2 км"/>
        </w:smartTagPr>
        <w:r w:rsidRPr="006A14DF">
          <w:rPr>
            <w:sz w:val="28"/>
            <w:szCs w:val="28"/>
          </w:rPr>
          <w:t>2 км</w:t>
        </w:r>
      </w:smartTag>
      <w:r w:rsidRPr="006A14DF">
        <w:rPr>
          <w:sz w:val="28"/>
          <w:szCs w:val="28"/>
        </w:rPr>
        <w:t xml:space="preserve"> на расстоянии от оси другой ВЛ 110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выше;</w:t>
      </w:r>
    </w:p>
    <w:p w:rsidR="007F034D" w:rsidRPr="006A14DF" w:rsidRDefault="007F034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ВЛ и ВЛС,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20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Для машин и механизмов на пневмоколесном ходу, находящихся в зоне влияния электрического поля, применять металлическую цепь, присоединенную к шасси или кузову и касающуюся земли следует:</w:t>
      </w:r>
    </w:p>
    <w:p w:rsidR="007F034D" w:rsidRPr="006A14DF" w:rsidRDefault="007F034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их передвижении в этой зоне для снятия наведённого потенциала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только при их остановке в этой зоне для снятия наведённого потенциала;</w:t>
      </w:r>
    </w:p>
    <w:p w:rsidR="007F034D" w:rsidRPr="006A14DF" w:rsidRDefault="007F034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их заправке горючими и смазочными материалами в этой зоне для снятия наведённого потенциала.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21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Контактные соединения переносных заземлений могут быть выполнены: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proofErr w:type="spellStart"/>
      <w:r w:rsidRPr="006A14DF">
        <w:rPr>
          <w:i/>
          <w:sz w:val="28"/>
          <w:szCs w:val="28"/>
        </w:rPr>
        <w:t>опрессовкой</w:t>
      </w:r>
      <w:proofErr w:type="spellEnd"/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болтовым соединением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применением пайки;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механической скруткой.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22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Для наложения заземлений в РУ напряжение 3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выше должны, как правило, применяться стационарные заземляющие ножи. В действующих электроустановках, в которых заземляющие ножи не могут быть установлены по условиям компоновки или конструкции, заземление осуществляется с помощью переносных заземлителей. Заземляющие ножи должны быть окрашены в</w:t>
      </w:r>
    </w:p>
    <w:p w:rsidR="007F034D" w:rsidRPr="006A14DF" w:rsidRDefault="007F034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красный цвет;</w:t>
      </w:r>
    </w:p>
    <w:p w:rsidR="007F034D" w:rsidRPr="006A14DF" w:rsidRDefault="007F034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черный цвет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приводах (рукоятках приводов) коммутационных аппаратов с ручным управлением (выключателей, отделителей, разъединителей, рубильников, автоматов) во избежание подачи напряжения на рабочее место должны быть вывешены плакаты: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«Работают люди!»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Работают люди»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«Не включать! Работают люди»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«Не открывать! Работают люди»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24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случаях пострадавшего нужно переносить только вниз животом?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состоянии комы;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частой рвоте;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ожогах спины;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25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допускается при работе с изолирующей приставной лестницы?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стоять на ступеньке более </w:t>
      </w:r>
      <w:smartTag w:uri="urn:schemas-microsoft-com:office:smarttags" w:element="metricconverter">
        <w:smartTagPr>
          <w:attr w:name="ProductID" w:val="1 метра"/>
        </w:smartTagPr>
        <w:r w:rsidRPr="006A14DF">
          <w:rPr>
            <w:i/>
            <w:sz w:val="28"/>
            <w:szCs w:val="28"/>
          </w:rPr>
          <w:t>1 метра</w:t>
        </w:r>
      </w:smartTag>
      <w:r w:rsidRPr="006A14DF">
        <w:rPr>
          <w:i/>
          <w:sz w:val="28"/>
          <w:szCs w:val="28"/>
        </w:rPr>
        <w:t xml:space="preserve"> от её верхнего конца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устанавливать лестницу под углом более 75</w:t>
      </w:r>
      <w:r w:rsidRPr="006A14DF">
        <w:rPr>
          <w:sz w:val="28"/>
          <w:szCs w:val="28"/>
          <w:vertAlign w:val="superscript"/>
        </w:rPr>
        <w:t>0</w:t>
      </w:r>
      <w:r w:rsidRPr="006A14DF">
        <w:rPr>
          <w:sz w:val="28"/>
          <w:szCs w:val="28"/>
        </w:rPr>
        <w:t xml:space="preserve"> к горизонту;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находиться на лестнице 2 чел.;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паяльные работы;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газо- и электросварочные работы;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работать с </w:t>
      </w:r>
      <w:proofErr w:type="spellStart"/>
      <w:r w:rsidRPr="006A14DF">
        <w:rPr>
          <w:sz w:val="28"/>
          <w:szCs w:val="28"/>
        </w:rPr>
        <w:t>пневмоинструментом</w:t>
      </w:r>
      <w:proofErr w:type="spellEnd"/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26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Верхолазные работы это: </w:t>
      </w:r>
    </w:p>
    <w:p w:rsidR="007F034D" w:rsidRPr="006A14DF" w:rsidRDefault="007F034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3 метров"/>
        </w:smartTagPr>
        <w:r w:rsidRPr="006A14DF">
          <w:rPr>
            <w:sz w:val="28"/>
            <w:szCs w:val="28"/>
          </w:rPr>
          <w:t>3 метров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5 метров"/>
        </w:smartTagPr>
        <w:r w:rsidRPr="006A14DF">
          <w:rPr>
            <w:i/>
            <w:sz w:val="28"/>
            <w:szCs w:val="28"/>
          </w:rPr>
          <w:t>5 метров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10 метров"/>
        </w:smartTagPr>
        <w:r w:rsidRPr="006A14DF">
          <w:rPr>
            <w:sz w:val="28"/>
            <w:szCs w:val="28"/>
          </w:rPr>
          <w:t>10 метров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27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Какую группу должен иметь работник из числа оперативного персонала, имеющий право единоличного обслуживания электроустановок напряжением до 1000 В: </w:t>
      </w:r>
    </w:p>
    <w:p w:rsidR="007F034D" w:rsidRPr="006A14DF" w:rsidRDefault="007F034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группу;</w:t>
      </w:r>
    </w:p>
    <w:p w:rsidR="007F034D" w:rsidRPr="006A14DF" w:rsidRDefault="007F034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28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Право выдачи нарядов и распоряжений в электроустановках до 1000 В имеют работники из числа административно-технического персонала, имеющие: </w:t>
      </w:r>
    </w:p>
    <w:p w:rsidR="007F034D" w:rsidRPr="006A14DF" w:rsidRDefault="007F034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группу;</w:t>
      </w:r>
    </w:p>
    <w:p w:rsidR="007F034D" w:rsidRPr="006A14DF" w:rsidRDefault="007F034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29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Наряд выписывается: </w:t>
      </w:r>
    </w:p>
    <w:p w:rsidR="007F034D" w:rsidRPr="006A14DF" w:rsidRDefault="007F034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1 экземпляре;</w:t>
      </w:r>
    </w:p>
    <w:p w:rsidR="007F034D" w:rsidRPr="006A14DF" w:rsidRDefault="007F034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 2 экземплярах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4 экземплярах.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30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Выдающий наряд не может совмещать обязанности: </w:t>
      </w:r>
    </w:p>
    <w:p w:rsidR="007F034D" w:rsidRPr="006A14DF" w:rsidRDefault="007F034D" w:rsidP="00376F82">
      <w:pPr>
        <w:numPr>
          <w:ilvl w:val="0"/>
          <w:numId w:val="37"/>
        </w:numPr>
        <w:suppressAutoHyphens w:val="0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производителя работ;</w:t>
      </w:r>
    </w:p>
    <w:p w:rsidR="007F034D" w:rsidRPr="006A14DF" w:rsidRDefault="007F034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допускающего;</w:t>
      </w:r>
    </w:p>
    <w:p w:rsidR="007F034D" w:rsidRPr="006A14DF" w:rsidRDefault="007F034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наблюдающего.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31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какой последовательности присоединяется переносное заземление: </w:t>
      </w:r>
    </w:p>
    <w:p w:rsidR="007F034D" w:rsidRPr="006A14DF" w:rsidRDefault="007F034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сначала к токоведущей части (корпусу оборудования), затем к заземляющему устройству;</w:t>
      </w:r>
    </w:p>
    <w:p w:rsidR="007F034D" w:rsidRPr="006A14DF" w:rsidRDefault="007F034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сначала к заземляющему устройству, затем к токоведущей части (корпусу оборудования)</w:t>
      </w: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32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Измерения </w:t>
      </w:r>
      <w:proofErr w:type="spellStart"/>
      <w:r w:rsidRPr="006A14DF">
        <w:rPr>
          <w:b/>
          <w:i/>
          <w:sz w:val="28"/>
          <w:szCs w:val="28"/>
        </w:rPr>
        <w:t>мегаомметром</w:t>
      </w:r>
      <w:proofErr w:type="spellEnd"/>
      <w:r w:rsidRPr="006A14DF">
        <w:rPr>
          <w:b/>
          <w:i/>
          <w:sz w:val="28"/>
          <w:szCs w:val="28"/>
        </w:rPr>
        <w:t xml:space="preserve"> в электроустановках до 1000 В производятся: </w:t>
      </w:r>
    </w:p>
    <w:p w:rsidR="007F034D" w:rsidRPr="006A14DF" w:rsidRDefault="007F034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по распоряжению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по наряду; </w:t>
      </w:r>
    </w:p>
    <w:p w:rsidR="007F034D" w:rsidRPr="006A14DF" w:rsidRDefault="007F034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по перечню работ, выполняемых в порядке текущей эксплуатации.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33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помещениях с повышенной опасностью и особо опасных переносные электрические светильники должны иметь напряжение питания: </w:t>
      </w:r>
    </w:p>
    <w:p w:rsidR="007F034D" w:rsidRPr="006A14DF" w:rsidRDefault="007F034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12 В;</w:t>
      </w:r>
    </w:p>
    <w:p w:rsidR="007F034D" w:rsidRPr="006A14DF" w:rsidRDefault="007F034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36 В;</w:t>
      </w:r>
    </w:p>
    <w:p w:rsidR="007F034D" w:rsidRPr="006A14DF" w:rsidRDefault="007F034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выше 50 В</w:t>
      </w: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№34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Заземляющее устройство это: </w:t>
      </w:r>
    </w:p>
    <w:p w:rsidR="007F034D" w:rsidRPr="006A14DF" w:rsidRDefault="007F034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проводник, соединяющий заземляемую часть с заземлителем;</w:t>
      </w:r>
    </w:p>
    <w:p w:rsidR="007F034D" w:rsidRPr="006A14DF" w:rsidRDefault="007F034D" w:rsidP="00376F82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совокупность заземлителя и заземляющих проводников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сторонняя проводящая часть, находящаяся в электрическом контакте с землей непосредственно или через промежуточную среду, используемая для целей заземления.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35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Продолжительность стажировки электротехнического персонала: </w:t>
      </w:r>
    </w:p>
    <w:p w:rsidR="007F034D" w:rsidRPr="006A14DF" w:rsidRDefault="007F034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5 до 10 смен;</w:t>
      </w:r>
    </w:p>
    <w:p w:rsidR="007F034D" w:rsidRPr="006A14DF" w:rsidRDefault="007F034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3 до 12 смен.</w:t>
      </w: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bookmarkStart w:id="0" w:name="4"/>
      <w:bookmarkEnd w:id="0"/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36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может являться ответственным за безопасное ведение работ?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наблюдающий, члены бригады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наблюдающий;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наблюдающий;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наблюдающий, члены бригады.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37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какой последовательности необходимо выполнять технические мероприятия, обеспечивающие безопасность работ со снятием напряжения?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произвести необходимые переключения, вывесить запрещающие и указательные плакаты, установить заземление, проверить отсутствие напряжения на токоведущих частях;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вывесить запрещающие и указательные плакаты, произвести необходимые отключения, проверить отсутствие напряжения на токоведущих частях, установить заземление;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произвести необходимые переключения, вывесить запрещающие плакаты, проверить отсутствие напряжения на токоведущих частях, установить заземление, вывесить указательные плакаты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произвести необходимые отключения, проверить отсутствие напряжения на токоведущих частях, установить заземление, вывесить запрещающие и указательные плакаты.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38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должны соблюдаться при работах в электроустановках?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оформления перерыва в работе, перевода на другое рабочее место, окончания работ;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эксплуатации;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допуск к работе и надзор во время работы;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эксплуатации, допуск к работе и надзор во время работы, оформления перерыва в работе, перевода на другое рабочее место, окончания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39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делятся электроустановки по условиям электробезопасности?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электроустановки напряжением до 1000 В и выше 1000 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380 В и выше 380 В;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1000 В и выше 10000 В;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электроустановки напряжением до 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 10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40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работы по распоряжению в электроустановках напряжением выше 1000 В может проводить один работник, имеющий третью группу по электробезопасности?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снятие и установка электросчетчиков;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работы на электродвигателях и механической части вентиляторов и маслонасосов трансформаторов и компрессоров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все перечисленные работы;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по мелкому ремонту;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неотложные работы, продолжительностью не более трёх часов.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41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понимают под напряжением шага?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напряжение, возникающее при протекании тока по проводнику между двумя точками;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проводящими частями или между проводящей частью и землёй при одновременном прикосновении к ним человека или животного;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разными потенциалами;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етр"/>
        </w:smartTagPr>
        <w:r w:rsidRPr="006A14DF">
          <w:rPr>
            <w:i/>
            <w:sz w:val="28"/>
            <w:szCs w:val="28"/>
          </w:rPr>
          <w:t>1 метр</w:t>
        </w:r>
      </w:smartTag>
      <w:r w:rsidRPr="006A14DF">
        <w:rPr>
          <w:i/>
          <w:sz w:val="28"/>
          <w:szCs w:val="28"/>
        </w:rPr>
        <w:t xml:space="preserve"> одна от другой, которое принимается равным длине шага человека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42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электроустановках диэлектрические перчатки применяются в качестве основного изолирующего электрозащитного средства?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в электроустановках напряжением до 1000 В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электрозащитного средства;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во всех электроустановках они используются в качестве дополнительного электрозащитного средства;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в электроустановках свыше 1000 В.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Когда проводятся внеочередные замеры сопротивления устройств </w:t>
      </w:r>
      <w:proofErr w:type="spellStart"/>
      <w:r w:rsidRPr="006A14DF">
        <w:rPr>
          <w:b/>
          <w:i/>
          <w:sz w:val="28"/>
          <w:szCs w:val="28"/>
        </w:rPr>
        <w:t>молниезащиты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после выполнения ремонтных работ как на самих устройствах </w:t>
      </w:r>
      <w:proofErr w:type="spellStart"/>
      <w:r w:rsidRPr="006A14DF">
        <w:rPr>
          <w:i/>
          <w:sz w:val="28"/>
          <w:szCs w:val="28"/>
        </w:rPr>
        <w:t>молниезащиты</w:t>
      </w:r>
      <w:proofErr w:type="spellEnd"/>
      <w:r w:rsidRPr="006A14DF">
        <w:rPr>
          <w:i/>
          <w:sz w:val="28"/>
          <w:szCs w:val="28"/>
        </w:rPr>
        <w:t>, так и на защищаемых объектах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перед началом грозового сезона;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после стихийных бедствий (ураганный ветер, наводнение, землетрясение, пожар) и гроз чрезвычайной интенсивности;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во всех перечисленных случаях.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44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 перечисленных работ можно отнести к работам, выполняемым в порядке текущей эксплуатации?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замена ламп и чистка светильников на высоте более </w:t>
      </w:r>
      <w:smartTag w:uri="urn:schemas-microsoft-com:office:smarttags" w:element="metricconverter">
        <w:smartTagPr>
          <w:attr w:name="ProductID" w:val="2,5 м"/>
        </w:smartTagPr>
        <w:r w:rsidRPr="006A14DF">
          <w:rPr>
            <w:sz w:val="28"/>
            <w:szCs w:val="28"/>
          </w:rPr>
          <w:t>2,5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снятие и установка электросчетчиков, других приборов и средств измерений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ремонт пусковой и коммутационной аппаратуры, установленной на щитках;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любые из перечисленных работ.</w:t>
      </w: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45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средства защиты относятся к основным изолирующим электрозащитным средствам для электроустановок напряжением выше 1000 В?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колпаки, покрытия и накладки, указатели напряжения, диэлектрические перчатки, галоши и боты, ручной изолирующий инструмент;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колпаки и накладки, диэлектрические перчатки, ручной изолирующий инструмент;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клещи, диэлектрические перчатки, ручной изолирующий инструмент;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изолирующие штанги всех видов, изолирующие клещи, указатели напряжения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46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Когда проводится внеочередная проверка знаний персонала?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перерыве в работе в данной должности более 6 месяцев;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по требованию органов государственного надзора и контроля;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проверке знаний после получения неудовлетворительной оценки;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введении в действие у Потребителя новых или переработанных норм и правил;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 любом из перечисленных случаев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47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 часто проводится проверка знаний по электробезопасности для электротехнического персонала?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пять лет;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три года;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полгода;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не реже одного раза в год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48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какой последовательности необходимо начать оказывать первую доврачебную помощь пострадавшим от действия электрического тока в случае, если он без сознания, но пульс на сонной артерии есть?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убедиться в наличии пульса, приложить холод к голове, повернуть на живот, очистить полость рта, наложить на раны повязки и шины, если нужно и вызвать скорую помощь;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убедиться в наличии пульса, повернуть на живот, очистить полость рта, приложить холод к голове, наложить на раны повязки и шины, если нужно и вызвать скорую помощь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повернуть на живот, очистить полость рта, убедиться в наличии пульса, наложить на раны повязки и шины, если нужно;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убедиться в наличии пульса, приложить холод к голове и вызвать скорую помощь.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49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 xml:space="preserve">Какие конструктивные элементы зданий и сооружений могут рассматриваться как естественные </w:t>
      </w:r>
      <w:proofErr w:type="spellStart"/>
      <w:r w:rsidRPr="006A14DF">
        <w:rPr>
          <w:rStyle w:val="question2"/>
          <w:b/>
          <w:i/>
          <w:sz w:val="28"/>
          <w:szCs w:val="28"/>
        </w:rPr>
        <w:t>молниеприемники</w:t>
      </w:r>
      <w:proofErr w:type="spellEnd"/>
      <w:r w:rsidRPr="006A14DF">
        <w:rPr>
          <w:rStyle w:val="question2"/>
          <w:b/>
          <w:i/>
          <w:sz w:val="28"/>
          <w:szCs w:val="28"/>
        </w:rPr>
        <w:t>?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конструкции крыши (фермы, соединенная между собой стальная арматура);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любые элементы из перечисленных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технологические металлические трубы и резервуары, выполненные из металла толщиной не менее </w:t>
      </w:r>
      <w:smartTag w:uri="urn:schemas-microsoft-com:office:smarttags" w:element="metricconverter">
        <w:smartTagPr>
          <w:attr w:name="ProductID" w:val="2,5 мм"/>
        </w:smartTagPr>
        <w:r w:rsidRPr="006A14DF">
          <w:rPr>
            <w:sz w:val="28"/>
            <w:szCs w:val="28"/>
          </w:rPr>
          <w:t>2,5 мм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элементы типа водосточных труб.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50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Что понимается под напряжением прикосновения?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 xml:space="preserve"> одна от другой, которое принимается равным длине шага человека;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напряжение между двумя проводящими частями или между проводящей частью и землей при одновременном прикосновении к ним человека или животного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 потенциалом;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напряжение, возникающее при протекании тока по проводнику между двумя точками.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51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работы относятся к работам со снятием напряжения?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при отключенных автоматических выключателях;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на токоведущих частях распределительного устройства, где щитовые приборы показывают отсутствие напряжения;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работы, при которых приняты меры, препятствующие подаче напряжение на токоведущие части к месту работы;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работа, когда с токоведущих частей электроустановки, на которой будут проводиться работы, отключением коммутационных аппаратов, отсоединением шин, кабелей, проводов снято напряжение и приняты меры, препятствующие подаче напряжения на токоведущие части к месту работы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52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Какое специфическое действие на организм человека оказывает электрический ток?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механическое действие;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электролитическое (биохимическое) действие;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все перечисленные действия относятся к специфическим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термическое (тепловое) действие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53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диэлектрические перчатки применяются в качестве дополнительного изолирующего электрозащитного средства?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>1)</w:t>
      </w:r>
      <w:r w:rsidRPr="006A14DF">
        <w:rPr>
          <w:sz w:val="28"/>
          <w:szCs w:val="28"/>
        </w:rPr>
        <w:t xml:space="preserve"> во всех электроустановках они используются в качестве дополнительного изолирующего средства;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изолирующего средства;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до 1000 В;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 электроустановках свыше 1000 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  <w:bookmarkStart w:id="1" w:name="bottom"/>
      <w:bookmarkEnd w:id="1"/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54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плакаты из перечисленных относятся к предупреждающим?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Работа под напряжением. Повторно не включать!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Заземлено.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Осторожно! Электрическое напряжение</w:t>
      </w:r>
      <w:r w:rsidRPr="006A14DF">
        <w:rPr>
          <w:sz w:val="28"/>
          <w:szCs w:val="28"/>
        </w:rPr>
        <w:t>.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включать! Работают люди.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55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средства защиты относятся к дополнительным изолирующим электрозащитным средствам для электроустановок напряжением до 1000 В?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штанги для переноса и выравнивания потенциала;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указатели напряжения;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изолирующие штанги всех видов.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56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Какой инструктаж должен пройти электротехнический персонал перед началом работ по распоряжению?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целевой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вводный;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повторный;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первичный на рабочем месте.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57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Каким образом работник при непосредственном использовании может определить, что электрозащитные средства прошли эксплуатационные испытания и пригодны для применения?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бирке, которая приклеивается к средству защиты;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внешнему виду средств защиты;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по штампу или маркировке на средстве защиты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протоколам эксплуатационных испытаний.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58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при пользовании указателем напряжения необходимо надевать диэлектрические перчатки?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в электроустановках напряжением выше 380 В;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в электроустановках напряжением выше 1000 В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напряжением до 1000 В.</w:t>
      </w:r>
    </w:p>
    <w:p w:rsidR="007F034D" w:rsidRPr="006A14DF" w:rsidRDefault="007F034D" w:rsidP="007F034D">
      <w:pPr>
        <w:widowControl w:val="0"/>
        <w:ind w:firstLine="567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чем основное различие по условиям электробезопасности между защитным и рабочим заземлением?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Нет различий, так как и защитное и рабочее заземление необходимы для обеспечения электробезопасности персонала при пробое изоляции </w:t>
      </w:r>
      <w:r w:rsidRPr="006A14DF">
        <w:rPr>
          <w:sz w:val="28"/>
          <w:szCs w:val="28"/>
        </w:rPr>
        <w:lastRenderedPageBreak/>
        <w:t>электроустановки.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Основное различие: по рабочему заземлению постоянно протекает тяговый ток, по защитному заземлению тяговый ток не протекает. При ошибочном разрыве цепи отсоса тяговой подстанции постоянного тока в месте разрыва появляется напряжение 3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Основное различие: защитное заземление выполняется для обеспечения электробезопасности персонала, например, при пробое изоляции в электроустановке.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Рабочее заземление выполняется для обеспечения работы электроустановки, например, цепь отсоса тяговой подстанции, являющееся рабочим заземлением, обеспечивает протекание тягового тока электровозов. 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ошибочном разрыве цепи отсоса тяговой подстанции постоянного тока в месте разрыва появляется напряжение 3кВ, а при ошибочном разрыве цепи отсоса тяговой подстанции переменного тока в месте разрыва появляется напряжение 25кВ.</w:t>
      </w:r>
    </w:p>
    <w:p w:rsidR="007F034D" w:rsidRPr="006A14DF" w:rsidRDefault="007F034D" w:rsidP="007F034D">
      <w:pPr>
        <w:widowControl w:val="0"/>
        <w:ind w:firstLine="72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бригада при работе в электроустановках по наряду или распоряжению?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Группа из 3 человек и более.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Группа из 3 человек и более, включая производителя работ и ответственного руководителя работ.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Группа работников в составе 2 работников и более, включая производителя работ или наблюдающего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b"/>
        <w:widowControl w:val="0"/>
        <w:spacing w:after="0"/>
        <w:ind w:firstLine="737"/>
        <w:rPr>
          <w:b/>
          <w:sz w:val="28"/>
          <w:szCs w:val="28"/>
        </w:rPr>
      </w:pP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772DAD">
        <w:rPr>
          <w:rFonts w:ascii="Times New Roman" w:hAnsi="Times New Roman" w:cs="Times New Roman"/>
          <w:b/>
          <w:sz w:val="28"/>
          <w:szCs w:val="28"/>
        </w:rPr>
        <w:t>Вопрос № 61</w:t>
      </w: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Что такое нейтральные элементы (части) на контактной сети  или на ВЛ?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1) Нейтральные элементы контактной сети или ВЛ это такие элементы, напряжение на которых не равно напряжению на контактной сети и не равно нулю.</w:t>
      </w:r>
    </w:p>
    <w:p w:rsidR="007F034D" w:rsidRPr="00772DAD" w:rsidRDefault="007F034D" w:rsidP="007F034D">
      <w:pPr>
        <w:pStyle w:val="ab"/>
        <w:widowControl w:val="0"/>
        <w:suppressLineNumbers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</w:t>
      </w:r>
      <w:r w:rsidRPr="00772DAD">
        <w:rPr>
          <w:rFonts w:ascii="Times New Roman" w:hAnsi="Times New Roman" w:cs="Times New Roman"/>
          <w:i/>
          <w:sz w:val="28"/>
          <w:szCs w:val="28"/>
        </w:rPr>
        <w:t>Элементы (части) контактной сети, ВЛ и связанного с нею оборудования, расположенные между изоляторами и металлически не соединенные как с частями, находящимися под напряжением, так и с заземленными частями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3)Элементы (части) контактной сети, ВЛ и связанного с нею оборудования, расположенные между изоляторами.</w:t>
      </w:r>
    </w:p>
    <w:p w:rsidR="007F034D" w:rsidRPr="00772DAD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основное электрозащитное средство при производстве работ в электроустановках?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1) Изолирующее электрозащитное средство, которое  позволяет  работать  на частях,  находящихся  под   напряжением.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 Изолирующее электрозащитное средство, изоляция которого  длительно выдерживает рабочее  напряжение.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изолирующие  клещи,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</w:t>
      </w:r>
      <w:r w:rsidRPr="006A14DF">
        <w:rPr>
          <w:rFonts w:ascii="Times New Roman" w:hAnsi="Times New Roman"/>
          <w:i/>
          <w:sz w:val="28"/>
          <w:szCs w:val="28"/>
        </w:rPr>
        <w:t>Изолирующее электрозащитное средство, изоляция которого  длительно выдерживает рабочее  напряжение  электроустановки и которое  позволяет  работать  на частях,  находящихся  под   напряжением.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63</w:t>
      </w:r>
    </w:p>
    <w:p w:rsidR="007F034D" w:rsidRPr="006A14DF" w:rsidRDefault="007F034D" w:rsidP="007F034D">
      <w:pPr>
        <w:widowControl w:val="0"/>
        <w:tabs>
          <w:tab w:val="num" w:pos="1072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дополнительное электрозащитное средство при производстве работ в электроустановках?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1) </w:t>
      </w:r>
      <w:r w:rsidRPr="006A14DF">
        <w:rPr>
          <w:rFonts w:ascii="Times New Roman" w:hAnsi="Times New Roman"/>
          <w:i/>
          <w:sz w:val="28"/>
          <w:szCs w:val="28"/>
        </w:rPr>
        <w:t xml:space="preserve">Изолирующее  электрозащитное средство, которое само по себе не  может при данном напряжении обеспечить защиту от поражения электрическим током, но дополняет основное средство защиты,  а также  служит для  защиты от напряжения прикосновения и напряжения шага.  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i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i/>
          <w:sz w:val="28"/>
          <w:szCs w:val="28"/>
        </w:rPr>
        <w:t xml:space="preserve"> галоши, диэлектрические  ковры изолирующие подставки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Изолирующее  электрозащитное средство, которое само по себе не  может при данном напряжении обеспечить защиту от поражения электрическим током.  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sz w:val="28"/>
          <w:szCs w:val="28"/>
        </w:rPr>
        <w:t xml:space="preserve"> галоши, диэлектрические  ковры изолирующие подставки.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Изолирующее  электрозащитное средство, которое служит для  защиты от напряжения прикосновения и напряжения шага.  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Например,  в электроустановках выше 1000В: диэлектрические перчатки, диэлектрические боты, диэлектрические ковры и др.; в  электроустановках до 1000В: диэлектрические галоши, диэлектрические  ковры изолирующие подставки.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64</w:t>
      </w:r>
    </w:p>
    <w:p w:rsidR="007F034D" w:rsidRPr="006A14DF" w:rsidRDefault="007F034D" w:rsidP="007F034D">
      <w:pPr>
        <w:widowControl w:val="0"/>
        <w:tabs>
          <w:tab w:val="left" w:pos="938"/>
        </w:tabs>
        <w:jc w:val="both"/>
        <w:rPr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Каких видов электрозащитные средства применяются на контактной сети и ВЛ?</w:t>
      </w:r>
    </w:p>
    <w:p w:rsidR="007F034D" w:rsidRPr="006A14DF" w:rsidRDefault="007F034D" w:rsidP="007F034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электрозащитные средства.</w:t>
      </w:r>
    </w:p>
    <w:p w:rsidR="007F034D" w:rsidRPr="006A14DF" w:rsidRDefault="007F034D" w:rsidP="007F034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Основные электрозащитные средства и дополнительные электрозащитные средства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электрозащитные средства.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выше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основным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дополнительным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67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штанги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68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клещи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69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указатели напряжения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относится инструмент с изолирующими рукоятками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наряд-допуск (наряд)?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</w:t>
      </w:r>
      <w:r w:rsidRPr="006A14DF">
        <w:rPr>
          <w:rFonts w:ascii="Times New Roman" w:hAnsi="Times New Roman"/>
          <w:i/>
          <w:sz w:val="28"/>
          <w:szCs w:val="28"/>
        </w:rPr>
        <w:t>Письменное задание на производство работы, составленное на бланке установленной формы,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3)Устное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требования к работникам, непосредственно обслуживающим электроустановки и имеющие группу по электробезопасности II-V?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Работники, непосредственно обслуживающие электроустановки и имеющие группу по электробезопасности II-V   должны: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быть старше 18 лет; 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профессиональную подготовку, соответствующую характеру работы;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пройти обучение, инструктаж по охране труда, знать безопасные </w:t>
      </w:r>
      <w:r w:rsidRPr="006A14DF">
        <w:rPr>
          <w:i/>
          <w:sz w:val="28"/>
          <w:szCs w:val="28"/>
        </w:rPr>
        <w:lastRenderedPageBreak/>
        <w:t>методы работы, правила прохода по железнодорожным путям, настоящую Инструкцию № 104 и другие нормативно-технические документы в пределах требований, предъявляемых к соответствующей должности;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Работники, непосредственно обслуживающие электроустановки и имеющие группу по электробезопасности II-V   должны: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иметь возраст не менее 17 лет; 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обучение, инструктаж по охране труда, знать безопасные методы работы, правила прохода по железнодорожным путям, настоящую Инструкцию и другие нормативно-технические документы в пределах требований, предъявляемых к соответствующей должности;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3)Работники, непосредственно обслуживающие электроустановки и имеющие группу по электробезопасности II-V   должны: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772DAD" w:rsidRDefault="00772DAD" w:rsidP="007F034D">
      <w:pPr>
        <w:widowControl w:val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Назовите работников, ответственных за безопасность при выполнении работ на контактной сети, ВЛ и связанном с ней оборудовании?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ним относятся: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начальник дистанции электроснабжения;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ведущий инженер (инженер) по охране труда дистанции электроснабжения;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работник, выдающий наряд или отдающий распоряжение на 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>- ответственный руководитель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ним относятся: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ответственный за электрохозяйство дистанции электроснабжения;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ответственный руководитель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К ним относятся: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z w:val="28"/>
          <w:szCs w:val="28"/>
        </w:rPr>
        <w:t xml:space="preserve">- </w:t>
      </w:r>
      <w:r w:rsidRPr="006A14DF">
        <w:rPr>
          <w:i/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</w:t>
      </w:r>
      <w:proofErr w:type="spellEnd"/>
      <w:r w:rsidRPr="006A14DF">
        <w:rPr>
          <w:i/>
          <w:snapToGrid w:val="0"/>
          <w:sz w:val="28"/>
          <w:szCs w:val="28"/>
        </w:rPr>
        <w:t>,  выдающий приказ на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ответственный руководитель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производитель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наблюдающий;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члены бригады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ответственный руководитель работ (при  работах  по  наряду)?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Ответственный руководитель работ (при  работах  по  наряду) отвечает: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своевременное выполнение работ по наряду;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>выполнение всех указанных в наряде мер безопасности и их достаточность;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Ответственный руководитель работ (при  работах  по  наряду) отвечает: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качественное выполнение работ по наряду;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 xml:space="preserve">выполнение всех указанных в наряде мер безопасности и их </w:t>
      </w:r>
      <w:r w:rsidRPr="006A14DF">
        <w:rPr>
          <w:rFonts w:ascii="Times New Roman" w:hAnsi="Times New Roman"/>
          <w:bCs/>
          <w:sz w:val="28"/>
          <w:szCs w:val="28"/>
        </w:rPr>
        <w:lastRenderedPageBreak/>
        <w:t>достаточность;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 Ответственный руководитель работ (при  работах  по  наряду) отвечает: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за  организацию работ в целом;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i/>
          <w:sz w:val="28"/>
          <w:szCs w:val="28"/>
        </w:rPr>
        <w:t>нескольких подразделений;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устанавливает порядок применения машин и механизмов;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i/>
          <w:sz w:val="28"/>
          <w:szCs w:val="28"/>
        </w:rPr>
        <w:t>выполнение всех указанных в наряде мер безопасности и их достаточность;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принимаемые им дополнительные меры безопасности;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организацию безопасного ведения работ.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75</w:t>
      </w:r>
    </w:p>
    <w:p w:rsidR="007F034D" w:rsidRPr="006A14DF" w:rsidRDefault="007F034D" w:rsidP="007F034D">
      <w:pPr>
        <w:pStyle w:val="af1"/>
        <w:widowControl w:val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6A14DF">
        <w:rPr>
          <w:rFonts w:ascii="Times New Roman" w:hAnsi="Times New Roman"/>
          <w:b/>
          <w:i/>
          <w:sz w:val="28"/>
          <w:szCs w:val="28"/>
        </w:rPr>
        <w:t>За что отвечает производитель работ?</w:t>
      </w:r>
    </w:p>
    <w:p w:rsidR="007F034D" w:rsidRPr="006A14DF" w:rsidRDefault="007F034D" w:rsidP="007F034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Производитель работ отвечает:</w:t>
      </w:r>
    </w:p>
    <w:p w:rsidR="007F034D" w:rsidRPr="006A14DF" w:rsidRDefault="007F034D" w:rsidP="007F034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подготовку места работы и за допуск;</w:t>
      </w:r>
    </w:p>
    <w:p w:rsidR="007F034D" w:rsidRPr="006A14DF" w:rsidRDefault="007F034D" w:rsidP="007F034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 надзор  за работающими;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безопасность членов бригады  в  процессе выполнения работ</w:t>
      </w:r>
      <w:r w:rsidRPr="006A14DF">
        <w:rPr>
          <w:snapToGrid w:val="0"/>
          <w:sz w:val="28"/>
          <w:szCs w:val="28"/>
        </w:rPr>
        <w:t xml:space="preserve">. 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 надзор  за работающими;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подготовку места работы и за допуск;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napToGrid w:val="0"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76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разъединителей?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является, если разъединители установлены на разной высоте.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77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кабельные муфты различных присоединений?</w:t>
      </w:r>
    </w:p>
    <w:p w:rsidR="007F034D" w:rsidRPr="006A14DF" w:rsidRDefault="007F034D" w:rsidP="007F034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7F034D" w:rsidRPr="006A14DF" w:rsidRDefault="007F034D" w:rsidP="007F034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является, если кабельные муфты установлены на разной высоте.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720" w:firstLine="17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78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Являются ли опасным местом опоры с роговыми разрядниками, на которых смонтирована контактная подвеска одного из путей, а шлейф разрядника подключен к контактной подвеске другого пути или к питающей линии?</w:t>
      </w:r>
    </w:p>
    <w:p w:rsidR="007F034D" w:rsidRPr="006A14DF" w:rsidRDefault="007F034D" w:rsidP="007F034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Являются опасным местом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являются.</w:t>
      </w:r>
    </w:p>
    <w:p w:rsidR="007F034D" w:rsidRPr="006A14DF" w:rsidRDefault="007F034D" w:rsidP="007F034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являются, если разрядник установлен с полевой стороны.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вблизи опасного места на контактной сети, ВЛ?</w:t>
      </w:r>
    </w:p>
    <w:p w:rsidR="007F034D" w:rsidRPr="006A14DF" w:rsidRDefault="007F034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Электрическое напряжение!</w:t>
      </w:r>
    </w:p>
    <w:p w:rsidR="007F034D" w:rsidRPr="006A14DF" w:rsidRDefault="007F034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Напряжение».</w:t>
      </w:r>
    </w:p>
    <w:p w:rsidR="007F034D" w:rsidRPr="006A14DF" w:rsidRDefault="007F034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«Внимание! Опасное место»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повреждения или загрязнения изолирующей части средства защиты?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отремонтировать средство защиты имеющимися средствами.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неисправным электрозащитным средством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Работник должен:</w:t>
      </w:r>
    </w:p>
    <w:p w:rsidR="007F034D" w:rsidRPr="006A14DF" w:rsidRDefault="007F034D" w:rsidP="007F034D">
      <w:pPr>
        <w:widowControl w:val="0"/>
        <w:ind w:left="35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с электрозащитным средством осторожно.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надрывов или повреждений на предохранительном поясе, его стропе, карабине или застежке?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-отремонтировать предохранительный пояс, его строп, карабин или застежку имеющимися средствами.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предохранительным поясом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осторожно.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Под напряжением или без напряжения находится оборвавшийся провод, лежащий на земле, шпалах, балластной призме?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Без напряжения, если в месте контакта провода с влажной землей или водой, шпалами, балластной призмой не выделяется пар.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Без напряжения, так как должна сработать защита и снять напряжение.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Провод следует считать находящимся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необходимо сделать при обнаружении оборванного провода, лежащего на земле, шпалах, балластной призме?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Оградить провод на расстоянии не менее 8м для исключения приближения к нему работников и посторонних лиц.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Сообщить о случившемся </w:t>
      </w:r>
      <w:proofErr w:type="spellStart"/>
      <w:r w:rsidRPr="006A14DF">
        <w:rPr>
          <w:sz w:val="28"/>
          <w:szCs w:val="28"/>
        </w:rPr>
        <w:t>энергодиспетчеру</w:t>
      </w:r>
      <w:proofErr w:type="spellEnd"/>
      <w:r w:rsidRPr="006A14DF">
        <w:rPr>
          <w:sz w:val="28"/>
          <w:szCs w:val="28"/>
        </w:rPr>
        <w:t xml:space="preserve"> и дальше действовать по его указанию.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Неверно (ответ неполный).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Оградить провод на расстоянии не менее 8м для исключения приближения к нему работников и посторонних лиц.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Сообщить о случившемся в район контактной сети, </w:t>
      </w:r>
      <w:proofErr w:type="spellStart"/>
      <w:r w:rsidRPr="006A14DF">
        <w:rPr>
          <w:i/>
          <w:sz w:val="28"/>
          <w:szCs w:val="28"/>
        </w:rPr>
        <w:t>энергодиспетчеру</w:t>
      </w:r>
      <w:proofErr w:type="spellEnd"/>
      <w:r w:rsidRPr="006A14DF">
        <w:rPr>
          <w:i/>
          <w:sz w:val="28"/>
          <w:szCs w:val="28"/>
        </w:rPr>
        <w:t xml:space="preserve"> и дальше действовать по их указанию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следует выходить из опасной зоны на расстоянии менее 8м от лежащего на земле оборванного провода?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Шагами длиной в 2 раза меньше обычного.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Шагами длиной в 3 раза меньше обычного.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Мелкими шагами, не превышающими длину стопы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разрешается приближаться к упавшему на провода контактной сети или ВЛ дереву на расстояние менее 8м?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Если сняли напряжение с контактной сети или ВЛ.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Если от места контакта дерева с проводом не выделяется пар.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Если сняли напряжение с контактной сети или ВЛ и указанные провода заземлены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удалять с земли суки или ветки деревьев с ВЛ или с контактной сети без снятия напряжения с них?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допускается без снятия напряжения.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Допускается без снятия напряжения с ВЛ или с контактной сети с применением изолирующей штанги на 35кВ и резиновых диэлектрических перчаток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Допускается без снятия напряжения с ВЛЗ 6-20кВ с применением изолирующих штанг.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меры безопасности электромонтера при его работе на высоте.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Электромонтер должен: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</w:t>
      </w:r>
      <w:r w:rsidRPr="006A14DF">
        <w:rPr>
          <w:i/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загнивание;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 проверить наличие заземления;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>- зашунтировать искровой промежуток на опоре контактной сети.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должен: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- проверить наличие заземления;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зашунтировать искровой промежуток на опоре контактной сети.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Электромонтер должен: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88</w:t>
      </w:r>
    </w:p>
    <w:p w:rsidR="007F034D" w:rsidRPr="006A14DF" w:rsidRDefault="007F034D" w:rsidP="007F034D">
      <w:pPr>
        <w:pStyle w:val="a9"/>
        <w:widowControl w:val="0"/>
        <w:tabs>
          <w:tab w:val="num" w:pos="1072"/>
        </w:tabs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электромонтеру разрешается расстегивать карабин для крепления его на новом месте?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Когда есть надежная опора в 3 точках, то есть для 2 ног и 1 руки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Когда есть надежная опора в 2 точках, то есть для 1 ноги и 1 руки.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Когда есть надежная опора в 1 точке, то есть для 1 ноги.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запрещается стоять работнику от верхнего конца приставной лестницы?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z w:val="28"/>
            <w:szCs w:val="28"/>
          </w:rPr>
          <w:t>1 м</w:t>
        </w:r>
      </w:smartTag>
      <w:r w:rsidRPr="006A14DF">
        <w:rPr>
          <w:i/>
          <w:sz w:val="28"/>
          <w:szCs w:val="28"/>
        </w:rPr>
        <w:t xml:space="preserve"> от верхнего конца приставной лестницы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изолирующие электрозащитные средства при работе должны длительно выдерживать рабочее напряжение электроустановки?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и дополнительные изолирующие электрозащитные средства.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</w:t>
      </w:r>
      <w:r w:rsidRPr="006A14DF">
        <w:rPr>
          <w:i/>
          <w:sz w:val="28"/>
          <w:szCs w:val="28"/>
        </w:rPr>
        <w:t>Основные изолирующие электрозащитные средства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изолирующие электрозащитные средства.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что запрещается при работе с электрозащитными средствами в электроустановках?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Запрещается прикасаться к рабочей части, к изолирующей части за ограничительным кольцом или упором.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Запрещается прикасаться к рабочей части, к изолирующей части за ограничительным кольцом или упором, использовать электрозащитное средство с просроченным сроком годности.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 использовать электрозащитное средство с просроченным сроком годности, при наличии повреждений и загрязнений, не проверенное по годности к работе, запрещается прикасаться к рабочей части, к изолирующей части за ограничительным кольцом или упором, использовать электрозащитное средство в ОРУ в изморось и при осадках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штанг?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Изолирующие штанги предназначены для оперативной работы: включение и отключение разъединителей, смена предохранителей.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 Для освобождения пострадавшего от электрического тока – сбрасывание с него изолирующей штангой провода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изолирующей штангой в электроустановках выше 1000 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пользоваться изолирующей штангой голой рукой.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брать изолирующую штангу за рукоятку голой рукой и стоять на диэлектрическом ковре.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брать изолирующую штангу за рукоятку в диэлектрических перчатках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клещей в электроустановках до 35кВ включительно?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Изолирующие клещи предназначены для замены предохранителей в электроустановках до и выше 1000 В, для установки и снятия изолирующих накладок на рубильниках, для установки и снятия ограждений токоведущих </w:t>
      </w:r>
      <w:r w:rsidRPr="006A14DF">
        <w:rPr>
          <w:i/>
          <w:sz w:val="28"/>
          <w:szCs w:val="28"/>
        </w:rPr>
        <w:lastRenderedPageBreak/>
        <w:t>частей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Изолирующие клещи предназначены для замены предохранителей в электроустановках до и выше 1000В.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Изолирующие клещи предназначены для замены предохранителей в электроустановках до и выше 1000В, для установки и снятия изолирующих накладок на рубильниках.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изолирующими клещами при смене предохранителей в электроустановках до и выше 1000 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применять проверенные на годность диэлектрические перчатки, применять защитные очки.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Применять проверенные на годность диэлектрические перчатки, держать изолирующие клещи за рукоятки в вытянутых руках.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применять проверенные на годность диэлектрические перчатки, держать изолирующие клещи за рукоятки в вытянутых руках, применять защитные очки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указателем напряжения в электроустановках выше 1000В?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брать указатель напряжения за рукоятку в диэлектрических перчатках.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проверить исправность, брать указатель напряжения за рукоятку в диэлектрических перчатках.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firstLine="540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исправность, брать указатель напряжения за рукоятку в диэлектрических перчатках, касаться рабочей частью указателя контролируемой токоведущей части в течение не менее 5 с (при отсутствии сигнала)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97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правила пользования диэлектрическими перчатками в электроустановках?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отсутствие механических повреждений, проколов путем скручивания перчаток в сторону пальцев, отсутствие загрязнения и увлажнения.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механических повреждений, проколов путем скручивания перчаток в сторону пальцев, отсутствие загрязнения и увлажнения.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работе в перчатках их края не допускается подвертывать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по штампу срок годности, проверить отсутствие механических повреждений, проколов путем скручивания перчаток в сторону пальцев.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98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в каких электроустановках - до или выше 1000В диэлектрические перчатки являются основным электрозащитным средством?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электроустановках выше 1000 В.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 электроустановках до и выше 1000 В.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 электроустановках до 1000 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772DAD" w:rsidRDefault="007F034D" w:rsidP="007F034D">
      <w:pPr>
        <w:rPr>
          <w:b/>
          <w:sz w:val="28"/>
          <w:szCs w:val="28"/>
        </w:rPr>
      </w:pPr>
      <w:r w:rsidRPr="00772DAD">
        <w:rPr>
          <w:b/>
          <w:sz w:val="28"/>
          <w:szCs w:val="28"/>
        </w:rPr>
        <w:t>Вопрос № 99</w:t>
      </w: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Укажите правила пользования ручным изолирующим инструментом в электроустановках до 1000 В?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1) Изолирующие покрытия не должны иметь механических повреждений, снижающих их электрическую прочность, загрязнений, увлажнения.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</w:t>
      </w:r>
      <w:r w:rsidRPr="00772DAD">
        <w:rPr>
          <w:rFonts w:ascii="Times New Roman" w:hAnsi="Times New Roman" w:cs="Times New Roman"/>
          <w:i/>
          <w:sz w:val="28"/>
          <w:szCs w:val="28"/>
        </w:rPr>
        <w:t>Проверить срок годности, изолирующие покрытия не должны иметь механических повреждений, снижающих их электрическую прочность, загрязнений, увлажнения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3) Изолирующие покрытия не должны иметь механических повреждений, снижающих их электрическую прочность.</w:t>
      </w:r>
    </w:p>
    <w:p w:rsidR="007F034D" w:rsidRPr="00772DAD" w:rsidRDefault="007F034D" w:rsidP="007F034D">
      <w:pPr>
        <w:rPr>
          <w:b/>
          <w:sz w:val="28"/>
          <w:szCs w:val="28"/>
        </w:rPr>
      </w:pPr>
    </w:p>
    <w:p w:rsidR="007F034D" w:rsidRPr="00772DAD" w:rsidRDefault="007F034D" w:rsidP="007F034D">
      <w:pPr>
        <w:rPr>
          <w:b/>
          <w:sz w:val="28"/>
          <w:szCs w:val="28"/>
        </w:rPr>
      </w:pPr>
      <w:r w:rsidRPr="00772DAD">
        <w:rPr>
          <w:b/>
          <w:sz w:val="28"/>
          <w:szCs w:val="28"/>
        </w:rPr>
        <w:t>Вопрос № 100</w:t>
      </w: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Укажите назначение переносных заземлений при работах в электроустановках?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1) Для защиты работающих на отключенных токоведущих частях электроустановок от ошибочно поданного рабочего напряжения.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</w:t>
      </w:r>
      <w:r w:rsidRPr="00772DAD">
        <w:rPr>
          <w:rFonts w:ascii="Times New Roman" w:hAnsi="Times New Roman" w:cs="Times New Roman"/>
          <w:i/>
          <w:sz w:val="28"/>
          <w:szCs w:val="28"/>
        </w:rPr>
        <w:t>Для защиты работающих на отключенных токоведущих частях электроустановок от ошибочно поданного рабочего напряжения, а также от наведенного от соседних проводов напряжения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3) Для защиты работающих на отключенных токоведущих частях электроустановок от наведенного от соседних проводов напряжения.</w:t>
      </w:r>
    </w:p>
    <w:p w:rsidR="007F034D" w:rsidRPr="00772DAD" w:rsidRDefault="007F034D" w:rsidP="007F034D">
      <w:pPr>
        <w:rPr>
          <w:sz w:val="28"/>
          <w:szCs w:val="28"/>
        </w:rPr>
      </w:pPr>
    </w:p>
    <w:p w:rsidR="007F034D" w:rsidRPr="00772DAD" w:rsidRDefault="007F034D" w:rsidP="007F034D">
      <w:pPr>
        <w:rPr>
          <w:b/>
          <w:sz w:val="28"/>
          <w:szCs w:val="28"/>
        </w:rPr>
      </w:pPr>
      <w:r w:rsidRPr="00772DAD">
        <w:rPr>
          <w:b/>
          <w:sz w:val="28"/>
          <w:szCs w:val="28"/>
        </w:rPr>
        <w:t>Вопрос № 101</w:t>
      </w:r>
    </w:p>
    <w:p w:rsidR="007F034D" w:rsidRPr="00772DAD" w:rsidRDefault="007F034D" w:rsidP="007F034D">
      <w:pPr>
        <w:pStyle w:val="ab"/>
        <w:widowControl w:val="0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Укажите правила эксплуатации переносных заземлений в электроустановках выше 1000 В?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1) 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Установку и снятие переносного заземления следует производить в диэлектрических перчатках.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Установку и снятие переносного заземления следует производить в диэлектрических перчатках с применением изолирующей штанги. 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Закреплять зажимы переносных заземлений следует этой же изолирующей штангой или непосредственно руками в диэлектрических перчатках.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i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Pr="00772DAD">
        <w:rPr>
          <w:rFonts w:ascii="Times New Roman" w:hAnsi="Times New Roman" w:cs="Times New Roman"/>
          <w:i/>
          <w:sz w:val="28"/>
          <w:szCs w:val="28"/>
        </w:rPr>
        <w:t xml:space="preserve">Проверить по штампу срок годности,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i/>
          <w:sz w:val="28"/>
          <w:szCs w:val="28"/>
        </w:rPr>
        <w:t>Установку и снятие переносного заземления следует производить в диэлектрических перчатках с применением изолирующей штанги. Закреплять зажимы переносных заземлений следует этой же изолирующей штангой или непосредственно руками в диэлектрических перчатках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руководит оперативной работой по управлению разъединителями контактной сети, ВЛ?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Начальник дистанции электроснабжения.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Начальник и заместители начальника ЭЧ по кругу своих обязанностей.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proofErr w:type="spellStart"/>
      <w:r w:rsidRPr="006A14DF">
        <w:rPr>
          <w:i/>
          <w:sz w:val="28"/>
          <w:szCs w:val="28"/>
        </w:rPr>
        <w:t>Энергодиспетчер</w:t>
      </w:r>
      <w:proofErr w:type="spellEnd"/>
      <w:r w:rsidRPr="006A14DF">
        <w:rPr>
          <w:i/>
          <w:sz w:val="28"/>
          <w:szCs w:val="28"/>
        </w:rPr>
        <w:t xml:space="preserve"> (ЭЧЦ)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103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электромонтер единолично может отключить или включить разъединитель контактной сети 3кВ, 25кВ,2х25кВ, ВЛ?</w:t>
      </w:r>
    </w:p>
    <w:p w:rsidR="007F034D" w:rsidRPr="006A14DF" w:rsidRDefault="007F034D" w:rsidP="007F034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1 ) Электромонтер должен иметь группу II и приказ ЭЧЦ на переключение разъединителя.</w:t>
      </w:r>
    </w:p>
    <w:p w:rsidR="007F034D" w:rsidRPr="006A14DF" w:rsidRDefault="007F034D" w:rsidP="007F034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 иметь группу II и взять второго члена бригады с группой не ниже II и получить приказ ЭЧЦ на переключение разъединителя.</w:t>
      </w:r>
    </w:p>
    <w:p w:rsidR="007F034D" w:rsidRPr="006A14DF" w:rsidRDefault="007F034D" w:rsidP="007F034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Электромонтер должен иметь группу III и приказ ЭЧЦ на переключение разъединителя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104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 образом при несчастном случае, аварии, пожаре разрешается электромонтеру единолично  для снятия напряжения с контактной сети, ВЛ отключить разъединитель ?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1) По указанию производителя работ с последующим уведомлением ЭЧЦ.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 xml:space="preserve">2) </w:t>
      </w:r>
      <w:r w:rsidRPr="006A14DF">
        <w:rPr>
          <w:i/>
          <w:sz w:val="28"/>
          <w:szCs w:val="28"/>
        </w:rPr>
        <w:t>Без приказа ЭЧЦ, но с последующим уведомлением ЭЧЦ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 указанию производителя работ.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105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переключения разъединителя контактной сети или ВЛ с ручным приводом.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по надписи на приводе в соответствии его  наименования указанному в приказе;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надеть диэлектрические  перчатки,  открыть замок,  выполнить </w:t>
      </w:r>
      <w:r w:rsidRPr="006A14DF">
        <w:rPr>
          <w:i/>
          <w:snapToGrid w:val="0"/>
          <w:sz w:val="28"/>
          <w:szCs w:val="28"/>
        </w:rPr>
        <w:lastRenderedPageBreak/>
        <w:t>переключение и закрыть замок привода;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Убедиться по надписи на приводе в соответствии его  наименования указанному в приказе;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открыть замок, надеть диэлектрические  перчатки, выполнить переключение и закрыть замок привода;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 дать уведомление  ЭЧЦ.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Убедиться по надписи на приводе в соответствии его  наименования указанному в приказе;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осмотром с земли в исправности и исходном положении разъединителя;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надеть диэлектрические  перчатки,  открыть замок,  выполнить переключение и закрыть замок привода;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ЭЧЦ.</w:t>
      </w:r>
    </w:p>
    <w:p w:rsidR="007F034D" w:rsidRPr="006A14DF" w:rsidRDefault="007F034D" w:rsidP="007F034D">
      <w:pPr>
        <w:rPr>
          <w:snapToGrid w:val="0"/>
          <w:sz w:val="28"/>
          <w:szCs w:val="28"/>
        </w:rPr>
      </w:pPr>
    </w:p>
    <w:p w:rsidR="007F034D" w:rsidRPr="006A14DF" w:rsidRDefault="007F034D" w:rsidP="007F034D">
      <w:pPr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106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Укажите правильный и безопасный порядок переключения разъединителя контактной сети или ВЛ с моторным приводом.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i/>
          <w:sz w:val="28"/>
          <w:szCs w:val="28"/>
        </w:rPr>
        <w:t>домление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</w:t>
      </w:r>
      <w:r w:rsidRPr="006A14DF">
        <w:rPr>
          <w:snapToGrid w:val="0"/>
          <w:sz w:val="28"/>
          <w:szCs w:val="28"/>
        </w:rPr>
        <w:lastRenderedPageBreak/>
        <w:t>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по загоранию сигнальной лампы убедиться в наличии питания цепей управления;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в отношении мер безопасности персонала выполняются работы на контактной сети, ВЛ и связанном с нею оборудовании?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Со снятием напряжения и заземлением;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частичным снятием напряжения и заземлением;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Со снятием напряжения и заземлением; 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 напряжением (на контактной сети);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вблизи частей, находящихся под напряжением;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вдали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С частичным снятием напряжения и заземлением;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Где находятся рабочие места электромонтеров при работе на контактной сети со снятием напряжения и заземлением?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постоянно заземленных конструкциях вблизи частей контактной сети.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отключенной и заземленной контактной подвеске, на заземленных конструкциях, на заземленных нейтральных элементах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земле, консолях, кронштейнах и других конструкциях.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109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 обеспечить свою личную безопасность, если при работе со снятием напряжения и заземлением необходимо приблизиться инструментом или деталью к нейтральному элементу на расстояние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/>
            <w:i/>
            <w:sz w:val="28"/>
            <w:szCs w:val="28"/>
          </w:rPr>
          <w:t>0,8 м</w:t>
        </w:r>
      </w:smartTag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Работать с особой осторожностью.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Заземлить нейтральный элемент  на тяговый рельс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с вышки шунтирующей штангой целость изоляторов с обеих сторон нейтрального элемента.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110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работе электромонтеров на контактной сети под напряжением чем обеспечивается электробезопасность персонала?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1)Включением шунтирующего разъединителя, установкой шунтирующих штанг и шунтирующей перемычки, применением индивидуальных средств защиты.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Применением основных средств защиты (изолирующие вышки, изолирующие штанги и др.) и специальными мерами (завешивание стационарных и переносных шунтирующих штанг, шунтирующих перемычек и др.)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Включением продольного разъединителя изолирующего сопряжения, установкой шунтирующей перемычки в переходном пролете, применением индивидуальных средств защиты.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111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Где находятся рабочие места электромонтеров при работе  вблизи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земле.</w:t>
      </w:r>
    </w:p>
    <w:p w:rsidR="007F034D" w:rsidRPr="006A14DF" w:rsidRDefault="007F034D" w:rsidP="007F034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На постоянно заземленных конструкциях контактной сети на расстоянии от 0,8м до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 xml:space="preserve">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расстоянии от токоведущих частей, находящихся под напряжением, менее 0,8м.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вблизи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sz w:val="28"/>
            <w:szCs w:val="28"/>
          </w:rPr>
          <w:t>2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i/>
            <w:sz w:val="28"/>
            <w:szCs w:val="28"/>
          </w:rPr>
          <w:t>0,8 м</w:t>
        </w:r>
      </w:smartTag>
      <w:r w:rsidRPr="006A14DF">
        <w:rPr>
          <w:i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113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вдали от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114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В чем заключается основное правило электробезопасности при всех условиях работ перед началом или во время работы на контактной сети?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применять основные средства защиты, переносные заземляющие штанги, шунтирующие перемычки.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2)Необходимо применять основные и дополнительные средства защиты, переносные заземляющие штанги, шунтирующие перемычки, шунтирующие штанги.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Перед началом,  а  также во время работы, прежде чем коснуться элемента (провода, троса, шлейфа, врезного изолятора и т.п.), не имеющего металлической связи с монтажным приспособлением или конструкцией, на которой находится работающий,  необходимо завесить на этот элемент  заземляющую штангу, шунтирующую штангу для шунтирования тела работающего, установить при необходимости перемычку и только  после  этого выполнять работу.</w:t>
      </w:r>
    </w:p>
    <w:p w:rsidR="007F034D" w:rsidRPr="006A14DF" w:rsidRDefault="007F034D" w:rsidP="007F034D">
      <w:pPr>
        <w:pStyle w:val="31"/>
        <w:widowControl w:val="0"/>
        <w:spacing w:after="0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 Необходимо применять основные и дополнительные средства защиты, переносные заземляющие штанги, шунтирующие перемычки, шунтирующие штанги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115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При работе со снятием напряжения и заземлением допускается ли работать над </w:t>
      </w:r>
      <w:proofErr w:type="spellStart"/>
      <w:r w:rsidRPr="006A14DF">
        <w:rPr>
          <w:b/>
          <w:i/>
          <w:sz w:val="28"/>
          <w:szCs w:val="28"/>
        </w:rPr>
        <w:t>электроопасными</w:t>
      </w:r>
      <w:proofErr w:type="spellEnd"/>
      <w:r w:rsidRPr="006A14DF">
        <w:rPr>
          <w:b/>
          <w:i/>
          <w:sz w:val="28"/>
          <w:szCs w:val="28"/>
        </w:rPr>
        <w:t xml:space="preserve"> элементами, не имеющими ограждений?</w:t>
      </w:r>
    </w:p>
    <w:p w:rsidR="007F034D" w:rsidRPr="006A14DF" w:rsidRDefault="007F034D" w:rsidP="007F034D">
      <w:pPr>
        <w:pStyle w:val="a9"/>
        <w:widowControl w:val="0"/>
        <w:spacing w:after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Допускается.</w:t>
      </w:r>
    </w:p>
    <w:p w:rsidR="007F034D" w:rsidRPr="006A14DF" w:rsidRDefault="007F034D" w:rsidP="007F034D">
      <w:pPr>
        <w:pStyle w:val="a9"/>
        <w:widowControl w:val="0"/>
        <w:spacing w:after="0"/>
        <w:ind w:left="284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2) Допускается с использованием индивидуальных средств защиты.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116</w:t>
      </w:r>
    </w:p>
    <w:p w:rsidR="007F034D" w:rsidRPr="006A14DF" w:rsidRDefault="007F034D" w:rsidP="007F034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организационные мероприятия по обеспечению безопасности  работающих на контактной сети, ВЛ АБ и ВЛ ПЭ железных дорог ОАО «РЖД»?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Организационными мероприятиями по обеспечению безопасности  работающих на контактной сети, ВЛ АБ и ВЛ ПЭ являются: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выдача наряда или распоряжения;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i/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надзор во время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оформление перерывов в работе, переходов на другое рабочее место, окончания работы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Организационными мероприятиями по обеспечению безопасности  </w:t>
      </w:r>
      <w:r w:rsidRPr="006A14DF">
        <w:rPr>
          <w:snapToGrid w:val="0"/>
          <w:sz w:val="28"/>
          <w:szCs w:val="28"/>
        </w:rPr>
        <w:lastRenderedPageBreak/>
        <w:t>работающих на контактной сети, ВЛ АБ и ВЛ ПЭ являются: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снятие рабочего напряжения с проводов;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Организационными мероприятиями по обеспечению безопасности  работающих на контактной сети, ВЛ АБ и ВЛ ПЭ являются: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заземление отключенных проводов;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117</w:t>
      </w:r>
    </w:p>
    <w:p w:rsidR="007F034D" w:rsidRPr="006A14DF" w:rsidRDefault="007F034D" w:rsidP="007F034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содержание целевого инструктажа, который должен провести</w:t>
      </w:r>
      <w:r w:rsidRPr="006A14DF">
        <w:rPr>
          <w:b/>
          <w:i/>
          <w:snapToGrid w:val="0"/>
          <w:sz w:val="28"/>
          <w:szCs w:val="28"/>
        </w:rPr>
        <w:t xml:space="preserve"> производитель работ (ответственный руководитель работ) работникам, выделенным для завешивания переносных заземляющих штанг?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1) Производитель работ (ответственный руководитель работ) должен указать в целевом инструктаже: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условия производства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секционирования;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Производитель работ (ответственный руководитель работ) должен указать в целевом инструктаже: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условия производства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napToGrid w:val="0"/>
          <w:sz w:val="28"/>
          <w:szCs w:val="28"/>
        </w:rPr>
        <w:t>Производитель работ (ответственный руководитель работ) должен указать в целевом инструктаже: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условия производства работ;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секционирования;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наблюдающему запрещено во время производства работ на контактной сети или ВЛ?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1) 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2) </w:t>
      </w:r>
      <w:r w:rsidRPr="006A14DF">
        <w:rPr>
          <w:bCs/>
          <w:i/>
          <w:snapToGrid w:val="0"/>
          <w:sz w:val="28"/>
          <w:szCs w:val="28"/>
        </w:rPr>
        <w:t>Наблюдающему запрещено: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совмещать надзор с какой - либо работой;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отвлекаться от надзора за работающими;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3)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совмещать надзор с какой - либо работой;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119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технические мероприятия по обеспечению безопасности работающих на контактной сети, ВЛ АБ и ВЛ ПЭ железных дорог ОАО «РЖД»?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7F034D" w:rsidRPr="006A14DF" w:rsidRDefault="007F034D" w:rsidP="007F034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освещение места работы в темное время суток.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включение устройств УЗС при их наличии на отключенную контактную подвеску;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проверка отсутствия напряжения;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color w:val="FF000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освещение места работы в темное время суток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7F034D" w:rsidRPr="006A14DF" w:rsidRDefault="007F034D" w:rsidP="007F034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120</w:t>
      </w:r>
    </w:p>
    <w:p w:rsidR="007F034D" w:rsidRPr="006A14DF" w:rsidRDefault="007F034D" w:rsidP="007F034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порядок проверки «на искру» отсутствия напряжения в контактной сети заземляющей штангой?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1) Порядок проверки «на искру» отсутствия напряжения в контактной сети заземляющей штангой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7F034D" w:rsidRPr="006A14DF" w:rsidRDefault="007F034D" w:rsidP="007F034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Порядок проверки «на искру» отсутствия напряжения в контактной сети заземляющей штангой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lastRenderedPageBreak/>
        <w:t>вынуть ключ блокировки из заземляющего башмака;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i/>
          <w:snapToGrid w:val="0"/>
          <w:sz w:val="28"/>
          <w:szCs w:val="28"/>
        </w:rPr>
        <w:t>усовиком</w:t>
      </w:r>
      <w:proofErr w:type="spellEnd"/>
      <w:r w:rsidRPr="006A14DF">
        <w:rPr>
          <w:i/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napToGrid w:val="0"/>
            <w:sz w:val="28"/>
            <w:szCs w:val="28"/>
          </w:rPr>
          <w:t>1 м</w:t>
        </w:r>
      </w:smartTag>
      <w:r w:rsidRPr="006A14DF">
        <w:rPr>
          <w:i/>
          <w:snapToGrid w:val="0"/>
          <w:sz w:val="28"/>
          <w:szCs w:val="28"/>
        </w:rPr>
        <w:t xml:space="preserve"> от изолятора. </w:t>
      </w:r>
    </w:p>
    <w:p w:rsidR="007F034D" w:rsidRPr="006A14DF" w:rsidRDefault="007F034D" w:rsidP="007F034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i/>
          <w:snapToGrid w:val="0"/>
          <w:szCs w:val="28"/>
        </w:rPr>
        <w:t>Отсутствие искры свидетельствует об отсутствии рабочего напряжения</w:t>
      </w:r>
      <w:r w:rsidRPr="006A14DF">
        <w:rPr>
          <w:snapToGrid w:val="0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Порядок проверки «на искру» отсутствия напряжения в контактной сети заземляющей штангой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надежно закрепить башмак заземляющей штанги за тяговый рельс;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7F034D" w:rsidRPr="006A14DF" w:rsidRDefault="007F034D" w:rsidP="007F034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121</w:t>
      </w:r>
    </w:p>
    <w:p w:rsidR="007F034D" w:rsidRPr="006A14DF" w:rsidRDefault="007F034D" w:rsidP="007F034D">
      <w:pPr>
        <w:pStyle w:val="a9"/>
        <w:widowControl w:val="0"/>
        <w:spacing w:after="0"/>
        <w:ind w:left="-148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контактной сети, ПР и ДПР со снятием напряжения и заземлением?</w:t>
      </w:r>
    </w:p>
    <w:p w:rsidR="007F034D" w:rsidRPr="006A14DF" w:rsidRDefault="007F034D" w:rsidP="007F034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Тяговый рельс, трос группового заземления, заземляющий спуск опоры, металлические опоры контактной сети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2)Искусственный заземлитель, заглубленный в грунт не менее чем на 1м.</w:t>
      </w:r>
    </w:p>
    <w:p w:rsidR="007F034D" w:rsidRPr="006A14DF" w:rsidRDefault="007F034D" w:rsidP="007F034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Искусственный заземлитель, заглубленный в грунт не менее чем на 0,5м.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122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ВЛ со снятием напряжения и заземлением?</w:t>
      </w:r>
    </w:p>
    <w:p w:rsidR="007F034D" w:rsidRPr="006A14DF" w:rsidRDefault="007F034D" w:rsidP="007F034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проверки их целостности) на железобетонных опорах, тяговые рельсы, </w:t>
      </w:r>
      <w:r w:rsidRPr="006A14DF">
        <w:rPr>
          <w:sz w:val="28"/>
          <w:szCs w:val="28"/>
        </w:rPr>
        <w:t xml:space="preserve">или опоры ВЛ с заземлителем </w:t>
      </w:r>
      <w:r w:rsidRPr="006A14DF">
        <w:rPr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</w:t>
      </w:r>
      <w:r w:rsidRPr="006A14DF">
        <w:rPr>
          <w:i/>
          <w:snapToGrid w:val="0"/>
          <w:sz w:val="28"/>
          <w:szCs w:val="28"/>
        </w:rPr>
        <w:t xml:space="preserve">Заземлителем для ВЛ являются заземляющие спуски (после проверки их целостности) на железобетонных опорах, тяговые рельсы, стационарные контуры заземления трансформаторов на опоре ВЛ, </w:t>
      </w:r>
      <w:r w:rsidRPr="006A14DF">
        <w:rPr>
          <w:i/>
          <w:sz w:val="28"/>
          <w:szCs w:val="28"/>
        </w:rPr>
        <w:t xml:space="preserve">комплектной трансформаторной подстанции, кабельной муфты, опоры с линейным разъединителем, разрядником или опоры ВЛ с заземлителем </w:t>
      </w:r>
      <w:r w:rsidRPr="006A14DF">
        <w:rPr>
          <w:i/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i/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проверки их целостности) на железобетонных </w:t>
      </w:r>
      <w:proofErr w:type="spellStart"/>
      <w:r w:rsidRPr="006A14DF">
        <w:rPr>
          <w:snapToGrid w:val="0"/>
          <w:sz w:val="28"/>
          <w:szCs w:val="28"/>
        </w:rPr>
        <w:t>опорахили</w:t>
      </w:r>
      <w:proofErr w:type="spellEnd"/>
      <w:r w:rsidRPr="006A14DF">
        <w:rPr>
          <w:snapToGrid w:val="0"/>
          <w:sz w:val="28"/>
          <w:szCs w:val="28"/>
        </w:rPr>
        <w:t xml:space="preserve"> специальные </w:t>
      </w:r>
      <w:r w:rsidRPr="006A14DF">
        <w:rPr>
          <w:snapToGrid w:val="0"/>
          <w:sz w:val="28"/>
          <w:szCs w:val="28"/>
        </w:rPr>
        <w:lastRenderedPageBreak/>
        <w:t xml:space="preserve">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 отключенную контактную подвеску постоянного тока?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i/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i/>
          <w:sz w:val="28"/>
          <w:szCs w:val="28"/>
        </w:rPr>
        <w:t xml:space="preserve"> и вынуть ключ блокировки; 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i/>
          <w:snapToGrid w:val="0"/>
          <w:sz w:val="28"/>
          <w:szCs w:val="28"/>
        </w:rPr>
        <w:t xml:space="preserve"> мм</w:t>
      </w:r>
      <w:r w:rsidRPr="006A14DF">
        <w:rPr>
          <w:i/>
          <w:snapToGrid w:val="0"/>
          <w:sz w:val="28"/>
          <w:szCs w:val="28"/>
          <w:vertAlign w:val="superscript"/>
        </w:rPr>
        <w:t>2</w:t>
      </w:r>
      <w:r w:rsidRPr="006A14DF">
        <w:rPr>
          <w:i/>
          <w:sz w:val="28"/>
          <w:szCs w:val="28"/>
        </w:rPr>
        <w:t xml:space="preserve"> искровой промежуток;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 отсутствии искры от рабочего напряжения</w:t>
      </w:r>
      <w:r w:rsidRPr="006A14DF">
        <w:rPr>
          <w:i/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блокировки;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3)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блокировки;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 контактной подвески постоянного тока?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проверенные исправные диэлектрические перчатки;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отвязать заземляющую штангу и ее трос от опоры контактной сети;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положить заземляющую штангу на обочину вдоль пути.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i/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отключить шунтирующую перемычку из медного провода от искрового промежутка (диодного заземлителя): сначала отсоединить перемычку со стороны консоли, затем - со стороны рельса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 xml:space="preserve">троса группового заземления, металлической </w:t>
      </w:r>
      <w:r w:rsidRPr="006A14DF">
        <w:rPr>
          <w:snapToGrid w:val="0"/>
          <w:sz w:val="28"/>
          <w:szCs w:val="28"/>
        </w:rPr>
        <w:lastRenderedPageBreak/>
        <w:t>опоры или от заземляющего спуска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отключить шунтирующую перемычку из медного провода от искрового промежутка (диодного заземлителя): сначала отсоединить перемычку со стороны консоли, затем - со стороны рельса.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надеть проверенные исправные диэлектрические перчатки;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провода отключенной ВЛ?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исправность указателя напряжения;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 с помощью «удочки» переносное заземление на верх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 надеть исправные диэлектрические перчатки;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проводов отключенной ВЛ?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проводов  ВЛ должен быть следующим: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исправные диэлектрические перчатки;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отсоединить от заземляющего устройства переносное заземление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проводов  ВЛ должен быть следующим: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подняться по лестнице, с применением когтей или лазов к проводам </w:t>
      </w:r>
      <w:r w:rsidRPr="006A14DF">
        <w:rPr>
          <w:sz w:val="28"/>
          <w:szCs w:val="28"/>
        </w:rPr>
        <w:lastRenderedPageBreak/>
        <w:t>заземленной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переносное заземление со всех фаз, начиная с верхнего провода;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отсоединить от заземляющего устройства переносное заземление.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проводов  ВЛ должен быть следующим: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проверка отсутствия напряжения и установка первой заземляющей штанги на отключенную контактную подвеску, ВЛ?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снятие последней заземляющей штанги с отключенной контактной подвески, ВЛ?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схему установки переносных заземлений на ВЛ выше 1000В на отдельно стоящих опорах?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Переносное заземление устанавливается с одной стороны от места работ в пределах его видимости работающими.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Переносные заземления устанавливаются с обеих сторон от места работ.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с обеих сторон от места работ в пределах их видимости работающими-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схему установки переносных заземлений на ВЛ до 1000В?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Переносное заземление устанавливается с одной стороны от места работ в пределах его видимости работающими.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Переносное заземление устанавливается с одной стороны от места работ со стороны возможной ошибочной подачи напряжения на место работ.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на месте работ 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131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 каких изолирующих монтажных приспособлений разрешается выполнять работы на контактной сети под напряжением 3кВ или 25кВ?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выполнять работы на контактной сети под напряжением 3кВ или 25кВ: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рабочих площадок автомотрис;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вышек;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навесных стеклопластиковых лестниц.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Разрешается выполнять работы на контактной сети под напряжением 3кВ или 25кВ: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Разрешается выполнять работы на контактной сети под напряжением 3кВ или 25кВ: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 изолирующих съемных вышек;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 изолирующих навесных стеклопластиковых лестниц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 работах под напряжением 3кВ или 25кВ с изолирующей съемной вышки на контактной подвеске перегона или станции?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 не закорочена ли изоляция вышки свисающим с каретки проводом.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Прежде чем коснуться с изолирующего средства, то есть с вышки, контактной сети для шунтирования тела работающего необходимо завесить на  контактный провод 2 шунтирующих штанги вышки</w:t>
      </w: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133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Завесить с изолирующей вышки 2 шунтирующие штанги на контактную подвеску переменного тока, 1 шунтирующую штангу на контактную подвеску постоянного тока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Завесить с изолирующей вышки 2 шунтирующие штанги на </w:t>
      </w:r>
      <w:r w:rsidRPr="006A14DF">
        <w:rPr>
          <w:sz w:val="28"/>
          <w:szCs w:val="28"/>
        </w:rPr>
        <w:lastRenderedPageBreak/>
        <w:t>контактную подвеску переменного тока.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Завесить с изолирующей вышки 1 шунтирующую штангу на контактную подвеску постоянного тока.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134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запрещается при работе на контактной сети под напряжением 3кВ или 25кВ?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спускаться с изолирующего средства или подниматься на него, а также  передавать  инструмент на вышку, изолирующую лестницу при завешенных шунтирующих штангах или в случаях,  когда  ограждение вышки касается частей контактной сети;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находиться на изолирующей съемной вышке при перемещении ее в месте секционирования.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шунтирования.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3) </w:t>
      </w:r>
      <w:r w:rsidRPr="006A14DF">
        <w:rPr>
          <w:i/>
          <w:snapToGrid w:val="0"/>
          <w:sz w:val="28"/>
          <w:szCs w:val="28"/>
        </w:rPr>
        <w:t xml:space="preserve">При работе </w:t>
      </w:r>
      <w:r w:rsidRPr="006A14DF">
        <w:rPr>
          <w:i/>
          <w:sz w:val="28"/>
          <w:szCs w:val="28"/>
        </w:rPr>
        <w:t>на контактной сети</w:t>
      </w:r>
      <w:r w:rsidRPr="006A14DF">
        <w:rPr>
          <w:i/>
          <w:snapToGrid w:val="0"/>
          <w:sz w:val="28"/>
          <w:szCs w:val="28"/>
        </w:rPr>
        <w:t xml:space="preserve"> под напряжением запрещается: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спускаться с изолирующего средства или подниматься на него, а также  передавать  инструмент на вышку, изолирующую лестницу при завешенных шунтирующих штангах или в случаях,  когда  ограждение вышки касается частей контактной сети;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i/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135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Какова должна быть группа по электробезопасности у исполнителя, наблюдающего и производителя работ при работе вблизи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Исполнитель и наблюдающий –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группа по электробезопасности, производитель работ-</w:t>
      </w:r>
      <w:r w:rsidRPr="006A14DF">
        <w:rPr>
          <w:i/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Исполнитель –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 по электробезопасности, наблюдающий –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Исполнитель –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 по электробезопасности, наблюдающий –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136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запрещено</w:t>
      </w:r>
      <w:r w:rsidRPr="006A14DF">
        <w:rPr>
          <w:b/>
          <w:i/>
          <w:snapToGrid w:val="0"/>
          <w:sz w:val="28"/>
          <w:szCs w:val="28"/>
        </w:rPr>
        <w:t xml:space="preserve"> при работе вблизи частей, находящихся под напряжением?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1) При работе вблизи частей, находящихся под напряжением, запрещено:</w:t>
      </w:r>
    </w:p>
    <w:p w:rsidR="007F034D" w:rsidRPr="006A14DF" w:rsidRDefault="007F034D" w:rsidP="007F034D">
      <w:pPr>
        <w:widowControl w:val="0"/>
        <w:ind w:firstLine="708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snapToGrid w:val="0"/>
          <w:sz w:val="28"/>
          <w:szCs w:val="28"/>
        </w:rPr>
        <w:t>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snapToGrid w:val="0"/>
            <w:sz w:val="28"/>
            <w:szCs w:val="28"/>
          </w:rPr>
          <w:t>0,8 м</w:t>
        </w:r>
      </w:smartTag>
      <w:r w:rsidRPr="006A14DF">
        <w:rPr>
          <w:bCs/>
          <w:snapToGrid w:val="0"/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ограждений.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При работе вблизи частей, находящихся под напряжением, запрещено:</w:t>
      </w:r>
    </w:p>
    <w:p w:rsidR="007F034D" w:rsidRPr="006A14DF" w:rsidRDefault="007F034D" w:rsidP="007F034D">
      <w:pPr>
        <w:widowControl w:val="0"/>
        <w:ind w:firstLine="708"/>
        <w:jc w:val="both"/>
        <w:rPr>
          <w:bCs/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i/>
          <w:snapToGrid w:val="0"/>
          <w:sz w:val="28"/>
          <w:szCs w:val="28"/>
        </w:rPr>
        <w:t>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i/>
            <w:snapToGrid w:val="0"/>
            <w:sz w:val="28"/>
            <w:szCs w:val="28"/>
          </w:rPr>
          <w:t>0,8 м</w:t>
        </w:r>
      </w:smartTag>
      <w:r w:rsidRPr="006A14DF">
        <w:rPr>
          <w:bCs/>
          <w:i/>
          <w:snapToGrid w:val="0"/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i/>
          <w:snapToGrid w:val="0"/>
          <w:sz w:val="28"/>
          <w:szCs w:val="28"/>
        </w:rPr>
        <w:t>2м</w:t>
      </w:r>
      <w:r w:rsidRPr="006A14DF">
        <w:rPr>
          <w:i/>
          <w:snapToGrid w:val="0"/>
          <w:sz w:val="28"/>
          <w:szCs w:val="28"/>
        </w:rPr>
        <w:t xml:space="preserve"> от </w:t>
      </w:r>
      <w:proofErr w:type="spellStart"/>
      <w:r w:rsidRPr="006A14DF">
        <w:rPr>
          <w:i/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элементов;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i/>
          <w:snapToGrid w:val="0"/>
          <w:sz w:val="28"/>
          <w:szCs w:val="28"/>
        </w:rPr>
        <w:t>электроопасными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элементами, не имеющими ограждений;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При работе вблизи частей, находящихся под напряжением, запрещено: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Сколько работников может находиться на рабочей площадке изолирующей съемной вышки?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рабочей площадке вышки должно находиться не более 3 работников.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</w:t>
      </w:r>
      <w:r w:rsidRPr="006A14DF">
        <w:rPr>
          <w:i/>
          <w:sz w:val="28"/>
          <w:szCs w:val="28"/>
        </w:rPr>
        <w:t>На рабочей площадке вышки должно находиться не более 2 работников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рабочей площадке вышки должно находиться не более 1 работника.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 устойчивость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 вышки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дает указание исполнителю опробовать изоляцию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Исполнитель: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поднимается на вышку и опробует шунтирующей штангой ее изоляцию;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вешает шунтирующую штангу на каретку;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отстраняется от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подняться в рабочую площадку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 устойчивость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дает указание исполнителю опробовать изоляцию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Исполнитель: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отстраняется от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рабочая площадка вышки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указание исполнителю опробовать изоляцию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Исполнитель: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вешает шунтирующую штангу на каретку;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139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Где должен располагаться электромонтер в каретке вышки при опробовании изоляции вышки? 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В любом месте каретки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расстоянии от контактного провода.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возможно большем расстоянии от частей контактной сети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140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проверяет, что вышка остановлена;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left="567" w:firstLine="153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Затем спускается на землю исполнитель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разрешает помощнику исполнителя спуститься из рабочей площадки вышки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Затем спускается на землю исполнитель.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проверяет, что рабочая площадка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left="567" w:firstLine="153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Затем спускается на землю исполнитель.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работе на контактной подвеске с вышки под напряжением 3кВ или 25кВ?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–не закорочена ли изоляция вышки свисающим с каретки проводом.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Необходимо завесить 2 шунтирующие штанги с рабочей площадки </w:t>
      </w:r>
      <w:r w:rsidRPr="006A14DF">
        <w:rPr>
          <w:i/>
          <w:sz w:val="28"/>
          <w:szCs w:val="28"/>
        </w:rPr>
        <w:lastRenderedPageBreak/>
        <w:t>изолирующей съемной вышки на контактный провод, фиксатор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142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имеет право производства оперативных  переключений в электроустановке?</w:t>
      </w:r>
    </w:p>
    <w:p w:rsidR="007F034D" w:rsidRPr="006A14DF" w:rsidRDefault="007F034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Оперативный персонал предприятия.</w:t>
      </w:r>
    </w:p>
    <w:p w:rsidR="007F034D" w:rsidRPr="006A14DF" w:rsidRDefault="007F034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Электротехнический персонал, имеющий</w:t>
      </w:r>
      <w:r w:rsidRPr="006A14DF">
        <w:rPr>
          <w:sz w:val="28"/>
          <w:szCs w:val="28"/>
        </w:rPr>
        <w:br/>
        <w:t>  соответствующую группу допуска по электробезопасности;</w:t>
      </w:r>
    </w:p>
    <w:p w:rsidR="007F034D" w:rsidRPr="006A14DF" w:rsidRDefault="007F034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Оперативный или оперативно-ремонтный  персонал, допущенный распоряжением (приказом) руководителя организации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143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допуска должен иметь оперативный (оперативно-ремонтный) персонал в электроустановках напряжением до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469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Старшие в смене или обслуживающие единолично -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, все остальные в смене -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144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какое минимальное расстояние допускается приближение людей к </w:t>
      </w:r>
      <w:proofErr w:type="spellStart"/>
      <w:r w:rsidRPr="006A14DF">
        <w:rPr>
          <w:b/>
          <w:i/>
          <w:sz w:val="28"/>
          <w:szCs w:val="28"/>
        </w:rPr>
        <w:t>неогражденным</w:t>
      </w:r>
      <w:proofErr w:type="spellEnd"/>
      <w:r w:rsidRPr="006A14DF">
        <w:rPr>
          <w:b/>
          <w:i/>
          <w:sz w:val="28"/>
          <w:szCs w:val="28"/>
        </w:rPr>
        <w:t xml:space="preserve"> токоведущим частям, находящимся под  напряжением от 1 до 35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1)</w:t>
      </w:r>
      <w:r w:rsidRPr="006A14DF">
        <w:rPr>
          <w:i/>
          <w:sz w:val="28"/>
          <w:szCs w:val="28"/>
        </w:rPr>
        <w:t>Не менее 0.6м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1м;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нормируется (без прикосновения).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145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какое минимальное расстояние допустимо приближение людей к токоведущим частям, находящимся под напряжением до 1000 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0.6м;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ВЛ - не менее 0.6м, в остальных электроустановках не нормируется (без прикосновения)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146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электротехнический персонал обязан пройти производственное обучение на рабочем месте?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До назначения на самостоятельную работу или при переходе на другую работу, связанную с эксплуатацией электроустановок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перерыве в работе в качестве электротехнического персонала свыше 6 месяцев.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нарушении им правил обслуживания электроустановки, вызвавших появление неисправностей или отклонение от нормы.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147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какой глубине раскопки грунта зимой должны производиться с подогревом?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Более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i/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До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148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должны иметь работники из числа оперативного персонала, единолично обслуживающие электроустановки напряжением выше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ниже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 xml:space="preserve"> группы.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149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Можно ли работать в спецодежде с короткими или засученными рукавами в электроустановках напряжением до 1000 В при работе под напряжением?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можно.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Нет, нельзя.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Никаких специальных требований к спецодежде не существует.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150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меры предосторожности необходимы при работе под напряжением в электроустановках напряжение до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Ограждение расположенных вблизи рабочего места других токоведущих частей, к которым возможно случайное прикосновение.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Обязательное использование диэлектрических галош или изолирующей подставки либо диэлектрического ковра. 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Применение изолированного инструмента, использование диэлектрических перчаток.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z w:val="28"/>
          <w:szCs w:val="28"/>
        </w:rPr>
        <w:t>Ограждение расположенных вблизи рабочего места других токоведущих частей, к которым возможно случайное прикосновение.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Обязательное использование диэлектрических галош или изолирующей подставки либо диэлектрического ковра. 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Применение изолированного инструмента, использование диэлектрических перчаток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151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Должен ли назначаться ответственный руководитель работ в электроустановках напряжением выше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обязательно должен.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Да, как правило должен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Нет, не должен.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152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разрешается временный уход с рабочего места одного или нескольких членов бригады в электроустановках напряжением выше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 в любом случае.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Допускается с разрешения производителя работ (наблюдающего).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Допускается с разрешения производителя работ (наблюдающего), если количество оставшихся членов бригады будет не менее 2-х, включая производителя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153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Какова продолжительность стажировки электротехнического персонала до назначения на самостоятельную работу?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От 2 до 5 смен.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 5 до 10 смен.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154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обеспечивают безопасность работ в электроустановках?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Оформление работ нарядом, распоряжением или перечнем работ, выполняемых в порядке текущей эксплуатации.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 к работе и надзор во время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перерыва в работе, перевода на другое места, окончания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Допуск к работе и надзор во время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перерыва в работе, перевода на другое места, окончания работы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155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наряд-допуск?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срок не более 10 календарных дней со дня начала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срок не более 15 календарных дней со дня начала работы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срок не более 20 календарных дней со дня начала работы.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156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от кабеля применение при раскопках землеройных машин не допускается?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Ближе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Ближе </w:t>
      </w:r>
      <w:smartTag w:uri="urn:schemas-microsoft-com:office:smarttags" w:element="metricconverter">
        <w:smartTagPr>
          <w:attr w:name="ProductID" w:val="1,0 м"/>
        </w:smartTagPr>
        <w:r w:rsidRPr="006A14DF">
          <w:rPr>
            <w:i/>
            <w:sz w:val="28"/>
            <w:szCs w:val="28"/>
          </w:rPr>
          <w:t>1,0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Ближе </w:t>
      </w:r>
      <w:smartTag w:uri="urn:schemas-microsoft-com:office:smarttags" w:element="metricconverter">
        <w:smartTagPr>
          <w:attr w:name="ProductID" w:val="1,2 м"/>
        </w:smartTagPr>
        <w:r w:rsidRPr="006A14DF">
          <w:rPr>
            <w:sz w:val="28"/>
            <w:szCs w:val="28"/>
          </w:rPr>
          <w:t>1,2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157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обучаемому производить оперативные переключения, осмотры и другие работы в электроустановках?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Разрешается только с разрешения и под надзором обучающего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разрешается.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самостоятельно производить осмотры электроустановки, переключения и другие работы – не разрешается.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158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необходимо выполнить при обнаружении оперативным персоналом нарушений правил безопасности при эксплуатации электроустановок?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Отобрать наряд-допуск у производителя работ (наблюдающего) и удалить бригаду с рабочего места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Отдать распоряжение по устранению обнаруженных нарушений правил.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Выполняется одно из вышеперечисленных действий в зависимости от характера нарушений.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159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не допускается применение отбойных молотков, ломов и кирок при раскопках в местах прохождения кабеля?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При рыхлении грунта над кабелями на глубину 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i/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 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160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обязан выполнить производитель работ при необходимости временного ухода с места работы в электроустановке?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Удалить бригаду с места работы, закрыв входную дверь на замок.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Удалить бригаду с места работы, закрыв входную дверь на замок, если его не могут заменить ответственный руководитель работ, наблюдающий или работник, имеющий право выдачи наряда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Проинструктировать бригаду о мерах безопасности и назначить работника из персонала бригады ответственным на время своего ухода.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161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на подготовленных рабочих местах в электроустановках?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«Работать здесь»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«Стой. Напряжение».</w:t>
      </w:r>
    </w:p>
    <w:p w:rsidR="007F034D" w:rsidRPr="006A14DF" w:rsidRDefault="007F034D" w:rsidP="007F034D">
      <w:pPr>
        <w:pStyle w:val="a9"/>
        <w:widowControl w:val="0"/>
        <w:spacing w:after="0"/>
        <w:ind w:left="720"/>
        <w:jc w:val="both"/>
        <w:rPr>
          <w:b/>
          <w:sz w:val="28"/>
          <w:szCs w:val="28"/>
        </w:rPr>
      </w:pPr>
      <w:r w:rsidRPr="006A14DF">
        <w:rPr>
          <w:sz w:val="28"/>
          <w:szCs w:val="28"/>
        </w:rPr>
        <w:lastRenderedPageBreak/>
        <w:t>3) «Не влезай. Убьёт!».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162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может быть продлён наряд-допуск?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На срок не более 15 календарных дней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 не более 10 календарных дней.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Наряд может быть продлён на срок, необходимый для выполнения работ.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163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каком расстоянии от кабелей разрешается применение ударных и </w:t>
      </w:r>
      <w:proofErr w:type="spellStart"/>
      <w:r w:rsidRPr="006A14DF">
        <w:rPr>
          <w:b/>
          <w:i/>
          <w:sz w:val="28"/>
          <w:szCs w:val="28"/>
        </w:rPr>
        <w:t>вибропогружных</w:t>
      </w:r>
      <w:proofErr w:type="spellEnd"/>
      <w:r w:rsidRPr="006A14DF">
        <w:rPr>
          <w:b/>
          <w:i/>
          <w:sz w:val="28"/>
          <w:szCs w:val="28"/>
        </w:rPr>
        <w:t xml:space="preserve"> механизмов?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3 м"/>
        </w:smartTagPr>
        <w:r w:rsidRPr="006A14DF">
          <w:rPr>
            <w:sz w:val="28"/>
            <w:szCs w:val="28"/>
          </w:rPr>
          <w:t>3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 м"/>
        </w:smartTagPr>
        <w:r w:rsidRPr="006A14DF">
          <w:rPr>
            <w:i/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Не менее </w:t>
      </w:r>
      <w:smartTag w:uri="urn:schemas-microsoft-com:office:smarttags" w:element="metricconverter">
        <w:smartTagPr>
          <w:attr w:name="ProductID" w:val="10 м"/>
        </w:smartTagPr>
        <w:r w:rsidRPr="006A14DF">
          <w:rPr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164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распоряжение?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срок не более 15 дней.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срок, необходимый для выполнения работ.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Срок действия определяется продолжительностью рабочего дня исполнителей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165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Какими средствами индивидуальной защиты нужно пользоваться при проверке указателем напряжения отсутствия напряжения до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Изолирующей подставкой или диэлектрическим ковром.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Диэлектрическими перчатками.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Средствами индивидуальной защиты допускается не пользоваться, так как достаточно наличия изолирующих частей у указателя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166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располагаться при производстве работ около </w:t>
      </w:r>
      <w:proofErr w:type="spellStart"/>
      <w:r w:rsidRPr="006A14DF">
        <w:rPr>
          <w:b/>
          <w:i/>
          <w:sz w:val="28"/>
          <w:szCs w:val="28"/>
        </w:rPr>
        <w:t>неогражденных</w:t>
      </w:r>
      <w:proofErr w:type="spellEnd"/>
      <w:r w:rsidRPr="006A14DF">
        <w:rPr>
          <w:b/>
          <w:i/>
          <w:sz w:val="28"/>
          <w:szCs w:val="28"/>
        </w:rPr>
        <w:t xml:space="preserve"> токоведущих частей электроустановки?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Таким образом, чтобы эти части находились только спереди от работника.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Таким образом, чтобы эти части не находились сзади от работника.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Таким образом, чтобы эти части не находились сзади или с двух боковых сторон от работника.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167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после перерыва в работе члену бригады входить в распределительное устройство?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разрешается.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Разрешается в присутствии наблюдающего или производителя </w:t>
      </w:r>
      <w:r w:rsidRPr="006A14DF">
        <w:rPr>
          <w:i/>
          <w:sz w:val="28"/>
          <w:szCs w:val="28"/>
        </w:rPr>
        <w:lastRenderedPageBreak/>
        <w:t>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только в присутствии допускающего.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168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«Не включать! Работают люди»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«Не включать! Работа на линии».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Любой из перечисленных выше плакатов.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Вопросы № 169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производится внеочередная проверка знаний работников?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При нарушении работниками требований нормативных актов по охране труда.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проверке знаний после получения неудовлетворительной отметки.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</w:rPr>
      </w:pPr>
    </w:p>
    <w:p w:rsidR="007F034D" w:rsidRPr="007F034D" w:rsidRDefault="007F034D" w:rsidP="007F034D">
      <w:pPr>
        <w:tabs>
          <w:tab w:val="num" w:pos="540"/>
        </w:tabs>
        <w:rPr>
          <w:sz w:val="28"/>
          <w:szCs w:val="28"/>
        </w:rPr>
      </w:pPr>
      <w:r>
        <w:rPr>
          <w:sz w:val="28"/>
          <w:szCs w:val="28"/>
        </w:rPr>
        <w:t>Эталоны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1, 3, 4, 5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1, 2, 5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1, 3, 5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lastRenderedPageBreak/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</w:p>
        </w:tc>
      </w:tr>
    </w:tbl>
    <w:p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:rsidR="006C40BD" w:rsidRPr="007816D6" w:rsidRDefault="006C40BD" w:rsidP="005027BC">
      <w:pPr>
        <w:ind w:left="1080"/>
        <w:rPr>
          <w:b/>
          <w:bCs/>
          <w:color w:val="000000"/>
          <w:sz w:val="28"/>
          <w:szCs w:val="28"/>
        </w:rPr>
      </w:pPr>
    </w:p>
    <w:p w:rsidR="005027BC" w:rsidRPr="007816D6" w:rsidRDefault="005027BC" w:rsidP="005027BC">
      <w:pPr>
        <w:rPr>
          <w:i/>
          <w:iCs/>
          <w:sz w:val="28"/>
          <w:szCs w:val="28"/>
        </w:rPr>
      </w:pPr>
    </w:p>
    <w:p w:rsidR="005027BC" w:rsidRDefault="005027BC" w:rsidP="005027BC">
      <w:pPr>
        <w:rPr>
          <w:i/>
          <w:i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0A190C" w:rsidRPr="000A190C">
        <w:rPr>
          <w:bCs/>
          <w:color w:val="000000"/>
          <w:sz w:val="28"/>
          <w:szCs w:val="28"/>
        </w:rPr>
        <w:t>С</w:t>
      </w:r>
      <w:r w:rsidRPr="000A190C"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 w:rsidRPr="000A190C">
        <w:rPr>
          <w:bCs/>
          <w:color w:val="000000"/>
          <w:sz w:val="28"/>
          <w:szCs w:val="28"/>
        </w:rPr>
        <w:t>/теме</w:t>
      </w:r>
      <w:r w:rsidRPr="000A190C">
        <w:rPr>
          <w:bCs/>
          <w:color w:val="000000"/>
          <w:sz w:val="28"/>
          <w:szCs w:val="28"/>
        </w:rPr>
        <w:t xml:space="preserve">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7F034D">
        <w:rPr>
          <w:bCs/>
          <w:color w:val="000000"/>
          <w:sz w:val="28"/>
          <w:szCs w:val="28"/>
        </w:rPr>
        <w:t>4 часа</w:t>
      </w:r>
      <w:r>
        <w:rPr>
          <w:bCs/>
          <w:color w:val="000000"/>
          <w:sz w:val="28"/>
          <w:szCs w:val="28"/>
        </w:rPr>
        <w:t>.</w:t>
      </w:r>
    </w:p>
    <w:p w:rsidR="00A60B7C" w:rsidRDefault="00FB07C8" w:rsidP="007F034D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7F034D" w:rsidRPr="003C775B" w:rsidRDefault="007F034D" w:rsidP="007F034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Печатные издания</w:t>
      </w:r>
      <w:r>
        <w:rPr>
          <w:i/>
          <w:sz w:val="28"/>
          <w:szCs w:val="28"/>
        </w:rPr>
        <w:t>:</w:t>
      </w:r>
    </w:p>
    <w:p w:rsidR="007F034D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Утверждены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 xml:space="preserve">. и доп. – СПб.: 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7F034D" w:rsidRPr="003C541D" w:rsidRDefault="007F034D" w:rsidP="007F034D">
      <w:pPr>
        <w:pStyle w:val="a9"/>
        <w:jc w:val="both"/>
        <w:rPr>
          <w:color w:val="FF0000"/>
          <w:sz w:val="28"/>
          <w:szCs w:val="28"/>
        </w:rPr>
      </w:pPr>
    </w:p>
    <w:p w:rsidR="007F034D" w:rsidRPr="003C775B" w:rsidRDefault="007F034D" w:rsidP="007F034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 .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https://e.lanbook.com/book/104483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 .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CF37A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lastRenderedPageBreak/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7F034D" w:rsidRPr="002C1168" w:rsidRDefault="007F034D" w:rsidP="007F034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учеб.пособие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СПб.: Издательство ДЕАН, 2014. – 704 с.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№1105/р от 13.06.2017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ОАО«РЖД» №4579 от 18.03.2010 г. </w:t>
      </w:r>
    </w:p>
    <w:p w:rsidR="007F034D" w:rsidRDefault="007F034D" w:rsidP="007F034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7F034D" w:rsidRDefault="007F034D" w:rsidP="007F034D">
      <w:pPr>
        <w:ind w:firstLine="708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7F034D" w:rsidRPr="007816D6" w:rsidRDefault="007F034D" w:rsidP="007F034D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552212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r w:rsidR="002558DB" w:rsidRPr="007816D6">
        <w:rPr>
          <w:sz w:val="28"/>
          <w:szCs w:val="28"/>
        </w:rPr>
        <w:t>-</w:t>
      </w:r>
      <w:r w:rsidR="002558DB">
        <w:rPr>
          <w:sz w:val="28"/>
          <w:szCs w:val="28"/>
        </w:rPr>
        <w:t>в</w:t>
      </w:r>
      <w:r w:rsidR="002558DB"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2558DB" w:rsidRPr="001754B7">
        <w:rPr>
          <w:sz w:val="28"/>
          <w:szCs w:val="28"/>
        </w:rPr>
        <w:t>с использованием научной терминологии</w:t>
      </w:r>
      <w:r w:rsidR="002558DB"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</w:t>
      </w:r>
      <w:r w:rsidRPr="007816D6">
        <w:rPr>
          <w:sz w:val="28"/>
          <w:szCs w:val="28"/>
        </w:rPr>
        <w:lastRenderedPageBreak/>
        <w:t>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3E46D2" w:rsidRDefault="00772DAD" w:rsidP="003E46D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3E46D2" w:rsidRPr="003E46D2">
        <w:rPr>
          <w:sz w:val="28"/>
          <w:szCs w:val="28"/>
        </w:rPr>
        <w:t>Электробезопасность при работах в охранных зонах ВЛ, КЛ.</w:t>
      </w:r>
    </w:p>
    <w:p w:rsidR="00772DAD" w:rsidRDefault="00772DAD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3E46D2" w:rsidRPr="003E46D2" w:rsidRDefault="003E46D2" w:rsidP="003E46D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3E46D2">
        <w:rPr>
          <w:rFonts w:ascii="Times New Roman" w:hAnsi="Times New Roman"/>
          <w:sz w:val="28"/>
          <w:szCs w:val="28"/>
        </w:rPr>
        <w:t>1. Подготовка доклада по теме: Электробезопасность при работах в охранных зонах ВЛ, КЛ.</w:t>
      </w:r>
    </w:p>
    <w:p w:rsidR="003E46D2" w:rsidRPr="003E46D2" w:rsidRDefault="003E46D2" w:rsidP="003E46D2">
      <w:pPr>
        <w:jc w:val="both"/>
        <w:rPr>
          <w:b/>
          <w:sz w:val="28"/>
          <w:szCs w:val="28"/>
        </w:rPr>
      </w:pPr>
      <w:r w:rsidRPr="003E46D2">
        <w:rPr>
          <w:sz w:val="28"/>
          <w:szCs w:val="28"/>
        </w:rPr>
        <w:t xml:space="preserve">2. Решение задач на расчет заземляющих устройств и </w:t>
      </w:r>
      <w:proofErr w:type="spellStart"/>
      <w:r w:rsidRPr="003E46D2">
        <w:rPr>
          <w:sz w:val="28"/>
          <w:szCs w:val="28"/>
        </w:rPr>
        <w:t>молниезащиты</w:t>
      </w:r>
      <w:proofErr w:type="spellEnd"/>
      <w:r w:rsidRPr="003E46D2">
        <w:rPr>
          <w:sz w:val="28"/>
          <w:szCs w:val="28"/>
        </w:rPr>
        <w:t>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7D4140" w:rsidRDefault="003E46D2" w:rsidP="005027BC">
      <w:pPr>
        <w:rPr>
          <w:sz w:val="28"/>
          <w:szCs w:val="28"/>
        </w:rPr>
      </w:pPr>
      <w:r>
        <w:rPr>
          <w:sz w:val="28"/>
          <w:szCs w:val="28"/>
        </w:rPr>
        <w:t>1. Оформленный доклад.</w:t>
      </w:r>
    </w:p>
    <w:p w:rsidR="003E46D2" w:rsidRDefault="003E46D2" w:rsidP="005027BC">
      <w:pPr>
        <w:rPr>
          <w:i/>
          <w:iCs/>
          <w:sz w:val="28"/>
          <w:szCs w:val="28"/>
        </w:rPr>
      </w:pPr>
      <w:r>
        <w:rPr>
          <w:sz w:val="28"/>
          <w:szCs w:val="28"/>
        </w:rPr>
        <w:t>2. Решение задачи</w:t>
      </w: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лабораторных занятий 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3E46D2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 </w:t>
      </w:r>
      <w:r w:rsidR="003E46D2">
        <w:rPr>
          <w:bCs/>
          <w:color w:val="000000"/>
          <w:sz w:val="28"/>
          <w:szCs w:val="28"/>
        </w:rPr>
        <w:t xml:space="preserve">Действие защитного </w:t>
      </w:r>
      <w:proofErr w:type="spellStart"/>
      <w:r w:rsidR="003E46D2">
        <w:rPr>
          <w:bCs/>
          <w:color w:val="000000"/>
          <w:sz w:val="28"/>
          <w:szCs w:val="28"/>
        </w:rPr>
        <w:t>зануления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="003E46D2">
        <w:rPr>
          <w:bCs/>
          <w:i/>
          <w:color w:val="000000"/>
          <w:sz w:val="28"/>
          <w:szCs w:val="28"/>
        </w:rPr>
        <w:t xml:space="preserve">изучить устройство и принцип действия защитного </w:t>
      </w:r>
      <w:proofErr w:type="spellStart"/>
      <w:r w:rsidR="003E46D2">
        <w:rPr>
          <w:bCs/>
          <w:i/>
          <w:color w:val="000000"/>
          <w:sz w:val="28"/>
          <w:szCs w:val="28"/>
        </w:rPr>
        <w:t>зануления</w:t>
      </w:r>
      <w:proofErr w:type="spellEnd"/>
      <w:r>
        <w:rPr>
          <w:bCs/>
          <w:i/>
          <w:color w:val="000000"/>
          <w:sz w:val="28"/>
          <w:szCs w:val="28"/>
        </w:rPr>
        <w:t>.</w:t>
      </w:r>
    </w:p>
    <w:p w:rsidR="003E46D2" w:rsidRDefault="003E46D2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№2 Действие защитного заземления </w:t>
      </w:r>
      <w:r>
        <w:rPr>
          <w:bCs/>
          <w:i/>
          <w:color w:val="000000"/>
          <w:sz w:val="28"/>
          <w:szCs w:val="28"/>
        </w:rPr>
        <w:t>изучить устройство и принцип действия защитного заземления.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3E46D2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3E46D2">
        <w:rPr>
          <w:i/>
          <w:sz w:val="28"/>
          <w:szCs w:val="28"/>
        </w:rPr>
        <w:t>лабораторные стенды, методические указания по проведению лабораторных занятий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 xml:space="preserve">самостоятельно и правильно решил учебно-профессиональную задачу или задание, уверенно, логично, последовательно </w:t>
      </w:r>
      <w:r w:rsidR="002D07B7">
        <w:rPr>
          <w:sz w:val="28"/>
          <w:szCs w:val="28"/>
        </w:rPr>
        <w:lastRenderedPageBreak/>
        <w:t>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3E46D2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</w:t>
      </w:r>
      <w:r w:rsidR="00B3700F" w:rsidRPr="006F4211">
        <w:rPr>
          <w:b/>
          <w:bCs/>
          <w:color w:val="000000"/>
          <w:sz w:val="28"/>
          <w:szCs w:val="28"/>
        </w:rPr>
        <w:t xml:space="preserve">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="003E46D2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Pr="003F747D" w:rsidRDefault="002D07B7" w:rsidP="002D07B7">
      <w:pPr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3E46D2" w:rsidRPr="003F747D">
        <w:rPr>
          <w:bCs/>
          <w:color w:val="000000"/>
          <w:sz w:val="28"/>
          <w:szCs w:val="28"/>
        </w:rPr>
        <w:t>1</w:t>
      </w:r>
      <w:r w:rsidRPr="003F747D">
        <w:rPr>
          <w:bCs/>
          <w:color w:val="000000"/>
          <w:sz w:val="28"/>
          <w:szCs w:val="28"/>
        </w:rPr>
        <w:t xml:space="preserve"> </w:t>
      </w:r>
      <w:r w:rsidR="003E46D2" w:rsidRPr="003F747D">
        <w:rPr>
          <w:sz w:val="28"/>
          <w:szCs w:val="28"/>
        </w:rPr>
        <w:t>Оформление работ в оперативном журнале</w:t>
      </w:r>
      <w:r w:rsidRPr="003F747D">
        <w:rPr>
          <w:bCs/>
          <w:color w:val="000000"/>
          <w:sz w:val="28"/>
          <w:szCs w:val="28"/>
        </w:rPr>
        <w:t xml:space="preserve"> </w:t>
      </w:r>
      <w:r w:rsidR="003E46D2" w:rsidRPr="003F747D">
        <w:rPr>
          <w:i/>
          <w:sz w:val="28"/>
          <w:szCs w:val="28"/>
        </w:rPr>
        <w:t>изучить порядок производства переключений и оформления работ в устройствах электроснабжения; получить практические навыки по оформлению работ в оперативном журнале</w:t>
      </w:r>
      <w:r w:rsidR="003E46D2"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Pr="003F747D">
        <w:rPr>
          <w:sz w:val="28"/>
          <w:szCs w:val="28"/>
        </w:rPr>
        <w:t>Оформление работ по наряду-допуску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оформлению работ по наряду допуску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№3 </w:t>
      </w:r>
      <w:r w:rsidR="00537ED3" w:rsidRPr="003F747D">
        <w:rPr>
          <w:sz w:val="28"/>
          <w:szCs w:val="28"/>
        </w:rPr>
        <w:t>Оформление работ по распоряжению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оформлению работ </w:t>
      </w:r>
      <w:r w:rsidR="00537ED3" w:rsidRPr="003F747D">
        <w:rPr>
          <w:i/>
          <w:sz w:val="28"/>
          <w:szCs w:val="28"/>
        </w:rPr>
        <w:t>по распоряжению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4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Оформление работ  в порядке текущей эксплуатации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оформлению работ в </w:t>
      </w:r>
      <w:r w:rsidR="00537ED3" w:rsidRPr="003F747D">
        <w:rPr>
          <w:i/>
          <w:sz w:val="28"/>
          <w:szCs w:val="28"/>
        </w:rPr>
        <w:t>порядке текущей эксплуатации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5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рабочих мест для безопасного ведения работ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</w:t>
      </w:r>
      <w:r w:rsidR="00537ED3" w:rsidRPr="003F747D">
        <w:rPr>
          <w:i/>
          <w:sz w:val="28"/>
          <w:szCs w:val="28"/>
        </w:rPr>
        <w:t>подготовке рабочих мест для безопасного ведения работ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lastRenderedPageBreak/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6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Заполнение бланка переключения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заполнения бланка переключений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7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выключателя переменного тока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выключателя переменного тока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8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 xml:space="preserve">Подготовка рабочего места для ремонта разъединителя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разъединителя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9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силового трансформатора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трансформатора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537ED3" w:rsidRPr="003F747D">
        <w:rPr>
          <w:bCs/>
          <w:color w:val="000000"/>
          <w:sz w:val="28"/>
          <w:szCs w:val="28"/>
        </w:rPr>
        <w:t>0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измерительного трансформатора тока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измерительного трансформатора тока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537ED3" w:rsidRPr="003F747D">
        <w:rPr>
          <w:bCs/>
          <w:color w:val="000000"/>
          <w:sz w:val="28"/>
          <w:szCs w:val="28"/>
        </w:rPr>
        <w:t>1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измерительного трансформатора напряжения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измерительного трансформатора напряжения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537ED3" w:rsidRPr="003F747D">
        <w:rPr>
          <w:bCs/>
          <w:color w:val="000000"/>
          <w:sz w:val="28"/>
          <w:szCs w:val="28"/>
        </w:rPr>
        <w:t>2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 комплектного распределительного устройства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</w:t>
      </w:r>
      <w:r w:rsidR="00F523AE" w:rsidRPr="003F747D">
        <w:rPr>
          <w:i/>
          <w:sz w:val="28"/>
          <w:szCs w:val="28"/>
        </w:rPr>
        <w:t>подготовки рабочего места для ремонта комплектного распределительного устройства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F523AE" w:rsidRPr="003F747D">
        <w:rPr>
          <w:bCs/>
          <w:color w:val="000000"/>
          <w:sz w:val="28"/>
          <w:szCs w:val="28"/>
        </w:rPr>
        <w:t>3</w:t>
      </w:r>
      <w:r w:rsidRPr="003F747D">
        <w:rPr>
          <w:bCs/>
          <w:color w:val="000000"/>
          <w:sz w:val="28"/>
          <w:szCs w:val="28"/>
        </w:rPr>
        <w:t xml:space="preserve"> </w:t>
      </w:r>
      <w:r w:rsidR="00F523AE" w:rsidRPr="003F747D">
        <w:rPr>
          <w:sz w:val="28"/>
          <w:szCs w:val="28"/>
        </w:rPr>
        <w:t>Подготовка рабочего места для ремонта аккумуляторной батареи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F523AE" w:rsidRPr="003F747D">
        <w:rPr>
          <w:i/>
          <w:sz w:val="28"/>
          <w:szCs w:val="28"/>
        </w:rPr>
        <w:t>подготовки рабочего места для ремонта аккумуляторной батареи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№14 </w:t>
      </w:r>
      <w:r w:rsidRPr="003F747D">
        <w:rPr>
          <w:sz w:val="28"/>
          <w:szCs w:val="28"/>
        </w:rPr>
        <w:t>Подготовка рабочего места для ремонта конденсаторной установки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подготовки рабочего места для ремонта конденсаторной установки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№15 </w:t>
      </w:r>
      <w:r w:rsidRPr="003F747D">
        <w:rPr>
          <w:sz w:val="28"/>
          <w:szCs w:val="28"/>
        </w:rPr>
        <w:t>Подготовка рабочего места на кабельной линии электропередач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подготовки рабочего места на кабельной линии электропередачи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№16 </w:t>
      </w:r>
      <w:r w:rsidRPr="003F747D">
        <w:rPr>
          <w:sz w:val="28"/>
          <w:szCs w:val="28"/>
        </w:rPr>
        <w:t>Подготовка рабочего места на воздушной линии электропередач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подготовки рабочего места на воздушной линии электропередачи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№17 </w:t>
      </w:r>
      <w:r w:rsidRPr="003F747D">
        <w:rPr>
          <w:sz w:val="28"/>
          <w:szCs w:val="28"/>
        </w:rPr>
        <w:t>Изучение конструкции заземляющей штанги. Порядок установки заземляющей штанги на месте работ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изучить конструкцию заземляющей штанги; получить практические навыки установки заземляющей штанги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№18 </w:t>
      </w:r>
      <w:r w:rsidRPr="003F747D">
        <w:rPr>
          <w:sz w:val="28"/>
          <w:szCs w:val="28"/>
        </w:rPr>
        <w:t>Разработка схемы безопасной последовательности операций при работе с изолированной съемной вышки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разработки схемы безопасной последовательности операций при работе с изолированной съемной вышки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lastRenderedPageBreak/>
        <w:t xml:space="preserve">Основная цель практического занятия №19 </w:t>
      </w:r>
      <w:r w:rsidRPr="003F747D">
        <w:rPr>
          <w:sz w:val="28"/>
          <w:szCs w:val="28"/>
        </w:rPr>
        <w:t>Заполнение форм технической документации: заявки, приказа и уведомления на производство работ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заполнения форма технической документации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№20 </w:t>
      </w:r>
      <w:r w:rsidRPr="003F747D">
        <w:rPr>
          <w:sz w:val="28"/>
          <w:szCs w:val="28"/>
        </w:rPr>
        <w:t>Расчет заземляющих устройств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расчета заземляющих устройств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№21 </w:t>
      </w:r>
      <w:r w:rsidRPr="003F747D">
        <w:rPr>
          <w:sz w:val="28"/>
          <w:szCs w:val="28"/>
        </w:rPr>
        <w:t xml:space="preserve">Расчет устройств </w:t>
      </w:r>
      <w:proofErr w:type="spellStart"/>
      <w:r w:rsidRPr="003F747D">
        <w:rPr>
          <w:sz w:val="28"/>
          <w:szCs w:val="28"/>
        </w:rPr>
        <w:t>грозозащиты</w:t>
      </w:r>
      <w:proofErr w:type="spellEnd"/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расчета устройств </w:t>
      </w:r>
      <w:proofErr w:type="spellStart"/>
      <w:r w:rsidRPr="003F747D">
        <w:rPr>
          <w:i/>
          <w:sz w:val="28"/>
          <w:szCs w:val="28"/>
        </w:rPr>
        <w:t>грозозащиты</w:t>
      </w:r>
      <w:proofErr w:type="spellEnd"/>
      <w:r w:rsidRPr="003F747D">
        <w:rPr>
          <w:sz w:val="28"/>
          <w:szCs w:val="28"/>
        </w:rPr>
        <w:t>.</w:t>
      </w:r>
    </w:p>
    <w:p w:rsidR="00F523AE" w:rsidRPr="003F747D" w:rsidRDefault="00F523AE" w:rsidP="003E46D2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№22 </w:t>
      </w:r>
      <w:r w:rsidR="003F747D" w:rsidRPr="003F747D">
        <w:rPr>
          <w:sz w:val="28"/>
          <w:szCs w:val="28"/>
        </w:rPr>
        <w:t>Заполнение журнала учета проверки знаний правил работы в электроустановках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3F747D" w:rsidRPr="003F747D">
        <w:rPr>
          <w:i/>
          <w:sz w:val="28"/>
          <w:szCs w:val="28"/>
        </w:rPr>
        <w:t>заполнения журнала учета проверки знаний правил работы в электроустановках.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3F747D" w:rsidRPr="003F747D">
        <w:rPr>
          <w:bCs/>
          <w:color w:val="000000"/>
          <w:sz w:val="28"/>
          <w:szCs w:val="28"/>
        </w:rPr>
        <w:t>2</w:t>
      </w:r>
      <w:r w:rsidRPr="003F747D">
        <w:rPr>
          <w:bCs/>
          <w:color w:val="000000"/>
          <w:sz w:val="28"/>
          <w:szCs w:val="28"/>
        </w:rPr>
        <w:t xml:space="preserve">3 </w:t>
      </w:r>
      <w:r w:rsidR="003F747D" w:rsidRPr="003F747D">
        <w:rPr>
          <w:sz w:val="28"/>
          <w:szCs w:val="28"/>
        </w:rPr>
        <w:t>Заполнение наряда-допуска для работы в электроустановках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3F747D" w:rsidRPr="003F747D">
        <w:rPr>
          <w:i/>
          <w:sz w:val="28"/>
          <w:szCs w:val="28"/>
        </w:rPr>
        <w:t>заполнения наряда-допуска для работы в электроустановках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i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3F747D" w:rsidRPr="003F747D">
        <w:rPr>
          <w:bCs/>
          <w:color w:val="000000"/>
          <w:sz w:val="28"/>
          <w:szCs w:val="28"/>
        </w:rPr>
        <w:t>24</w:t>
      </w:r>
      <w:r w:rsidRPr="003F747D">
        <w:rPr>
          <w:bCs/>
          <w:color w:val="000000"/>
          <w:sz w:val="28"/>
          <w:szCs w:val="28"/>
        </w:rPr>
        <w:t xml:space="preserve"> </w:t>
      </w:r>
      <w:r w:rsidR="003F747D" w:rsidRPr="003F747D">
        <w:rPr>
          <w:sz w:val="28"/>
          <w:szCs w:val="28"/>
        </w:rPr>
        <w:t>Заполнение наряда-допуска для работы на линии электропередач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3F747D" w:rsidRPr="003F747D">
        <w:rPr>
          <w:i/>
          <w:sz w:val="28"/>
          <w:szCs w:val="28"/>
        </w:rPr>
        <w:t>по заполнению наряда-допуска для работы на линии электропередач</w:t>
      </w:r>
    </w:p>
    <w:p w:rsidR="003F747D" w:rsidRPr="003F747D" w:rsidRDefault="003F747D" w:rsidP="003F747D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№25 </w:t>
      </w:r>
      <w:r w:rsidRPr="003F747D">
        <w:rPr>
          <w:sz w:val="28"/>
          <w:szCs w:val="28"/>
        </w:rPr>
        <w:t>Заполнение наряда-допуска для работы на контактной сети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заполнению наряда-допуска для работы на контактной сети</w:t>
      </w:r>
    </w:p>
    <w:p w:rsidR="003F747D" w:rsidRPr="003F747D" w:rsidRDefault="003F747D" w:rsidP="003F747D">
      <w:pPr>
        <w:ind w:firstLine="709"/>
        <w:jc w:val="both"/>
        <w:rPr>
          <w:i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№26 </w:t>
      </w:r>
      <w:r w:rsidRPr="003F747D">
        <w:rPr>
          <w:sz w:val="28"/>
          <w:szCs w:val="28"/>
        </w:rPr>
        <w:t>Оформление документации по результатам испытания средств защиты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оформлению документации по результатам испытаний средств защиты</w:t>
      </w:r>
    </w:p>
    <w:p w:rsidR="003F747D" w:rsidRPr="003F747D" w:rsidRDefault="003F747D" w:rsidP="003F747D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№27</w:t>
      </w:r>
      <w:r w:rsidRPr="003F747D">
        <w:rPr>
          <w:sz w:val="28"/>
          <w:szCs w:val="28"/>
        </w:rPr>
        <w:t xml:space="preserve"> Порядок проведения сердечно-легочной реанимации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проведения сердечно-легочной реанимации</w:t>
      </w:r>
    </w:p>
    <w:p w:rsidR="003F747D" w:rsidRDefault="003F747D" w:rsidP="003F747D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3F747D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3F747D">
        <w:rPr>
          <w:i/>
          <w:sz w:val="28"/>
          <w:szCs w:val="28"/>
        </w:rPr>
        <w:t>методические указания по выполнению практических занятий, бланки отчетов по практическим занятиям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3F747D" w:rsidRDefault="003F747D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D27369" w:rsidRDefault="00D27369" w:rsidP="005027BC">
      <w:pPr>
        <w:jc w:val="center"/>
        <w:rPr>
          <w:b/>
          <w:sz w:val="28"/>
          <w:szCs w:val="28"/>
        </w:rPr>
      </w:pPr>
    </w:p>
    <w:p w:rsidR="00D27369" w:rsidRDefault="00D27369" w:rsidP="005027BC">
      <w:pPr>
        <w:jc w:val="center"/>
        <w:rPr>
          <w:b/>
          <w:sz w:val="28"/>
          <w:szCs w:val="28"/>
        </w:rPr>
      </w:pPr>
    </w:p>
    <w:p w:rsidR="003F747D" w:rsidRDefault="003F747D">
      <w:pPr>
        <w:suppressAutoHyphens w:val="0"/>
        <w:spacing w:after="200" w:line="276" w:lineRule="auto"/>
        <w:rPr>
          <w:rFonts w:eastAsia="Calibri"/>
          <w:b/>
          <w:caps/>
          <w:color w:val="000000"/>
          <w:sz w:val="28"/>
          <w:szCs w:val="28"/>
          <w:highlight w:val="yellow"/>
          <w:lang w:eastAsia="ru-RU"/>
        </w:rPr>
      </w:pPr>
      <w:r>
        <w:rPr>
          <w:b/>
          <w:caps/>
          <w:sz w:val="28"/>
          <w:szCs w:val="28"/>
          <w:highlight w:val="yellow"/>
        </w:rPr>
        <w:br w:type="page"/>
      </w:r>
    </w:p>
    <w:p w:rsidR="00C11AB5" w:rsidRPr="00C11AB5" w:rsidRDefault="00D27369" w:rsidP="00C11AB5">
      <w:pPr>
        <w:pStyle w:val="Default"/>
        <w:rPr>
          <w:rFonts w:eastAsiaTheme="minorHAnsi"/>
          <w:i/>
          <w:caps/>
          <w:sz w:val="28"/>
          <w:szCs w:val="28"/>
          <w:lang w:eastAsia="en-US"/>
        </w:rPr>
      </w:pPr>
      <w:r w:rsidRPr="003F747D">
        <w:rPr>
          <w:b/>
          <w:caps/>
          <w:sz w:val="28"/>
          <w:szCs w:val="28"/>
        </w:rPr>
        <w:lastRenderedPageBreak/>
        <w:t xml:space="preserve">2.2. </w:t>
      </w:r>
      <w:r w:rsidRPr="003F747D">
        <w:rPr>
          <w:rFonts w:eastAsiaTheme="minorHAnsi"/>
          <w:b/>
          <w:bCs/>
          <w:caps/>
          <w:sz w:val="28"/>
          <w:szCs w:val="28"/>
          <w:lang w:eastAsia="en-US"/>
        </w:rPr>
        <w:t xml:space="preserve">МЕЖДИСЦИПЛИНАРНЫЙ КУРС </w:t>
      </w:r>
      <w:r w:rsidR="00C11AB5" w:rsidRPr="003F747D">
        <w:rPr>
          <w:rFonts w:eastAsiaTheme="minorHAnsi"/>
          <w:b/>
          <w:bCs/>
          <w:caps/>
          <w:sz w:val="28"/>
          <w:szCs w:val="28"/>
          <w:lang w:eastAsia="en-US"/>
        </w:rPr>
        <w:t xml:space="preserve">МЕЖДИСЦИПЛИНАРНЫЙ КУРС МДК.04.02 </w:t>
      </w:r>
      <w:r w:rsidR="00C11AB5" w:rsidRPr="003F747D">
        <w:rPr>
          <w:rFonts w:eastAsiaTheme="minorHAnsi"/>
          <w:b/>
          <w:bCs/>
          <w:i/>
          <w:caps/>
          <w:sz w:val="28"/>
          <w:szCs w:val="28"/>
          <w:lang w:eastAsia="en-US"/>
        </w:rPr>
        <w:t>Техническая эксплуатация железных дорог и безопасность движения</w:t>
      </w:r>
      <w:r w:rsidR="00C11AB5" w:rsidRPr="00C11AB5">
        <w:rPr>
          <w:rFonts w:eastAsiaTheme="minorHAnsi"/>
          <w:b/>
          <w:bCs/>
          <w:i/>
          <w:caps/>
          <w:sz w:val="28"/>
          <w:szCs w:val="28"/>
          <w:lang w:eastAsia="en-US"/>
        </w:rPr>
        <w:t xml:space="preserve"> </w:t>
      </w:r>
    </w:p>
    <w:p w:rsidR="00C11AB5" w:rsidRDefault="00C11AB5" w:rsidP="00C11AB5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C11AB5" w:rsidRDefault="00C11AB5" w:rsidP="00C11AB5">
      <w:pPr>
        <w:pStyle w:val="14"/>
        <w:rPr>
          <w:b/>
          <w:bCs/>
          <w:sz w:val="28"/>
          <w:szCs w:val="28"/>
        </w:rPr>
      </w:pPr>
    </w:p>
    <w:p w:rsidR="00C11AB5" w:rsidRDefault="00C11AB5" w:rsidP="00C11AB5">
      <w:pPr>
        <w:pStyle w:val="14"/>
        <w:rPr>
          <w:b/>
          <w:bCs/>
          <w:sz w:val="28"/>
          <w:szCs w:val="28"/>
        </w:rPr>
      </w:pPr>
    </w:p>
    <w:p w:rsidR="00C11AB5" w:rsidRDefault="00C11AB5" w:rsidP="00C11AB5">
      <w:pPr>
        <w:pStyle w:val="14"/>
        <w:rPr>
          <w:b/>
          <w:bCs/>
          <w:sz w:val="28"/>
          <w:szCs w:val="28"/>
        </w:rPr>
      </w:pPr>
    </w:p>
    <w:p w:rsidR="00C11AB5" w:rsidRPr="00B7502E" w:rsidRDefault="00C11AB5" w:rsidP="00C11AB5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C11AB5" w:rsidRDefault="00C11AB5" w:rsidP="00C11AB5">
      <w:pPr>
        <w:jc w:val="center"/>
        <w:rPr>
          <w:b/>
          <w:bCs/>
          <w:sz w:val="28"/>
          <w:szCs w:val="28"/>
        </w:rPr>
      </w:pPr>
    </w:p>
    <w:p w:rsidR="00C11AB5" w:rsidRPr="00B7502E" w:rsidRDefault="00C11AB5" w:rsidP="00C11AB5">
      <w:pPr>
        <w:jc w:val="center"/>
        <w:rPr>
          <w:b/>
          <w:bCs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C11AB5" w:rsidRPr="007816D6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C11AB5" w:rsidRDefault="00C11AB5" w:rsidP="00C11AB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проведение опроса отводится </w:t>
      </w:r>
      <w:r w:rsidRPr="003F747D">
        <w:rPr>
          <w:sz w:val="28"/>
          <w:szCs w:val="28"/>
        </w:rPr>
        <w:t>15 минут.</w:t>
      </w:r>
    </w:p>
    <w:p w:rsidR="003F747D" w:rsidRPr="003F747D" w:rsidRDefault="00C11AB5" w:rsidP="003F747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3F747D">
        <w:rPr>
          <w:i/>
          <w:sz w:val="28"/>
          <w:szCs w:val="28"/>
        </w:rPr>
        <w:t>наглядные стенды</w:t>
      </w:r>
      <w:r w:rsidR="003F747D" w:rsidRPr="003F747D">
        <w:rPr>
          <w:i/>
          <w:sz w:val="28"/>
          <w:szCs w:val="28"/>
        </w:rPr>
        <w:t>.</w:t>
      </w:r>
    </w:p>
    <w:p w:rsidR="00C11AB5" w:rsidRDefault="00C11AB5" w:rsidP="003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</w:p>
    <w:p w:rsidR="00C11AB5" w:rsidRPr="007816D6" w:rsidRDefault="00C11AB5" w:rsidP="00C11AB5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C11AB5" w:rsidRPr="007816D6" w:rsidRDefault="00C11AB5" w:rsidP="00C11AB5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7816D6">
        <w:rPr>
          <w:sz w:val="28"/>
          <w:szCs w:val="28"/>
        </w:rPr>
        <w:lastRenderedPageBreak/>
        <w:t>поставленный вопрос, а также дополнительные вопросы, показывает высокий уровень теоретических знаний.</w:t>
      </w:r>
    </w:p>
    <w:p w:rsidR="00C11AB5" w:rsidRPr="007816D6" w:rsidRDefault="00C11AB5" w:rsidP="00C11AB5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C11AB5" w:rsidRDefault="00C11AB5" w:rsidP="00C11AB5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</w:p>
    <w:p w:rsidR="00C11AB5" w:rsidRDefault="00C11AB5" w:rsidP="00C11AB5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3F747D">
        <w:rPr>
          <w:b/>
          <w:sz w:val="28"/>
          <w:szCs w:val="28"/>
        </w:rPr>
        <w:t>3.Примерные вопросы</w:t>
      </w:r>
      <w:r>
        <w:rPr>
          <w:b/>
          <w:sz w:val="28"/>
          <w:szCs w:val="28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AB5" w:rsidTr="00B133AE">
        <w:tc>
          <w:tcPr>
            <w:tcW w:w="4785" w:type="dxa"/>
          </w:tcPr>
          <w:p w:rsidR="00C11AB5" w:rsidRPr="00D233AA" w:rsidRDefault="00C11AB5" w:rsidP="00B133A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C11AB5" w:rsidRPr="00D233AA" w:rsidRDefault="00C11AB5" w:rsidP="00B133A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3F747D" w:rsidRPr="00A77B1E" w:rsidTr="00B133AE">
        <w:tc>
          <w:tcPr>
            <w:tcW w:w="4785" w:type="dxa"/>
          </w:tcPr>
          <w:p w:rsidR="003F747D" w:rsidRPr="00EE570A" w:rsidRDefault="003F747D" w:rsidP="00B133AE">
            <w:pPr>
              <w:rPr>
                <w:bCs/>
              </w:rPr>
            </w:pPr>
            <w:r w:rsidRPr="00EE570A">
              <w:rPr>
                <w:rFonts w:eastAsia="Calibri"/>
                <w:bCs/>
                <w:szCs w:val="24"/>
              </w:rPr>
              <w:t xml:space="preserve">Тема 4.1. </w:t>
            </w:r>
            <w:r w:rsidRPr="00EE570A">
              <w:rPr>
                <w:bCs/>
                <w:szCs w:val="24"/>
              </w:rPr>
              <w:t>Общие обязанности работников железнодорожного транспорта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1.Что обеспечивают работники железнодорожного транспорта в соответствии со своими должностными обязанностями?</w:t>
            </w:r>
            <w:r w:rsidRPr="003F747D">
              <w:rPr>
                <w:i/>
              </w:rPr>
              <w:br/>
            </w:r>
            <w:r w:rsidRPr="003F747D">
              <w:rPr>
                <w:bCs/>
                <w:i/>
              </w:rPr>
              <w:t>2.Что обязан делать работник </w:t>
            </w:r>
            <w:hyperlink r:id="rId10" w:tooltip="Федеральное агентство железнодорожного транспорта" w:history="1">
              <w:r w:rsidRPr="003F747D">
                <w:rPr>
                  <w:rStyle w:val="af3"/>
                  <w:bCs/>
                  <w:i/>
                  <w:color w:val="auto"/>
                  <w:u w:val="none"/>
                </w:rPr>
                <w:t>железнодорожного транспорта</w:t>
              </w:r>
            </w:hyperlink>
            <w:r w:rsidRPr="003F747D">
              <w:rPr>
                <w:bCs/>
                <w:i/>
              </w:rPr>
              <w:t>, если движение поезда или маневрирующего состава угрожает жизни и здоровью людей или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3.Что должен делать работник железнодорожного транспорта при обнаружении неисправности сооружений или устройств, создающей угрозу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4.Требования каких документов должны соблюдать работники железнодорожного транспорта в ходе выполняемой ими работы?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  <w:sz w:val="28"/>
                <w:szCs w:val="28"/>
                <w:highlight w:val="cyan"/>
              </w:rPr>
            </w:pPr>
            <w:r w:rsidRPr="003F747D">
              <w:rPr>
                <w:bCs/>
                <w:i/>
              </w:rPr>
              <w:t>5.Для каких работников железнодорожного транспорта при исполнении ими служебных обязанностей предусматривается ношение форменной одежды?</w:t>
            </w:r>
          </w:p>
        </w:tc>
      </w:tr>
      <w:tr w:rsidR="003F747D" w:rsidTr="00B133AE">
        <w:tc>
          <w:tcPr>
            <w:tcW w:w="4785" w:type="dxa"/>
          </w:tcPr>
          <w:p w:rsidR="003F747D" w:rsidRPr="003C775B" w:rsidRDefault="003F747D" w:rsidP="00B133AE">
            <w:pPr>
              <w:rPr>
                <w:bCs/>
                <w:sz w:val="28"/>
              </w:rPr>
            </w:pPr>
            <w:r w:rsidRPr="00EE570A">
              <w:rPr>
                <w:rFonts w:eastAsia="Calibri"/>
                <w:bCs/>
                <w:szCs w:val="24"/>
              </w:rPr>
              <w:t xml:space="preserve">Тема 4.2. </w:t>
            </w:r>
            <w:r w:rsidRPr="00EE570A">
              <w:rPr>
                <w:bCs/>
                <w:szCs w:val="24"/>
              </w:rPr>
              <w:t>Сооружения и устройства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1. Организация функционирования сооружений и устройств железнодорожного транспорта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2. Звуковые сигналы на железнодорожном транспорте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3. Звуковые сигналы при движении поездов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4. Сигналы тревоги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5. Сигналы применяемые при маневровой работе</w:t>
            </w:r>
          </w:p>
        </w:tc>
      </w:tr>
      <w:tr w:rsidR="003F747D" w:rsidTr="00B133AE">
        <w:tc>
          <w:tcPr>
            <w:tcW w:w="4785" w:type="dxa"/>
          </w:tcPr>
          <w:p w:rsidR="003F747D" w:rsidRPr="002D3417" w:rsidRDefault="003F747D" w:rsidP="00B133AE">
            <w:pPr>
              <w:rPr>
                <w:bCs/>
              </w:rPr>
            </w:pPr>
            <w:r w:rsidRPr="002D3417">
              <w:rPr>
                <w:rFonts w:eastAsia="Calibri"/>
                <w:bCs/>
                <w:szCs w:val="24"/>
              </w:rPr>
              <w:t xml:space="preserve">Тема 4.3. </w:t>
            </w:r>
            <w:r w:rsidRPr="002D3417">
              <w:rPr>
                <w:bCs/>
                <w:szCs w:val="24"/>
              </w:rPr>
              <w:t>Система сигнализации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>1.Какие по способу восприятия бывают сигналы?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>2.Какими бывают видимые сигналы по времени их применения?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 xml:space="preserve">3.Какой тип светофоров по назначению </w:t>
            </w:r>
            <w:r w:rsidRPr="003F747D">
              <w:rPr>
                <w:rFonts w:ascii="Times New Roman" w:hAnsi="Times New Roman"/>
                <w:i/>
              </w:rPr>
              <w:lastRenderedPageBreak/>
              <w:t>применяется для разрешения или запрещения поезду проследовать из одного района железнодорожной станции в другой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>4.Каким светофором ограждаются составы для осмотра и ремонта вагонов на станционных железнодорожных путях?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i/>
                <w:sz w:val="28"/>
                <w:szCs w:val="28"/>
              </w:rPr>
            </w:pPr>
            <w:r w:rsidRPr="003F747D">
              <w:rPr>
                <w:rFonts w:ascii="Times New Roman" w:hAnsi="Times New Roman"/>
                <w:i/>
              </w:rPr>
              <w:t>5.Что обозначает один желтый огонь, подаваемый светофором?</w:t>
            </w:r>
          </w:p>
        </w:tc>
      </w:tr>
      <w:tr w:rsidR="003F747D" w:rsidTr="00B133AE">
        <w:tc>
          <w:tcPr>
            <w:tcW w:w="4785" w:type="dxa"/>
          </w:tcPr>
          <w:p w:rsidR="003F747D" w:rsidRPr="002D3417" w:rsidRDefault="003F747D" w:rsidP="00B133AE">
            <w:pPr>
              <w:rPr>
                <w:bCs/>
              </w:rPr>
            </w:pPr>
            <w:r w:rsidRPr="002D3417">
              <w:rPr>
                <w:rFonts w:eastAsia="Calibri"/>
                <w:bCs/>
                <w:szCs w:val="24"/>
              </w:rPr>
              <w:lastRenderedPageBreak/>
              <w:t xml:space="preserve">Тема 4.4. </w:t>
            </w:r>
            <w:r w:rsidRPr="002D3417">
              <w:rPr>
                <w:bCs/>
                <w:szCs w:val="24"/>
              </w:rPr>
              <w:t>Подвижной состав и специальный подвижной состав</w:t>
            </w:r>
          </w:p>
        </w:tc>
        <w:tc>
          <w:tcPr>
            <w:tcW w:w="4786" w:type="dxa"/>
          </w:tcPr>
          <w:p w:rsidR="003F747D" w:rsidRPr="003F747D" w:rsidRDefault="003C3C03" w:rsidP="00581808">
            <w:pPr>
              <w:jc w:val="both"/>
              <w:rPr>
                <w:i/>
              </w:rPr>
            </w:pPr>
            <w:hyperlink r:id="rId11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1. Что устанавливают ПТЭ и в каком разделе установлены правила обеспечения безопасности движения поездов и маневровой работы для работников хозяйства перевозок?</w:t>
              </w:r>
            </w:hyperlink>
          </w:p>
          <w:p w:rsidR="003F747D" w:rsidRPr="003F747D" w:rsidRDefault="003C3C03" w:rsidP="00581808">
            <w:pPr>
              <w:jc w:val="both"/>
              <w:rPr>
                <w:i/>
              </w:rPr>
            </w:pPr>
            <w:hyperlink r:id="rId12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2. Для кого обязательны требования ПТЭ?</w:t>
              </w:r>
            </w:hyperlink>
          </w:p>
          <w:p w:rsidR="003F747D" w:rsidRPr="003F747D" w:rsidRDefault="003C3C03" w:rsidP="00581808">
            <w:pPr>
              <w:jc w:val="both"/>
              <w:rPr>
                <w:i/>
              </w:rPr>
            </w:pPr>
            <w:hyperlink r:id="rId13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3. Что является раздельными пунктами при движении поездов на межстанционных перегонах, оборудованных автоблокировкой, дополненной путевыми устройствами АЛС, и не имеющих примыканий?</w:t>
              </w:r>
            </w:hyperlink>
          </w:p>
          <w:p w:rsidR="003F747D" w:rsidRPr="003F747D" w:rsidRDefault="003C3C03" w:rsidP="00581808">
            <w:pPr>
              <w:jc w:val="both"/>
              <w:rPr>
                <w:i/>
              </w:rPr>
            </w:pPr>
            <w:hyperlink r:id="rId14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4. Где находится нейтральная вставка относительно воздушных промежутков контактной сети?</w:t>
              </w:r>
            </w:hyperlink>
          </w:p>
          <w:p w:rsidR="003F747D" w:rsidRPr="003F747D" w:rsidRDefault="003C3C03" w:rsidP="00581808">
            <w:pPr>
              <w:jc w:val="both"/>
              <w:rPr>
                <w:i/>
                <w:sz w:val="28"/>
                <w:szCs w:val="28"/>
              </w:rPr>
            </w:pPr>
            <w:hyperlink r:id="rId15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5. Размеры движения по графику, характеризующие понятие «Интенсивное движение поездов»: на однопутных участках/на двухпутных участках</w:t>
              </w:r>
            </w:hyperlink>
          </w:p>
        </w:tc>
      </w:tr>
      <w:tr w:rsidR="003F747D" w:rsidTr="00B133AE">
        <w:tc>
          <w:tcPr>
            <w:tcW w:w="4785" w:type="dxa"/>
          </w:tcPr>
          <w:p w:rsidR="003F747D" w:rsidRPr="002D3417" w:rsidRDefault="003F747D" w:rsidP="00B133AE">
            <w:pPr>
              <w:rPr>
                <w:bCs/>
              </w:rPr>
            </w:pPr>
            <w:r w:rsidRPr="002D3417">
              <w:rPr>
                <w:rFonts w:eastAsia="Calibri"/>
                <w:bCs/>
                <w:szCs w:val="24"/>
              </w:rPr>
              <w:t xml:space="preserve">Тема 4.5. </w:t>
            </w:r>
            <w:r w:rsidRPr="002D3417">
              <w:rPr>
                <w:bCs/>
                <w:szCs w:val="24"/>
              </w:rPr>
              <w:t>Организация движения поездов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jc w:val="both"/>
              <w:rPr>
                <w:rFonts w:ascii="Verdana" w:hAnsi="Verdana"/>
                <w:bCs/>
                <w:i/>
                <w:color w:val="000000"/>
                <w:shd w:val="clear" w:color="auto" w:fill="F7F9FB"/>
              </w:rPr>
            </w:pPr>
            <w:r w:rsidRPr="003F747D">
              <w:rPr>
                <w:bCs/>
                <w:i/>
              </w:rPr>
              <w:t>1.Классификация нарушений безопасности движения поездов</w:t>
            </w:r>
          </w:p>
          <w:p w:rsidR="003F747D" w:rsidRPr="003F747D" w:rsidRDefault="003F747D" w:rsidP="00581808">
            <w:pPr>
              <w:jc w:val="both"/>
              <w:rPr>
                <w:i/>
              </w:rPr>
            </w:pPr>
            <w:r w:rsidRPr="003F747D">
              <w:rPr>
                <w:bCs/>
                <w:i/>
                <w:color w:val="000000"/>
                <w:shd w:val="clear" w:color="auto" w:fill="F7F9FB"/>
              </w:rPr>
              <w:t>2.</w:t>
            </w:r>
            <w:r w:rsidRPr="003F747D">
              <w:rPr>
                <w:bCs/>
                <w:i/>
              </w:rPr>
              <w:t>Основные причины нарушений безопасности движения.</w:t>
            </w:r>
          </w:p>
        </w:tc>
      </w:tr>
      <w:tr w:rsidR="003F747D" w:rsidTr="00B133AE">
        <w:tc>
          <w:tcPr>
            <w:tcW w:w="4785" w:type="dxa"/>
          </w:tcPr>
          <w:p w:rsidR="003F747D" w:rsidRPr="00C11AB5" w:rsidRDefault="003F747D" w:rsidP="00B133AE">
            <w:pPr>
              <w:rPr>
                <w:bCs/>
              </w:rPr>
            </w:pPr>
            <w:r w:rsidRPr="00C11AB5">
              <w:rPr>
                <w:rFonts w:eastAsia="Calibri"/>
                <w:bCs/>
              </w:rPr>
              <w:t xml:space="preserve">Тема 4.6. </w:t>
            </w:r>
            <w:r w:rsidRPr="00C11AB5">
              <w:rPr>
                <w:bCs/>
              </w:rPr>
              <w:t>Обеспечение безопасности движения поездов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1.Что обеспечивают работники железнодорожного транспорта в соответствии со своими должностными обязанностями?</w:t>
            </w:r>
            <w:r w:rsidRPr="003F747D">
              <w:rPr>
                <w:i/>
              </w:rPr>
              <w:br/>
            </w:r>
            <w:r w:rsidRPr="003F747D">
              <w:rPr>
                <w:bCs/>
                <w:i/>
              </w:rPr>
              <w:t>2.Что обязан делать работник </w:t>
            </w:r>
            <w:hyperlink r:id="rId16" w:tooltip="Федеральное агентство железнодорожного транспорта" w:history="1">
              <w:r w:rsidRPr="003F747D">
                <w:rPr>
                  <w:rStyle w:val="af3"/>
                  <w:bCs/>
                  <w:i/>
                  <w:color w:val="auto"/>
                  <w:u w:val="none"/>
                </w:rPr>
                <w:t>железнодорожного транспорта</w:t>
              </w:r>
            </w:hyperlink>
            <w:r w:rsidRPr="003F747D">
              <w:rPr>
                <w:bCs/>
                <w:i/>
              </w:rPr>
              <w:t>, если движение поезда или маневрирующего состава угрожает жизни и здоровью людей или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3.Что должен делать работник железнодорожного транспорта при обнаружении неисправности сооружений или устройств, создающей угрозу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4.Требования каких документов должны соблюдать работники железнодорожного транспорта в ходе выполняемой ими работы?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  <w:sz w:val="28"/>
                <w:szCs w:val="28"/>
                <w:highlight w:val="cyan"/>
              </w:rPr>
            </w:pPr>
            <w:r w:rsidRPr="003F747D">
              <w:rPr>
                <w:bCs/>
                <w:i/>
              </w:rPr>
              <w:t>5.Для каких работников железнодорожного транспорта при исполнении ими служебных обязанностей предусматривается ношение форменной одежды?</w:t>
            </w:r>
          </w:p>
        </w:tc>
      </w:tr>
    </w:tbl>
    <w:p w:rsidR="00C11AB5" w:rsidRDefault="00C11AB5" w:rsidP="00C11AB5">
      <w:pPr>
        <w:pStyle w:val="a6"/>
        <w:jc w:val="both"/>
        <w:rPr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3F747D" w:rsidRDefault="003F747D" w:rsidP="00C11AB5">
      <w:pPr>
        <w:ind w:left="360"/>
        <w:jc w:val="center"/>
        <w:rPr>
          <w:b/>
          <w:sz w:val="28"/>
          <w:szCs w:val="28"/>
        </w:rPr>
      </w:pPr>
    </w:p>
    <w:p w:rsidR="00C11AB5" w:rsidRPr="007816D6" w:rsidRDefault="00C11AB5" w:rsidP="00C11AB5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C11AB5" w:rsidRDefault="00C11AB5" w:rsidP="00C11AB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проведение опроса отводится </w:t>
      </w:r>
      <w:r w:rsidR="003F747D" w:rsidRPr="003F747D">
        <w:rPr>
          <w:sz w:val="28"/>
          <w:szCs w:val="28"/>
        </w:rPr>
        <w:t>15</w:t>
      </w:r>
      <w:r w:rsidRPr="003F747D">
        <w:rPr>
          <w:sz w:val="28"/>
          <w:szCs w:val="28"/>
        </w:rPr>
        <w:t xml:space="preserve"> минут.</w:t>
      </w:r>
    </w:p>
    <w:p w:rsidR="00C11AB5" w:rsidRDefault="00C11AB5" w:rsidP="00C11AB5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3F747D">
        <w:rPr>
          <w:i/>
          <w:sz w:val="28"/>
          <w:szCs w:val="28"/>
        </w:rPr>
        <w:t>наглядные стенды и макеты</w:t>
      </w:r>
      <w:r w:rsidRPr="003F747D">
        <w:rPr>
          <w:i/>
          <w:sz w:val="28"/>
          <w:szCs w:val="28"/>
        </w:rPr>
        <w:t>.</w:t>
      </w:r>
    </w:p>
    <w:p w:rsidR="00C11AB5" w:rsidRDefault="00C11AB5" w:rsidP="00C11AB5">
      <w:pPr>
        <w:jc w:val="both"/>
        <w:rPr>
          <w:i/>
          <w:sz w:val="28"/>
          <w:szCs w:val="28"/>
        </w:rPr>
      </w:pPr>
    </w:p>
    <w:p w:rsidR="00C11AB5" w:rsidRPr="007816D6" w:rsidRDefault="00C11AB5" w:rsidP="00C11AB5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</w:p>
    <w:p w:rsidR="00C11AB5" w:rsidRDefault="00C11AB5" w:rsidP="00C11AB5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3F747D">
        <w:rPr>
          <w:b/>
          <w:sz w:val="28"/>
          <w:szCs w:val="28"/>
        </w:rPr>
        <w:t>3.Примерные задания</w:t>
      </w:r>
      <w:r>
        <w:rPr>
          <w:b/>
          <w:sz w:val="28"/>
          <w:szCs w:val="28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AB5" w:rsidRPr="009C7816" w:rsidTr="00B133AE">
        <w:tc>
          <w:tcPr>
            <w:tcW w:w="4785" w:type="dxa"/>
          </w:tcPr>
          <w:p w:rsidR="00C11AB5" w:rsidRPr="009C7816" w:rsidRDefault="00C11AB5" w:rsidP="00B133AE">
            <w:pPr>
              <w:jc w:val="center"/>
              <w:rPr>
                <w:sz w:val="28"/>
                <w:szCs w:val="28"/>
              </w:rPr>
            </w:pPr>
            <w:r w:rsidRPr="009C7816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C11AB5" w:rsidRPr="009C7816" w:rsidRDefault="00C11AB5" w:rsidP="00B133AE">
            <w:pPr>
              <w:jc w:val="center"/>
              <w:rPr>
                <w:sz w:val="28"/>
                <w:szCs w:val="28"/>
              </w:rPr>
            </w:pPr>
            <w:r w:rsidRPr="009C7816">
              <w:rPr>
                <w:sz w:val="28"/>
                <w:szCs w:val="28"/>
              </w:rPr>
              <w:t>Задания</w:t>
            </w:r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t xml:space="preserve">Тема 4.1. </w:t>
            </w:r>
            <w:r w:rsidRPr="009C7816">
              <w:rPr>
                <w:bCs/>
                <w:sz w:val="28"/>
                <w:szCs w:val="28"/>
              </w:rPr>
              <w:t>Общие обязанности работников железнодорожного транспорта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17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1.На кого возлагается контроль за соблюдением ПТЭ работниками железнодорожного транспорта?</w:t>
              </w:r>
            </w:hyperlink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18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 Что обязан делать работник железнодорожного транспорта в случаях, угрожающих жизни и здоровью людей или безопасности движения?</w:t>
              </w:r>
            </w:hyperlink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19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 Как обязан действовать работник железнодорожного транспорта при обнаружении неисправности сооружений или устройств, создающей угрозу безопасности движения?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20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 Кто имеет право управлять подвижными единицами, сигналами, аппаратами, механизмами, другими устройствами, связанными с обеспечением безопасности движения и эксплуатации железнодорожного транспорта, переводить стрелки?</w:t>
              </w:r>
            </w:hyperlink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21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2.Кто несет ответственность за действия работника, проходящего стажировку?</w:t>
              </w:r>
            </w:hyperlink>
          </w:p>
          <w:p w:rsidR="009C7816" w:rsidRPr="009C7816" w:rsidRDefault="003C3C03" w:rsidP="00581808">
            <w:pPr>
              <w:rPr>
                <w:bCs/>
                <w:i/>
                <w:color w:val="FF0000"/>
                <w:sz w:val="28"/>
                <w:szCs w:val="28"/>
              </w:rPr>
            </w:pPr>
            <w:hyperlink r:id="rId22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 Кто из работников железнодорожного транспорта должен проходить аттестацию, предусматривающую проверку знаний?</w:t>
              </w:r>
            </w:hyperlink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4.2. </w:t>
            </w:r>
            <w:r w:rsidRPr="009C7816">
              <w:rPr>
                <w:bCs/>
                <w:sz w:val="28"/>
                <w:szCs w:val="28"/>
              </w:rPr>
              <w:t>Сооружения и устройства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3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 Как обеспечивается производство ремонтных и строительных и работ на ж. д. путях, искусственных сооружениях, контактной сети, устройствах СЦБ и технологической электросвязи без нарушения графика движения поездов?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4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Как производятся ремонтные работы на перегонах в период времени, не предусмотренный в графике движения поездов?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5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3.С кем и какой вид связи должен в обязательном порядке установить руководитель работ на перегоне, на время производства работ, вызывающих перерыв движения поездов (в том числе и во время технологических окон)?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6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 xml:space="preserve">1. В каких случаях запрещается приступать к производству </w:t>
              </w:r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lastRenderedPageBreak/>
                <w:t>ремонтных работ?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7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В каких случаях можно осуществлять производство работ при отсутствии связи между руководителем работ и сигналистами?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8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 С кем в обязательном порядке должно быть согласовано производство работ, требующих ограждения сигналами остановки или уменьшения скорости, на участках оборудованных диспетчерской централизацией?</w:t>
              </w:r>
            </w:hyperlink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4.3. </w:t>
            </w:r>
            <w:r w:rsidRPr="009C7816">
              <w:rPr>
                <w:bCs/>
                <w:sz w:val="28"/>
                <w:szCs w:val="28"/>
              </w:rPr>
              <w:t>Система сигнализации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29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 Чем является сигнал?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0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Основные сигнальные цвета, применяемые в сигнализации, связанной с движением поездов и маневровой работой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1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 Что означает понятие «светофор закрыт»?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2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 Что означает понятие «светофор открыт»?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3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 В каких случаях (кроме входящих в понятие «светофор закрыт») требуется остановка поезда?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4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 В каких случаях допускается проследование закрытого, в том числе с непонятным показанием или погасшего светофора?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5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На каком расстоянии должны быть отчетливо различимы днем и ночью из кабины управления подвижной единицей сигнальные огни светофоров входных, предупредительных, проходных, заградительных и прикрытия: на прямых участках пути / в кривых участках пути (не менее)?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6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 xml:space="preserve">3. На каком расстоянии должны быть отчетливо различимы показания выходных и маршрутных светофоров: главных путей/боковых путей, а также пригласительных </w:t>
              </w:r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lastRenderedPageBreak/>
                <w:t>сигналов и маневровых светофоров (не менее)?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7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 Чем обусловлено минимальное расстояние между смежными светофорами при трехзначной автоблокировке?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38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 Какие участки оборудуются четырехзначной сигнализацией?</w:t>
              </w:r>
            </w:hyperlink>
          </w:p>
          <w:p w:rsidR="009C7816" w:rsidRPr="009C7816" w:rsidRDefault="009C7816" w:rsidP="00581808">
            <w:pPr>
              <w:jc w:val="both"/>
              <w:rPr>
                <w:sz w:val="28"/>
                <w:szCs w:val="28"/>
              </w:rPr>
            </w:pPr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4.4. </w:t>
            </w:r>
            <w:r w:rsidRPr="009C7816">
              <w:rPr>
                <w:bCs/>
                <w:sz w:val="28"/>
                <w:szCs w:val="28"/>
              </w:rPr>
              <w:t>Подвижной состав и специальный подвижной состав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39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 Какой локомотив является вспомогательным?</w:t>
              </w:r>
            </w:hyperlink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40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2.Какой локомотив является подталкивающим?</w:t>
              </w:r>
            </w:hyperlink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41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3.В чем заключается предназначение вспомогательного поста?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42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1.Применительно к какому уклону железнодорожного пути определяется габарит погрузки?</w:t>
              </w:r>
            </w:hyperlink>
          </w:p>
          <w:p w:rsidR="009C7816" w:rsidRPr="009C7816" w:rsidRDefault="003C3C03" w:rsidP="00581808">
            <w:pPr>
              <w:rPr>
                <w:bCs/>
                <w:sz w:val="28"/>
                <w:szCs w:val="28"/>
              </w:rPr>
            </w:pPr>
            <w:hyperlink r:id="rId43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 Применительно к каким условиям определяется габарит железнодорожного подвижного состава?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44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 Габариты приближения строений должны соблюдаться на …</w:t>
              </w:r>
            </w:hyperlink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t xml:space="preserve">Тема 4.5. </w:t>
            </w:r>
            <w:r w:rsidRPr="009C7816">
              <w:rPr>
                <w:bCs/>
                <w:sz w:val="28"/>
                <w:szCs w:val="28"/>
              </w:rPr>
              <w:t>Организация движения поездов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45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 Чем является график движения поездов?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46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 В каком порядке утверждается график движения поездов?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47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 Что должен обеспечивать сводный график движения поездов?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48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 Как подразделяются пассажирские поезда по видам сообщений?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49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 Чем определяется приоритетность поездов?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50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 Перечислите виды перевозок (категории поездов) в порядке приоритетности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51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 На какие категории подразделяются пассажирские поезда (кроме пригородных)?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52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 xml:space="preserve">3. На какие категории </w:t>
              </w:r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lastRenderedPageBreak/>
                <w:t>подразделяются грузовые поезда?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53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 По какому поясному времени производится движение поездов?</w:t>
              </w:r>
            </w:hyperlink>
          </w:p>
          <w:p w:rsidR="009C7816" w:rsidRPr="009C7816" w:rsidRDefault="003C3C03" w:rsidP="00581808">
            <w:pPr>
              <w:jc w:val="both"/>
              <w:rPr>
                <w:sz w:val="28"/>
                <w:szCs w:val="28"/>
              </w:rPr>
            </w:pPr>
            <w:hyperlink r:id="rId54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 Основной технический принцип организации движения поездов на железнодорожном транспорте?</w:t>
              </w:r>
            </w:hyperlink>
          </w:p>
        </w:tc>
      </w:tr>
      <w:tr w:rsidR="00C11AB5" w:rsidRPr="009C7816" w:rsidTr="00B133AE">
        <w:tc>
          <w:tcPr>
            <w:tcW w:w="4785" w:type="dxa"/>
          </w:tcPr>
          <w:p w:rsidR="00C11AB5" w:rsidRPr="009C7816" w:rsidRDefault="00C11AB5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4.6. </w:t>
            </w:r>
            <w:r w:rsidRPr="009C7816">
              <w:rPr>
                <w:bCs/>
                <w:sz w:val="28"/>
                <w:szCs w:val="28"/>
              </w:rPr>
              <w:t>Обеспечение безопасности движения поездов</w:t>
            </w:r>
          </w:p>
        </w:tc>
        <w:tc>
          <w:tcPr>
            <w:tcW w:w="4786" w:type="dxa"/>
          </w:tcPr>
          <w:p w:rsidR="00C11AB5" w:rsidRPr="009C7816" w:rsidRDefault="00C11AB5" w:rsidP="00B133A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</w:tbl>
    <w:p w:rsidR="00C11AB5" w:rsidRPr="00DB7F2E" w:rsidRDefault="00C11AB5" w:rsidP="00C11AB5">
      <w:pPr>
        <w:jc w:val="both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Pr="007816D6" w:rsidRDefault="00C11AB5" w:rsidP="00C11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C11AB5" w:rsidRDefault="00C11AB5" w:rsidP="00C11AB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9C7816" w:rsidRPr="009C7816">
        <w:rPr>
          <w:sz w:val="28"/>
          <w:szCs w:val="28"/>
        </w:rPr>
        <w:t>10</w:t>
      </w:r>
      <w:r w:rsidRPr="009C7816">
        <w:rPr>
          <w:sz w:val="28"/>
          <w:szCs w:val="28"/>
        </w:rPr>
        <w:t xml:space="preserve"> минут</w:t>
      </w:r>
      <w:r>
        <w:rPr>
          <w:sz w:val="28"/>
          <w:szCs w:val="28"/>
        </w:rPr>
        <w:t>.</w:t>
      </w:r>
    </w:p>
    <w:p w:rsidR="00C11AB5" w:rsidRDefault="00C11AB5" w:rsidP="00C11AB5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9C7816">
        <w:rPr>
          <w:i/>
          <w:sz w:val="28"/>
          <w:szCs w:val="28"/>
        </w:rPr>
        <w:t>наглядные стенды и макеты</w:t>
      </w:r>
    </w:p>
    <w:p w:rsidR="00C11AB5" w:rsidRDefault="00C11AB5" w:rsidP="00C11AB5">
      <w:pPr>
        <w:jc w:val="both"/>
        <w:rPr>
          <w:i/>
          <w:sz w:val="28"/>
          <w:szCs w:val="28"/>
        </w:rPr>
      </w:pPr>
    </w:p>
    <w:p w:rsidR="00C11AB5" w:rsidRDefault="00C11AB5" w:rsidP="00C11AB5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C11AB5" w:rsidRPr="009230BE" w:rsidRDefault="00C11AB5" w:rsidP="00C11AB5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C11AB5" w:rsidRPr="004F5D31" w:rsidTr="00B133AE">
        <w:trPr>
          <w:trHeight w:val="455"/>
        </w:trPr>
        <w:tc>
          <w:tcPr>
            <w:tcW w:w="2528" w:type="pct"/>
          </w:tcPr>
          <w:p w:rsidR="00C11AB5" w:rsidRPr="009230BE" w:rsidRDefault="00C11AB5" w:rsidP="00B133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C11AB5" w:rsidRPr="009230BE" w:rsidRDefault="00C11AB5" w:rsidP="00B133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C11AB5" w:rsidRPr="007816D6" w:rsidRDefault="00C11AB5" w:rsidP="00C11AB5">
      <w:pPr>
        <w:ind w:firstLine="675"/>
        <w:jc w:val="both"/>
        <w:rPr>
          <w:b/>
          <w:sz w:val="28"/>
          <w:szCs w:val="28"/>
        </w:rPr>
      </w:pPr>
    </w:p>
    <w:p w:rsidR="00C11AB5" w:rsidRDefault="00C11AB5" w:rsidP="00C11AB5">
      <w:pPr>
        <w:jc w:val="both"/>
        <w:rPr>
          <w:i/>
          <w:sz w:val="28"/>
          <w:szCs w:val="28"/>
        </w:rPr>
      </w:pPr>
    </w:p>
    <w:p w:rsidR="00C11AB5" w:rsidRPr="00DB7F2E" w:rsidRDefault="00C11AB5" w:rsidP="00C11A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2C5943">
        <w:rPr>
          <w:b/>
          <w:sz w:val="28"/>
          <w:szCs w:val="28"/>
        </w:rPr>
        <w:t>3. Примерные тестовые вопросы/ задания</w:t>
      </w:r>
    </w:p>
    <w:p w:rsidR="009C7816" w:rsidRPr="007816D6" w:rsidRDefault="009C7816" w:rsidP="009C7816">
      <w:pPr>
        <w:ind w:left="1035"/>
        <w:rPr>
          <w:sz w:val="28"/>
          <w:szCs w:val="28"/>
        </w:rPr>
      </w:pPr>
    </w:p>
    <w:tbl>
      <w:tblPr>
        <w:tblpPr w:leftFromText="180" w:rightFromText="180" w:vertAnchor="page" w:horzAnchor="margin" w:tblpY="18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284"/>
        <w:gridCol w:w="4392"/>
      </w:tblGrid>
      <w:tr w:rsidR="009C7816" w:rsidRPr="00756BB8" w:rsidTr="00581808">
        <w:tc>
          <w:tcPr>
            <w:tcW w:w="9144" w:type="dxa"/>
            <w:gridSpan w:val="3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№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ВОПРОСЫ</w:t>
            </w:r>
          </w:p>
        </w:tc>
        <w:tc>
          <w:tcPr>
            <w:tcW w:w="4392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ВАРИАНТЫ ОТВЕТОВ</w:t>
            </w:r>
          </w:p>
        </w:tc>
      </w:tr>
      <w:tr w:rsidR="009C7816" w:rsidRPr="00756BB8" w:rsidTr="00581808">
        <w:trPr>
          <w:trHeight w:val="1804"/>
        </w:trPr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1.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tabs>
                <w:tab w:val="left" w:pos="1200"/>
              </w:tabs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 xml:space="preserve">Сколько блок-участков до входного светофора? </w:t>
            </w:r>
          </w:p>
          <w:p w:rsidR="009C7816" w:rsidRPr="00756BB8" w:rsidRDefault="003C3C03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" o:spid="_x0000_s1026" type="#_x0000_t63" style="position:absolute;margin-left:75.75pt;margin-top:31.1pt;width:31.2pt;height:2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" adj="-32504,245">
                  <v:textbox>
                    <w:txbxContent>
                      <w:p w:rsidR="00FA51A3" w:rsidRPr="00085EDB" w:rsidRDefault="00FA51A3" w:rsidP="009C7816">
                        <w:pPr>
                          <w:rPr>
                            <w:sz w:val="28"/>
                            <w:szCs w:val="28"/>
                          </w:rPr>
                        </w:pPr>
                        <w:r w:rsidRPr="00085EDB"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9C7816">
              <w:rPr>
                <w:noProof/>
                <w:lang w:eastAsia="ru-RU"/>
              </w:rPr>
              <w:drawing>
                <wp:inline distT="0" distB="0" distL="0" distR="0" wp14:anchorId="4320E5D9" wp14:editId="601E8EB2">
                  <wp:extent cx="448310" cy="8280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два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пять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четыре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три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шесть</w:t>
            </w: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2.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Приказ - «Разрешается поезду следовать на станцию по главному пути с готовностью остановиться; следующий светофор (маршрутный или выходной) закрыт».</w:t>
            </w:r>
          </w:p>
        </w:tc>
        <w:tc>
          <w:tcPr>
            <w:tcW w:w="4392" w:type="dxa"/>
          </w:tcPr>
          <w:p w:rsidR="009C7816" w:rsidRPr="00756BB8" w:rsidRDefault="009C7816" w:rsidP="00581808">
            <w:pPr>
              <w:suppressAutoHyphens w:val="0"/>
              <w:rPr>
                <w:color w:val="0A0A0A"/>
                <w:lang w:eastAsia="ru-RU"/>
              </w:rPr>
            </w:pPr>
          </w:p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F2276" wp14:editId="22D9DDFD">
                  <wp:extent cx="440055" cy="6813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25F393" wp14:editId="19FE1EE1">
                  <wp:extent cx="448310" cy="6813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4F3545C" wp14:editId="45F83738">
                  <wp:extent cx="448310" cy="6813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6B4B77" wp14:editId="553AF231">
                  <wp:extent cx="448310" cy="6813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6A1319" wp14:editId="6D6B82FE">
                  <wp:extent cx="431165" cy="67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 xml:space="preserve">     1          2            3            4           5</w:t>
            </w: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3.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color w:val="0A0A0A"/>
                <w:lang w:eastAsia="ru-RU"/>
              </w:rPr>
            </w:pPr>
            <w:r w:rsidRPr="00756BB8">
              <w:rPr>
                <w:color w:val="0A0A0A"/>
                <w:lang w:eastAsia="ru-RU"/>
              </w:rPr>
              <w:t xml:space="preserve">На каком рисунке изображен предупредительный к заградительному светофор? </w:t>
            </w:r>
          </w:p>
        </w:tc>
        <w:tc>
          <w:tcPr>
            <w:tcW w:w="4392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4C3DD" wp14:editId="7E6ADE68">
                  <wp:extent cx="293370" cy="543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E335FD" wp14:editId="7B9B0EA3">
                  <wp:extent cx="310515" cy="543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8D7A5B" wp14:editId="7C9BA156">
                  <wp:extent cx="310515" cy="543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896DDA" wp14:editId="28485017">
                  <wp:extent cx="310515" cy="543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353AA0" wp14:editId="0A16F5C7">
                  <wp:extent cx="276225" cy="543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1.       2.          3.     4.       5.</w:t>
            </w:r>
          </w:p>
        </w:tc>
      </w:tr>
      <w:tr w:rsidR="009C7816" w:rsidRPr="00756BB8" w:rsidTr="00581808">
        <w:trPr>
          <w:trHeight w:val="1454"/>
        </w:trPr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4.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4FDE899" wp14:editId="6BD103B1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443865" cy="80327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0395" y="21002"/>
                      <wp:lineTo x="2039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BB8">
              <w:rPr>
                <w:lang w:eastAsia="ru-RU"/>
              </w:rPr>
              <w:t xml:space="preserve"> Каким поездам разрешено проследовать светофор:</w:t>
            </w:r>
          </w:p>
        </w:tc>
        <w:tc>
          <w:tcPr>
            <w:tcW w:w="4392" w:type="dxa"/>
          </w:tcPr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МВПС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Пассажирским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Грузовым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 xml:space="preserve">Маневровым 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Никаким</w:t>
            </w: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5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tabs>
                <w:tab w:val="left" w:pos="1335"/>
              </w:tabs>
              <w:suppressAutoHyphens w:val="0"/>
              <w:rPr>
                <w:color w:val="0A0A0A"/>
                <w:lang w:eastAsia="ru-RU"/>
              </w:rPr>
            </w:pPr>
            <w:r w:rsidRPr="00756BB8">
              <w:rPr>
                <w:color w:val="0A0A0A"/>
                <w:lang w:eastAsia="ru-RU"/>
              </w:rPr>
              <w:t xml:space="preserve">Приказ "Разрешается проследование светофора с установленной скоростью; следующий светофор (маршрутный или выходной) открыт и требует проследования его с уменьшенной скоростью" на светофорах обозначается: </w:t>
            </w:r>
          </w:p>
        </w:tc>
        <w:tc>
          <w:tcPr>
            <w:tcW w:w="4392" w:type="dxa"/>
          </w:tcPr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два желтых огня, из них верхний мигающий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желтый мигающий огонь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желтый огонь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зеленый огонь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зеленый огонь</w:t>
            </w:r>
          </w:p>
        </w:tc>
      </w:tr>
    </w:tbl>
    <w:p w:rsidR="009C7816" w:rsidRPr="007816D6" w:rsidRDefault="009C7816" w:rsidP="009C7816">
      <w:pPr>
        <w:ind w:left="1035"/>
        <w:rPr>
          <w:sz w:val="28"/>
          <w:szCs w:val="28"/>
        </w:rPr>
      </w:pPr>
    </w:p>
    <w:p w:rsidR="009C7816" w:rsidRDefault="009C7816"/>
    <w:p w:rsidR="009C7816" w:rsidRDefault="009C7816"/>
    <w:p w:rsidR="009C7816" w:rsidRPr="00247520" w:rsidRDefault="009C7816" w:rsidP="009C7816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p w:rsidR="009C7816" w:rsidRDefault="009C781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9C7816" w:rsidRPr="007816D6" w:rsidTr="00581808">
        <w:tc>
          <w:tcPr>
            <w:tcW w:w="2100" w:type="dxa"/>
          </w:tcPr>
          <w:p w:rsidR="009C7816" w:rsidRPr="007D4140" w:rsidRDefault="009C7816" w:rsidP="00581808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1</w:t>
            </w:r>
          </w:p>
        </w:tc>
        <w:tc>
          <w:tcPr>
            <w:tcW w:w="937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2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3</w:t>
            </w:r>
          </w:p>
        </w:tc>
        <w:tc>
          <w:tcPr>
            <w:tcW w:w="93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4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5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1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2</w:t>
            </w:r>
          </w:p>
        </w:tc>
        <w:tc>
          <w:tcPr>
            <w:tcW w:w="82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3</w:t>
            </w:r>
          </w:p>
        </w:tc>
      </w:tr>
      <w:tr w:rsidR="009C7816" w:rsidRPr="007816D6" w:rsidTr="00581808">
        <w:tc>
          <w:tcPr>
            <w:tcW w:w="2100" w:type="dxa"/>
          </w:tcPr>
          <w:p w:rsidR="009C7816" w:rsidRPr="007D4140" w:rsidRDefault="009C7816" w:rsidP="00581808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4</w:t>
            </w:r>
          </w:p>
        </w:tc>
        <w:tc>
          <w:tcPr>
            <w:tcW w:w="937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3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2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4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C11AB5" w:rsidRDefault="00C11AB5" w:rsidP="00C11AB5">
      <w:pPr>
        <w:ind w:left="1080"/>
        <w:rPr>
          <w:b/>
          <w:bCs/>
          <w:color w:val="000000"/>
          <w:sz w:val="28"/>
          <w:szCs w:val="28"/>
        </w:rPr>
      </w:pPr>
    </w:p>
    <w:p w:rsidR="00C11AB5" w:rsidRPr="007816D6" w:rsidRDefault="00C11AB5" w:rsidP="00C11AB5">
      <w:pPr>
        <w:ind w:left="1080"/>
        <w:rPr>
          <w:b/>
          <w:bCs/>
          <w:color w:val="000000"/>
          <w:sz w:val="28"/>
          <w:szCs w:val="28"/>
        </w:rPr>
      </w:pPr>
    </w:p>
    <w:p w:rsidR="00C11AB5" w:rsidRPr="007816D6" w:rsidRDefault="00C11AB5" w:rsidP="00C11AB5">
      <w:pPr>
        <w:rPr>
          <w:i/>
          <w:iCs/>
          <w:sz w:val="28"/>
          <w:szCs w:val="28"/>
        </w:rPr>
      </w:pPr>
    </w:p>
    <w:p w:rsidR="00C11AB5" w:rsidRPr="007816D6" w:rsidRDefault="00C11AB5" w:rsidP="00C11AB5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C11AB5" w:rsidRDefault="00C11AB5" w:rsidP="00C11AB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Pr="009C7816">
        <w:rPr>
          <w:bCs/>
          <w:color w:val="000000"/>
          <w:sz w:val="28"/>
          <w:szCs w:val="28"/>
        </w:rPr>
        <w:t>2 часа</w:t>
      </w:r>
      <w:r>
        <w:rPr>
          <w:bCs/>
          <w:color w:val="000000"/>
          <w:sz w:val="28"/>
          <w:szCs w:val="28"/>
        </w:rPr>
        <w:t xml:space="preserve">. Для формирования результатов </w:t>
      </w:r>
      <w:r>
        <w:rPr>
          <w:bCs/>
          <w:color w:val="000000"/>
          <w:sz w:val="28"/>
          <w:szCs w:val="28"/>
        </w:rPr>
        <w:lastRenderedPageBreak/>
        <w:t xml:space="preserve">обучения необходимо следующее оборудование: </w:t>
      </w:r>
      <w:r w:rsidR="009C7816">
        <w:rPr>
          <w:i/>
          <w:sz w:val="28"/>
          <w:szCs w:val="28"/>
        </w:rPr>
        <w:t>правила технической эксплуатации железных дорог РФ</w:t>
      </w:r>
    </w:p>
    <w:p w:rsidR="00C11AB5" w:rsidRPr="007816D6" w:rsidRDefault="00C11AB5" w:rsidP="00C11AB5">
      <w:pPr>
        <w:rPr>
          <w:b/>
          <w:bCs/>
          <w:color w:val="000000"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C11AB5" w:rsidRPr="007816D6" w:rsidRDefault="00C11AB5" w:rsidP="00C11AB5">
      <w:pPr>
        <w:rPr>
          <w:b/>
          <w:bCs/>
          <w:color w:val="000000"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 w:rsidRPr="009C7816">
        <w:rPr>
          <w:b/>
          <w:sz w:val="28"/>
          <w:szCs w:val="28"/>
        </w:rPr>
        <w:t>3. Примерные вопросы для самостоятельного изучения</w:t>
      </w:r>
    </w:p>
    <w:p w:rsidR="009C7816" w:rsidRDefault="009C7816" w:rsidP="009C7816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1. </w:t>
      </w:r>
      <w:r w:rsidRPr="009C7816">
        <w:rPr>
          <w:bCs/>
          <w:sz w:val="28"/>
        </w:rPr>
        <w:t>Порядок расследования нарушений безопасности движения поездов</w:t>
      </w:r>
      <w:r>
        <w:rPr>
          <w:bCs/>
          <w:sz w:val="28"/>
        </w:rPr>
        <w:t>.</w:t>
      </w:r>
    </w:p>
    <w:p w:rsidR="009C7816" w:rsidRPr="009C7816" w:rsidRDefault="009C7816" w:rsidP="009C7816">
      <w:pPr>
        <w:ind w:firstLine="708"/>
        <w:jc w:val="both"/>
        <w:rPr>
          <w:bCs/>
          <w:sz w:val="32"/>
          <w:szCs w:val="28"/>
        </w:rPr>
      </w:pPr>
      <w:r>
        <w:rPr>
          <w:bCs/>
          <w:sz w:val="28"/>
        </w:rPr>
        <w:t xml:space="preserve">2. </w:t>
      </w:r>
      <w:r w:rsidRPr="009C7816">
        <w:rPr>
          <w:sz w:val="28"/>
        </w:rPr>
        <w:t>Движение поездов при телефонных средствах связи и при перерыве действия всех средств сигнализации и связи</w:t>
      </w:r>
      <w:r>
        <w:rPr>
          <w:sz w:val="28"/>
        </w:rPr>
        <w:t>.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 w:rsidRPr="009C7816">
        <w:rPr>
          <w:b/>
          <w:sz w:val="28"/>
          <w:szCs w:val="28"/>
        </w:rPr>
        <w:t>4. Примерные  задания для самостоятельной работы</w:t>
      </w:r>
    </w:p>
    <w:p w:rsidR="00C11AB5" w:rsidRDefault="009C7816" w:rsidP="00C11AB5">
      <w:pPr>
        <w:ind w:firstLine="708"/>
        <w:jc w:val="both"/>
        <w:rPr>
          <w:sz w:val="28"/>
        </w:rPr>
      </w:pPr>
      <w:r w:rsidRPr="009C7816">
        <w:rPr>
          <w:sz w:val="28"/>
        </w:rPr>
        <w:t>1. Проработка  материала конспекта по темам</w:t>
      </w:r>
      <w:r>
        <w:rPr>
          <w:sz w:val="28"/>
        </w:rPr>
        <w:t>.</w:t>
      </w:r>
    </w:p>
    <w:p w:rsidR="009C7816" w:rsidRDefault="009C7816" w:rsidP="00C11AB5">
      <w:pPr>
        <w:ind w:firstLine="708"/>
        <w:jc w:val="both"/>
        <w:rPr>
          <w:b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 w:rsidRPr="009C7816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C11AB5" w:rsidRPr="009C7816" w:rsidRDefault="009C7816" w:rsidP="00C11A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54077">
        <w:rPr>
          <w:sz w:val="28"/>
        </w:rPr>
        <w:t>Конспект по темам</w:t>
      </w:r>
    </w:p>
    <w:p w:rsidR="00C11AB5" w:rsidRDefault="00C11AB5" w:rsidP="00C11AB5">
      <w:pPr>
        <w:rPr>
          <w:i/>
          <w:iCs/>
          <w:sz w:val="28"/>
          <w:szCs w:val="28"/>
        </w:rPr>
      </w:pPr>
    </w:p>
    <w:p w:rsidR="00C11AB5" w:rsidRDefault="00C11AB5" w:rsidP="00C11AB5">
      <w:pPr>
        <w:ind w:left="720"/>
        <w:rPr>
          <w:b/>
          <w:bCs/>
          <w:color w:val="000000"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Default="00C11AB5" w:rsidP="00C11AB5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654077" w:rsidRDefault="00654077">
      <w:pPr>
        <w:suppressAutoHyphens w:val="0"/>
        <w:spacing w:after="200" w:line="276" w:lineRule="auto"/>
        <w:rPr>
          <w:b/>
          <w:bCs/>
          <w:color w:val="000000"/>
          <w:sz w:val="28"/>
          <w:szCs w:val="28"/>
          <w:highlight w:val="yellow"/>
        </w:rPr>
      </w:pPr>
      <w:r>
        <w:rPr>
          <w:b/>
          <w:bCs/>
          <w:color w:val="000000"/>
          <w:sz w:val="28"/>
          <w:szCs w:val="28"/>
          <w:highlight w:val="yellow"/>
        </w:rPr>
        <w:br w:type="page"/>
      </w:r>
    </w:p>
    <w:p w:rsidR="00C11AB5" w:rsidRPr="007816D6" w:rsidRDefault="00C11AB5" w:rsidP="00C11AB5">
      <w:pPr>
        <w:jc w:val="center"/>
        <w:rPr>
          <w:b/>
          <w:bCs/>
          <w:color w:val="000000"/>
          <w:sz w:val="28"/>
          <w:szCs w:val="28"/>
        </w:rPr>
      </w:pPr>
      <w:r w:rsidRPr="00654077">
        <w:rPr>
          <w:b/>
          <w:bCs/>
          <w:color w:val="000000"/>
          <w:sz w:val="28"/>
          <w:szCs w:val="28"/>
        </w:rPr>
        <w:lastRenderedPageBreak/>
        <w:t>ПРАКТИЧЕСКОЕ ЗАНЯТИЕ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C11AB5" w:rsidRPr="006F4211" w:rsidRDefault="00C11AB5" w:rsidP="00C11AB5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Pr="006F4211">
        <w:rPr>
          <w:bCs/>
          <w:i/>
          <w:color w:val="000000"/>
          <w:sz w:val="28"/>
          <w:szCs w:val="28"/>
        </w:rPr>
        <w:t>(при наличии практических занятий).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C11AB5" w:rsidRPr="00581808" w:rsidRDefault="00C11AB5" w:rsidP="00C11AB5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654077" w:rsidRPr="00581808">
        <w:rPr>
          <w:bCs/>
          <w:color w:val="000000"/>
          <w:sz w:val="28"/>
          <w:szCs w:val="28"/>
        </w:rPr>
        <w:t xml:space="preserve">1 </w:t>
      </w:r>
      <w:r w:rsidR="00654077" w:rsidRPr="00581808">
        <w:rPr>
          <w:sz w:val="28"/>
          <w:szCs w:val="28"/>
        </w:rPr>
        <w:t xml:space="preserve">Расстановка сигнальных знаков на электрифицированных участках </w:t>
      </w:r>
      <w:r w:rsidRPr="00581808">
        <w:rPr>
          <w:bCs/>
          <w:color w:val="000000"/>
          <w:sz w:val="28"/>
          <w:szCs w:val="28"/>
        </w:rPr>
        <w:t xml:space="preserve"> </w:t>
      </w:r>
      <w:r w:rsidR="00654077" w:rsidRPr="00581808">
        <w:rPr>
          <w:bCs/>
          <w:i/>
          <w:color w:val="000000"/>
          <w:sz w:val="28"/>
          <w:szCs w:val="28"/>
        </w:rPr>
        <w:t>получить практические навыки расстановки сигнальных знаков на электрифицированных участках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№2 </w:t>
      </w:r>
      <w:r w:rsidRPr="00581808">
        <w:rPr>
          <w:bCs/>
          <w:sz w:val="28"/>
          <w:szCs w:val="28"/>
        </w:rPr>
        <w:t>Расстановка сигнальных знаков при ограждении места производства работ на главных путях станции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расстановки сигнальных знаков при </w:t>
      </w:r>
      <w:proofErr w:type="spellStart"/>
      <w:r w:rsidRPr="00581808">
        <w:rPr>
          <w:bCs/>
          <w:i/>
          <w:color w:val="000000"/>
          <w:sz w:val="28"/>
          <w:szCs w:val="28"/>
        </w:rPr>
        <w:t>огарждении</w:t>
      </w:r>
      <w:proofErr w:type="spellEnd"/>
      <w:r w:rsidRPr="00581808">
        <w:rPr>
          <w:bCs/>
          <w:i/>
          <w:color w:val="000000"/>
          <w:sz w:val="28"/>
          <w:szCs w:val="28"/>
        </w:rPr>
        <w:t xml:space="preserve"> места производства работ на главных путях станции.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№3 </w:t>
      </w:r>
      <w:r w:rsidRPr="00581808">
        <w:rPr>
          <w:bCs/>
          <w:sz w:val="28"/>
          <w:szCs w:val="28"/>
        </w:rPr>
        <w:t>Расстановка сигнальных знаков при ограждении места производства работ на второстепенных путях станции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расстановки сигнальных знаков при ограждении места производства работ на второстепенных путях станции.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№4 </w:t>
      </w:r>
      <w:r w:rsidRPr="00581808">
        <w:rPr>
          <w:bCs/>
          <w:sz w:val="28"/>
          <w:szCs w:val="28"/>
        </w:rPr>
        <w:t>Расстановка сигнальных знаков при ограждении места производства работ на двухпутном перегоне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расстановки сигнальных знаков при ограждении рабочего места на двухпутном перегоне.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№5 </w:t>
      </w:r>
      <w:r w:rsidRPr="00581808">
        <w:rPr>
          <w:sz w:val="28"/>
          <w:szCs w:val="28"/>
        </w:rPr>
        <w:t xml:space="preserve">Маневровые работы на станциях и сигналы при выполнении маневров специального самоходного подвижного состава (ССПС)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организации маневровых работ на станции.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№6 </w:t>
      </w:r>
      <w:r w:rsidRPr="00581808">
        <w:rPr>
          <w:bCs/>
          <w:sz w:val="28"/>
          <w:szCs w:val="28"/>
        </w:rPr>
        <w:t>Порядок действия работников, связанных с движением поездов при приеме и отправлении поездов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действий работников, связанных с движением поездов при приеме и отправлении поездов.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№7 </w:t>
      </w:r>
      <w:r w:rsidRPr="00581808">
        <w:rPr>
          <w:bCs/>
          <w:sz w:val="28"/>
          <w:szCs w:val="28"/>
        </w:rPr>
        <w:t xml:space="preserve">Обеспечение связи с дежурным по станции, поездным диспетчером, </w:t>
      </w:r>
      <w:proofErr w:type="spellStart"/>
      <w:r w:rsidRPr="00581808">
        <w:rPr>
          <w:bCs/>
          <w:sz w:val="28"/>
          <w:szCs w:val="28"/>
        </w:rPr>
        <w:t>энергодиспетчером</w:t>
      </w:r>
      <w:proofErr w:type="spellEnd"/>
      <w:r w:rsidRPr="00581808">
        <w:rPr>
          <w:bCs/>
          <w:sz w:val="28"/>
          <w:szCs w:val="28"/>
        </w:rPr>
        <w:t>, сигналистами; регламент переговоров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соблюдения регламента переговоров с дежурным по станции, поездным диспетчером, </w:t>
      </w:r>
      <w:proofErr w:type="spellStart"/>
      <w:r w:rsidRPr="00581808">
        <w:rPr>
          <w:bCs/>
          <w:i/>
          <w:color w:val="000000"/>
          <w:sz w:val="28"/>
          <w:szCs w:val="28"/>
        </w:rPr>
        <w:t>энергодиспетчером</w:t>
      </w:r>
      <w:proofErr w:type="spellEnd"/>
      <w:r w:rsidRPr="00581808">
        <w:rPr>
          <w:bCs/>
          <w:i/>
          <w:color w:val="000000"/>
          <w:sz w:val="28"/>
          <w:szCs w:val="28"/>
        </w:rPr>
        <w:t>, сигналистами.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lastRenderedPageBreak/>
        <w:tab/>
        <w:t xml:space="preserve">Основная цель практического занятия №8 </w:t>
      </w:r>
      <w:r w:rsidRPr="00581808">
        <w:rPr>
          <w:sz w:val="28"/>
          <w:szCs w:val="28"/>
        </w:rPr>
        <w:t xml:space="preserve">Порядок отправления специального самоходного подвижного состава на закрытый перегон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действий при отправлении специального самоходного подвижного состава на закрытый перегон.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№9 </w:t>
      </w:r>
      <w:r w:rsidR="00581808" w:rsidRPr="00581808">
        <w:rPr>
          <w:sz w:val="28"/>
          <w:szCs w:val="28"/>
        </w:rPr>
        <w:t>Заполнение бланков предупреждений на занятие перегона поездом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color w:val="000000"/>
          <w:sz w:val="28"/>
          <w:szCs w:val="28"/>
        </w:rPr>
        <w:t>заполнения бланков предупреждений на занятие перегона поездом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0</w:t>
      </w:r>
      <w:r w:rsidRPr="00581808">
        <w:rPr>
          <w:bCs/>
          <w:color w:val="000000"/>
          <w:sz w:val="28"/>
          <w:szCs w:val="28"/>
        </w:rPr>
        <w:t xml:space="preserve"> </w:t>
      </w:r>
      <w:r w:rsidR="00581808" w:rsidRPr="00581808">
        <w:rPr>
          <w:bCs/>
          <w:sz w:val="28"/>
          <w:szCs w:val="28"/>
        </w:rPr>
        <w:t>Обеспечение безопасности движения поездов при работах на перегонах с изолированных съемных вышек</w:t>
      </w:r>
      <w:r w:rsidR="00581808" w:rsidRPr="00581808">
        <w:rPr>
          <w:bCs/>
          <w:i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поездов при работах на перегонах с изолированных съемных вышек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1</w:t>
      </w:r>
      <w:r w:rsidRPr="00581808">
        <w:rPr>
          <w:bCs/>
          <w:color w:val="000000"/>
          <w:sz w:val="28"/>
          <w:szCs w:val="28"/>
        </w:rPr>
        <w:t xml:space="preserve"> </w:t>
      </w:r>
      <w:r w:rsidR="00581808" w:rsidRPr="00581808">
        <w:rPr>
          <w:bCs/>
          <w:sz w:val="28"/>
          <w:szCs w:val="28"/>
        </w:rPr>
        <w:t>Обеспечение безопасности движения поездов при работах со съемной вышки без закрытия перегона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поездов при работах со съемной вышки без закрытия перегона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2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sz w:val="28"/>
          <w:szCs w:val="28"/>
        </w:rPr>
        <w:t xml:space="preserve">Расстановка </w:t>
      </w:r>
      <w:r w:rsidR="00581808" w:rsidRPr="00581808">
        <w:rPr>
          <w:bCs/>
          <w:sz w:val="28"/>
          <w:szCs w:val="28"/>
        </w:rPr>
        <w:t>Обеспечение безопасности движения поездов на станциях при работах с изолированных съемных вышек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поездов на станциях при работах с изолированных съемных вышек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3</w:t>
      </w:r>
      <w:r w:rsidRPr="00581808">
        <w:rPr>
          <w:bCs/>
          <w:color w:val="000000"/>
          <w:sz w:val="28"/>
          <w:szCs w:val="28"/>
        </w:rPr>
        <w:t xml:space="preserve"> </w:t>
      </w:r>
      <w:r w:rsidR="00581808" w:rsidRPr="00581808">
        <w:rPr>
          <w:bCs/>
          <w:sz w:val="28"/>
          <w:szCs w:val="28"/>
        </w:rPr>
        <w:t>Обеспечение безопасности движения при пропуске поездов при работах с изолированных съемных вышек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при пропуске поездов при работах с изолированных съемных вышек</w:t>
      </w:r>
    </w:p>
    <w:p w:rsidR="00581808" w:rsidRPr="00581808" w:rsidRDefault="00581808" w:rsidP="00581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№14 </w:t>
      </w:r>
      <w:r w:rsidRPr="00581808">
        <w:rPr>
          <w:bCs/>
          <w:sz w:val="28"/>
          <w:szCs w:val="28"/>
        </w:rPr>
        <w:t>Обеспечение безопасности движения поездов при работах с вышки на участке, оборудованном диспетчерской централизацией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Pr="00581808">
        <w:rPr>
          <w:bCs/>
          <w:i/>
          <w:sz w:val="28"/>
          <w:szCs w:val="28"/>
        </w:rPr>
        <w:t>обеспечения безопасности движения поездов при работах с вышки на участке, оборудованном диспетчерской централизацией</w:t>
      </w:r>
    </w:p>
    <w:p w:rsidR="00581808" w:rsidRPr="00581808" w:rsidRDefault="00581808" w:rsidP="00581808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№15 </w:t>
      </w:r>
      <w:r w:rsidRPr="00581808">
        <w:rPr>
          <w:bCs/>
          <w:sz w:val="28"/>
          <w:szCs w:val="28"/>
        </w:rPr>
        <w:t>Порядок взаимодействия работников при внезапном повреждении контактной сети или других устройств электроснабжения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Pr="00581808">
        <w:rPr>
          <w:bCs/>
          <w:i/>
          <w:sz w:val="28"/>
          <w:szCs w:val="28"/>
        </w:rPr>
        <w:t>взаимодействия работников при внезапном повреждении контактной сети или других устройств электроснабжения</w:t>
      </w:r>
    </w:p>
    <w:p w:rsidR="00581808" w:rsidRPr="00581808" w:rsidRDefault="00581808" w:rsidP="00581808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№16 </w:t>
      </w:r>
      <w:r w:rsidRPr="00581808">
        <w:rPr>
          <w:bCs/>
          <w:sz w:val="28"/>
          <w:szCs w:val="28"/>
        </w:rPr>
        <w:t>Расследование нарушения безопасности движения при работах на контактной сети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Pr="00581808">
        <w:rPr>
          <w:bCs/>
          <w:i/>
          <w:sz w:val="28"/>
          <w:szCs w:val="28"/>
        </w:rPr>
        <w:t>расследования нарушения безопасности движения при работах на контактной сети</w:t>
      </w:r>
    </w:p>
    <w:p w:rsidR="00581808" w:rsidRDefault="00581808" w:rsidP="00654077">
      <w:pPr>
        <w:jc w:val="both"/>
        <w:rPr>
          <w:bCs/>
          <w:i/>
          <w:color w:val="000000"/>
          <w:sz w:val="28"/>
          <w:szCs w:val="28"/>
        </w:rPr>
      </w:pPr>
    </w:p>
    <w:p w:rsidR="00654077" w:rsidRDefault="00654077" w:rsidP="00C11AB5">
      <w:pPr>
        <w:jc w:val="both"/>
        <w:rPr>
          <w:bCs/>
          <w:i/>
          <w:color w:val="000000"/>
          <w:sz w:val="28"/>
          <w:szCs w:val="28"/>
        </w:rPr>
      </w:pP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581808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C11AB5" w:rsidRDefault="00C11AB5" w:rsidP="00C11AB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формирования результатов обучения необходимо следующее оборудование</w:t>
      </w:r>
      <w:r w:rsidRPr="00581808">
        <w:rPr>
          <w:bCs/>
          <w:color w:val="000000"/>
          <w:sz w:val="28"/>
          <w:szCs w:val="28"/>
        </w:rPr>
        <w:t xml:space="preserve">: </w:t>
      </w:r>
      <w:r w:rsidR="00581808">
        <w:rPr>
          <w:i/>
          <w:sz w:val="28"/>
          <w:szCs w:val="28"/>
        </w:rPr>
        <w:t>методические указания по выполнению практических работ, бланки отчетов.</w:t>
      </w:r>
    </w:p>
    <w:p w:rsidR="00C11AB5" w:rsidRDefault="00C11AB5" w:rsidP="00C11AB5">
      <w:pPr>
        <w:ind w:firstLine="708"/>
        <w:jc w:val="both"/>
        <w:rPr>
          <w:bCs/>
          <w:color w:val="000000"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Критерии оценки практического занятия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C11AB5" w:rsidRDefault="00C11AB5" w:rsidP="00C11AB5">
      <w:pPr>
        <w:jc w:val="both"/>
        <w:rPr>
          <w:bCs/>
          <w:i/>
          <w:color w:val="000000"/>
          <w:sz w:val="28"/>
          <w:szCs w:val="28"/>
        </w:rPr>
      </w:pPr>
    </w:p>
    <w:p w:rsidR="00760485" w:rsidRDefault="00760485" w:rsidP="005027BC">
      <w:pPr>
        <w:jc w:val="center"/>
        <w:rPr>
          <w:b/>
          <w:sz w:val="28"/>
          <w:szCs w:val="28"/>
        </w:rPr>
      </w:pPr>
    </w:p>
    <w:p w:rsidR="00567692" w:rsidRDefault="00567692">
      <w:pPr>
        <w:suppressAutoHyphens w:val="0"/>
        <w:spacing w:after="200" w:line="276" w:lineRule="auto"/>
        <w:rPr>
          <w:rFonts w:eastAsia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6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6"/>
        <w:ind w:firstLine="851"/>
        <w:jc w:val="both"/>
        <w:rPr>
          <w:i/>
          <w:iCs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385"/>
        <w:gridCol w:w="393"/>
        <w:gridCol w:w="393"/>
        <w:gridCol w:w="620"/>
        <w:gridCol w:w="620"/>
        <w:gridCol w:w="620"/>
        <w:gridCol w:w="1584"/>
        <w:gridCol w:w="1372"/>
        <w:gridCol w:w="1584"/>
      </w:tblGrid>
      <w:tr w:rsidR="00EA0FAD" w:rsidRPr="00EA0FAD" w:rsidTr="00581808">
        <w:trPr>
          <w:jc w:val="center"/>
        </w:trPr>
        <w:tc>
          <w:tcPr>
            <w:tcW w:w="2385" w:type="dxa"/>
            <w:vMerge w:val="restart"/>
          </w:tcPr>
          <w:p w:rsidR="00EA0FAD" w:rsidRPr="00EA0FAD" w:rsidRDefault="00EA0FAD" w:rsidP="00303E6C">
            <w:pPr>
              <w:pStyle w:val="a6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7186" w:type="dxa"/>
            <w:gridSpan w:val="8"/>
          </w:tcPr>
          <w:p w:rsidR="00EA0FAD" w:rsidRPr="00EA0FAD" w:rsidRDefault="00EA0FAD" w:rsidP="00303E6C">
            <w:pPr>
              <w:pStyle w:val="a6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EA0FAD" w:rsidRPr="00EA0FAD" w:rsidTr="00581808">
        <w:trPr>
          <w:jc w:val="center"/>
        </w:trPr>
        <w:tc>
          <w:tcPr>
            <w:tcW w:w="2385" w:type="dxa"/>
            <w:vMerge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393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620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620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1584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372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584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4</w:t>
            </w:r>
            <w:r w:rsidRPr="00EA0FAD">
              <w:rPr>
                <w:iCs/>
              </w:rPr>
              <w:t>.01</w:t>
            </w: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4</w:t>
            </w:r>
            <w:r w:rsidRPr="00EA0FAD">
              <w:rPr>
                <w:iCs/>
              </w:rPr>
              <w:t>.02</w:t>
            </w:r>
          </w:p>
        </w:tc>
        <w:tc>
          <w:tcPr>
            <w:tcW w:w="393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EA0FAD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</w:t>
            </w:r>
            <w:r>
              <w:rPr>
                <w:iCs/>
                <w:sz w:val="20"/>
                <w:szCs w:val="20"/>
              </w:rPr>
              <w:t>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EA0FAD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EA0FAD">
            <w:pPr>
              <w:pStyle w:val="Default"/>
              <w:jc w:val="center"/>
            </w:pPr>
            <w:r w:rsidRPr="00EA0FAD">
              <w:rPr>
                <w:b/>
                <w:bCs/>
              </w:rPr>
              <w:t xml:space="preserve">Профессиональный модуль </w:t>
            </w:r>
          </w:p>
          <w:p w:rsidR="00581808" w:rsidRPr="00EA0FAD" w:rsidRDefault="00581808" w:rsidP="00EA0FAD">
            <w:pPr>
              <w:pStyle w:val="Default"/>
              <w:jc w:val="center"/>
            </w:pPr>
          </w:p>
        </w:tc>
        <w:tc>
          <w:tcPr>
            <w:tcW w:w="7186" w:type="dxa"/>
            <w:gridSpan w:val="8"/>
          </w:tcPr>
          <w:p w:rsidR="00581808" w:rsidRPr="00523954" w:rsidRDefault="00581808" w:rsidP="00EA0FAD">
            <w:pPr>
              <w:pStyle w:val="Default"/>
              <w:jc w:val="center"/>
              <w:rPr>
                <w:szCs w:val="23"/>
              </w:rPr>
            </w:pPr>
            <w:r w:rsidRPr="00523954">
              <w:rPr>
                <w:bCs/>
                <w:iCs/>
                <w:szCs w:val="23"/>
              </w:rPr>
              <w:t>Экзамен квалификационный</w:t>
            </w:r>
          </w:p>
          <w:p w:rsidR="00581808" w:rsidRPr="00EA0FAD" w:rsidRDefault="00581808" w:rsidP="00EA0FAD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8A03E8" w:rsidRPr="003A078F" w:rsidRDefault="008A03E8" w:rsidP="008A03E8">
      <w:pPr>
        <w:pStyle w:val="a6"/>
        <w:ind w:firstLine="851"/>
        <w:rPr>
          <w:i/>
          <w:iCs/>
          <w:sz w:val="28"/>
          <w:szCs w:val="28"/>
        </w:rPr>
      </w:pP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5027BC" w:rsidRDefault="00130240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5027BC"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 xml:space="preserve">междисциплинарному </w:t>
      </w:r>
      <w:r w:rsidR="000A70B4" w:rsidRPr="00B56A02">
        <w:rPr>
          <w:b/>
          <w:bCs/>
          <w:caps/>
          <w:sz w:val="28"/>
          <w:szCs w:val="28"/>
        </w:rPr>
        <w:t>курсу</w:t>
      </w:r>
      <w:r w:rsidR="000A70B4" w:rsidRPr="000A70B4">
        <w:rPr>
          <w:b/>
          <w:i/>
          <w:iCs/>
          <w:sz w:val="28"/>
        </w:rPr>
        <w:t>МДК 0</w:t>
      </w:r>
      <w:r w:rsidR="00581808">
        <w:rPr>
          <w:b/>
          <w:i/>
          <w:iCs/>
          <w:sz w:val="28"/>
        </w:rPr>
        <w:t>4</w:t>
      </w:r>
      <w:r w:rsidR="000A70B4" w:rsidRPr="000A70B4">
        <w:rPr>
          <w:b/>
          <w:i/>
          <w:iCs/>
          <w:sz w:val="28"/>
        </w:rPr>
        <w:t xml:space="preserve">.01 </w:t>
      </w:r>
      <w:r w:rsidR="00581808">
        <w:rPr>
          <w:b/>
          <w:i/>
          <w:iCs/>
          <w:sz w:val="28"/>
        </w:rPr>
        <w:t>Безопасность работ при эксплуатации и ремонте оборудования электрических подстанций и сетей</w:t>
      </w:r>
      <w:r w:rsidR="000A70B4" w:rsidRPr="000A70B4">
        <w:rPr>
          <w:b/>
          <w:i/>
          <w:iCs/>
          <w:sz w:val="28"/>
        </w:rPr>
        <w:t xml:space="preserve"> </w:t>
      </w:r>
    </w:p>
    <w:p w:rsidR="007B7E30" w:rsidRPr="00B7502E" w:rsidRDefault="007B7E30" w:rsidP="005027BC">
      <w:pPr>
        <w:pStyle w:val="a6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</w:t>
      </w:r>
      <w:r w:rsidR="00B56A02">
        <w:rPr>
          <w:sz w:val="28"/>
          <w:szCs w:val="28"/>
        </w:rPr>
        <w:t xml:space="preserve"> практический опыт, </w:t>
      </w:r>
      <w:r w:rsidR="00D51BCC">
        <w:rPr>
          <w:sz w:val="28"/>
          <w:szCs w:val="28"/>
        </w:rPr>
        <w:t xml:space="preserve">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 w:rsidR="00B56A02"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6"/>
        <w:ind w:firstLine="851"/>
        <w:jc w:val="both"/>
        <w:rPr>
          <w:sz w:val="28"/>
          <w:szCs w:val="28"/>
        </w:rPr>
      </w:pPr>
    </w:p>
    <w:p w:rsidR="005027BC" w:rsidRPr="003A078F" w:rsidRDefault="005027BC" w:rsidP="005027BC">
      <w:pPr>
        <w:pStyle w:val="a6"/>
        <w:ind w:firstLine="851"/>
        <w:rPr>
          <w:i/>
          <w:iCs/>
          <w:sz w:val="28"/>
          <w:szCs w:val="28"/>
        </w:rPr>
      </w:pPr>
    </w:p>
    <w:p w:rsidR="00567692" w:rsidRPr="00A63060" w:rsidRDefault="00567692" w:rsidP="00567692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2C594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lastRenderedPageBreak/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567692" w:rsidRPr="00A63060" w:rsidRDefault="00567692" w:rsidP="00567692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567692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7692" w:rsidRPr="00794D34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567692" w:rsidRPr="00794D34" w:rsidRDefault="00567692" w:rsidP="00567692">
      <w:pPr>
        <w:shd w:val="clear" w:color="auto" w:fill="FFFFFF"/>
        <w:jc w:val="both"/>
        <w:rPr>
          <w:bCs/>
          <w:sz w:val="28"/>
          <w:szCs w:val="28"/>
        </w:rPr>
      </w:pPr>
    </w:p>
    <w:p w:rsidR="00567692" w:rsidRDefault="00567692" w:rsidP="00567692">
      <w:pPr>
        <w:ind w:firstLine="708"/>
        <w:jc w:val="both"/>
        <w:rPr>
          <w:sz w:val="28"/>
          <w:szCs w:val="28"/>
        </w:rPr>
      </w:pPr>
    </w:p>
    <w:p w:rsidR="00567692" w:rsidRPr="009503F8" w:rsidRDefault="00567692" w:rsidP="00567692">
      <w:pPr>
        <w:pStyle w:val="a6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Pr="00A63060">
        <w:rPr>
          <w:sz w:val="28"/>
          <w:szCs w:val="28"/>
        </w:rPr>
        <w:t xml:space="preserve">дифференцированного зачета (зачета) </w:t>
      </w:r>
      <w:r>
        <w:rPr>
          <w:b/>
          <w:sz w:val="28"/>
          <w:szCs w:val="28"/>
        </w:rPr>
        <w:t>(</w:t>
      </w:r>
      <w:r>
        <w:rPr>
          <w:b/>
          <w:i/>
          <w:sz w:val="28"/>
          <w:szCs w:val="28"/>
        </w:rPr>
        <w:t>привести все вопросы, задания</w:t>
      </w:r>
      <w:r>
        <w:rPr>
          <w:b/>
          <w:sz w:val="28"/>
          <w:szCs w:val="28"/>
        </w:rPr>
        <w:t>)</w:t>
      </w: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наблюдающий?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соответствие подготовленного рабочего места указаниям, предусмотренным в наряде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 безопасность, связанную с технологией работы бригады;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наличие и сохранность установленных на рабочем месте заземлений, ограждений, плакатов и знаков безопасности, запирающих устройств приводов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безопасность членов бригады в отношении поражения электрическим током электроустановки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четкость и полноту целевого инструктажа членов бригады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i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Средство защиты работающего, это средство, предназначенное для предотвращения или уменьшения воздействия на работающего: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опасных факторов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напряжения электрического тока 12 В;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производственных факторов;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атмосферных явлений.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для работ в электроустановках применение предохранительных поясов со стальными стропами?</w:t>
      </w:r>
    </w:p>
    <w:p w:rsidR="00B44C9D" w:rsidRPr="006A14DF" w:rsidRDefault="00B44C9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 допускается;</w:t>
      </w:r>
    </w:p>
    <w:p w:rsidR="00B44C9D" w:rsidRPr="006A14DF" w:rsidRDefault="00B44C9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допускается при работах на ВЛ или РУ со снятием напряжения с токоведущих частей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обязательно при выполнении огневых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К электрозащитным средствам относятся: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лестницы приставные изолирующие стеклопластиковые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ручной изолирующий инструмент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краски;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страховочные канаты;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5) </w:t>
      </w:r>
      <w:r w:rsidRPr="006A14DF">
        <w:rPr>
          <w:i/>
          <w:sz w:val="28"/>
          <w:szCs w:val="28"/>
        </w:rPr>
        <w:t>диэлектрические галоши, 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Перед началом работы с указателем напряжения необходимо проверить его исправность. Исправность указателей, не имеющих встроенного органа контроля, проверяется:</w:t>
      </w:r>
    </w:p>
    <w:p w:rsidR="00B44C9D" w:rsidRPr="006A14DF" w:rsidRDefault="00B44C9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помощи специальных приспособлений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визуально;</w:t>
      </w:r>
    </w:p>
    <w:p w:rsidR="00B44C9D" w:rsidRPr="006A14DF" w:rsidRDefault="00B44C9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путём кратковременного прикосновения электродом-наконечником указателя к токоведущим частям, заведомо находящимся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№6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бригаду на каждого работника, имеющего группу </w:t>
      </w:r>
      <w:r w:rsidRPr="006A14DF">
        <w:rPr>
          <w:b/>
          <w:i/>
          <w:sz w:val="28"/>
          <w:szCs w:val="28"/>
          <w:lang w:val="en-US"/>
        </w:rPr>
        <w:t>III</w:t>
      </w:r>
      <w:r w:rsidRPr="006A14DF">
        <w:rPr>
          <w:b/>
          <w:i/>
          <w:sz w:val="28"/>
          <w:szCs w:val="28"/>
        </w:rPr>
        <w:t>, допускается включать: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одного работника, имеющего группу </w:t>
      </w:r>
      <w:r w:rsidRPr="006A14DF">
        <w:rPr>
          <w:i/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2) двух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3) трёх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4) четырёх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пользоваться в электроустановках вольтметром для проверки отсутствия напряжения?</w:t>
      </w:r>
    </w:p>
    <w:p w:rsidR="00B44C9D" w:rsidRPr="006A14DF" w:rsidRDefault="00B44C9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допускается в электроустановках выше 1000 В пользоваться предварительно проверенным вольтметром;</w:t>
      </w:r>
    </w:p>
    <w:p w:rsidR="00B44C9D" w:rsidRPr="006A14DF" w:rsidRDefault="00B44C9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допускается в электроустановках до 1000 В пользоваться предварительно проверенным вольтметром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допускается.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Правила пользования диэлектрическими перчатками требуют: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перед применением необходим осмотр на отсутствие механических повреждений, загрязнения и увлажнения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случае излишней длины края перчаток разрешается подвертывать;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разрешается поверх диэлектрических перчаток надевать брезентовые рукавицы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проверить отсутствие проколов скручиванием в сторону ладони;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в процессе эксплуатации диэлектрических перчаток следует их по мере необходимости промывать растворителем или содовым раствором.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Кроме электрозащитных средств в электроустановках применяются следующие средства индивидуальной защиты: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глаз и лица (очки и щитки защитные)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спецодежда (сапоги, валенки, куртки, костюмы);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от падения с высоты (пояса предохранительные и канаты страховочные)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медицинские аптечки.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Присоединение заземляющих проводников к заземлителю и заземляемым конструкциям должно быть выполнено:</w:t>
      </w:r>
    </w:p>
    <w:p w:rsidR="00B44C9D" w:rsidRPr="006A14DF" w:rsidRDefault="00B44C9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болтовым соединением;</w:t>
      </w:r>
    </w:p>
    <w:p w:rsidR="00B44C9D" w:rsidRPr="006A14DF" w:rsidRDefault="00B44C9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сваркой или болтовым соединением.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№11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Каждый элемент установки, подлежащий заземлению, должен быть присоединен к заземлителю. Последовательное соединение заземляющими проводниками нескольких элементов электроустановки</w:t>
      </w:r>
    </w:p>
    <w:p w:rsidR="00B44C9D" w:rsidRPr="006A14DF" w:rsidRDefault="00B44C9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допускается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разрешается.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Уровни электрического и магнитного полей должны определяться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во всей зоне, где может находиться персонал в процессе выполнения работ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следования к рабочим местам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осмотра оборудования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заземлённых кабинах и кузовах машин, механизмов, передвижных мастерских и лабораторий;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зданиях из железобетона, в кирпичных зданиях с железобетонными перекрытиями, металлическим каркасом или заземлённой металлической кровлей.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должен иметь ответственный руководитель работ в электроустановках до 1000 В?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 xml:space="preserve">группу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Нужно ли при отсутствии пульса проверять отсутствие признаков дыхания?</w:t>
      </w:r>
    </w:p>
    <w:p w:rsidR="00B44C9D" w:rsidRPr="006A14DF" w:rsidRDefault="00B44C9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да, нужно;</w:t>
      </w:r>
    </w:p>
    <w:p w:rsidR="00B44C9D" w:rsidRPr="006A14DF" w:rsidRDefault="00B44C9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нужно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Обязательна ли нумерация защитных касок, если они предназначены в том числе в качестве индивидуального электрозащитного средства?</w:t>
      </w:r>
    </w:p>
    <w:p w:rsidR="00B44C9D" w:rsidRPr="006A14DF" w:rsidRDefault="00B44C9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обязательна;</w:t>
      </w:r>
    </w:p>
    <w:p w:rsidR="00B44C9D" w:rsidRPr="006A14DF" w:rsidRDefault="00B44C9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обязательна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каждом переносном заземлении должны быть обозначены: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номинальное напряжение электроустановки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максимальное напряжение электроустановки;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сечение проводов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тип проводов;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инвентарный номер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17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Сопротивление изоляции аккумуляторной батареи напряжением 220 В должно быть не менее: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100 кОм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20 кОм;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 кОм;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50 кОм.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18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Охранная зона воздушных линий электропередачи напряжением 1 – 20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воздушных линий связи – зона вдоль ВЛ в виде земельного участка и воздушного пространства, ограниченная вертикальными плоскостями, отстоящими по обе стороны линии от крайних проводов при </w:t>
      </w:r>
      <w:proofErr w:type="spellStart"/>
      <w:r w:rsidRPr="006A14DF">
        <w:rPr>
          <w:b/>
          <w:i/>
          <w:sz w:val="28"/>
          <w:szCs w:val="28"/>
        </w:rPr>
        <w:t>неотклоненном</w:t>
      </w:r>
      <w:proofErr w:type="spellEnd"/>
      <w:r w:rsidRPr="006A14DF">
        <w:rPr>
          <w:b/>
          <w:i/>
          <w:sz w:val="28"/>
          <w:szCs w:val="28"/>
        </w:rPr>
        <w:t xml:space="preserve"> их положении на расстоянии: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5 м"/>
        </w:smartTagPr>
        <w:r w:rsidRPr="006A14DF">
          <w:rPr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"/>
        </w:smartTagPr>
        <w:r w:rsidRPr="006A14DF">
          <w:rPr>
            <w:i/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 м"/>
        </w:smartTagPr>
        <w:r w:rsidRPr="006A14DF">
          <w:rPr>
            <w:sz w:val="28"/>
            <w:szCs w:val="28"/>
          </w:rPr>
          <w:t>15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20 м"/>
        </w:smartTagPr>
        <w:r w:rsidRPr="006A14DF">
          <w:rPr>
            <w:sz w:val="28"/>
            <w:szCs w:val="28"/>
          </w:rPr>
          <w:t>20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30 м"/>
        </w:smartTagPr>
        <w:r w:rsidRPr="006A14DF">
          <w:rPr>
            <w:sz w:val="28"/>
            <w:szCs w:val="28"/>
          </w:rPr>
          <w:t>30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19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 xml:space="preserve">Выберите правильное определение воздушной линии под наведённым напряжением (для ВЛ 110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):</w:t>
      </w:r>
    </w:p>
    <w:p w:rsidR="00B44C9D" w:rsidRPr="006A14DF" w:rsidRDefault="00B44C9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ВЛ и ВЛС проходящая по всей длине или на отдельных участках общей длиной не менее </w:t>
      </w:r>
      <w:smartTag w:uri="urn:schemas-microsoft-com:office:smarttags" w:element="metricconverter">
        <w:smartTagPr>
          <w:attr w:name="ProductID" w:val="2 км"/>
        </w:smartTagPr>
        <w:r w:rsidRPr="006A14DF">
          <w:rPr>
            <w:sz w:val="28"/>
            <w:szCs w:val="28"/>
          </w:rPr>
          <w:t>2 км</w:t>
        </w:r>
      </w:smartTag>
      <w:r w:rsidRPr="006A14DF">
        <w:rPr>
          <w:sz w:val="28"/>
          <w:szCs w:val="28"/>
        </w:rPr>
        <w:t xml:space="preserve"> на расстоянии от оси другой ВЛ 110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выше;</w:t>
      </w:r>
    </w:p>
    <w:p w:rsidR="00B44C9D" w:rsidRPr="006A14DF" w:rsidRDefault="00B44C9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ВЛ и ВЛС,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20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Для машин и механизмов на пневмоколесном ходу, находящихся в зоне влияния электрического поля, применять металлическую цепь, присоединенную к шасси или кузову и касающуюся земли следует:</w:t>
      </w:r>
    </w:p>
    <w:p w:rsidR="00B44C9D" w:rsidRPr="006A14DF" w:rsidRDefault="00B44C9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их передвижении в этой зоне для снятия наведённого потенциала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только при их остановке в этой зоне для снятия наведённого потенциала;</w:t>
      </w:r>
    </w:p>
    <w:p w:rsidR="00B44C9D" w:rsidRPr="006A14DF" w:rsidRDefault="00B44C9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их заправке горючими и смазочными материалами в этой зоне для снятия наведённого потенциала.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21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Контактные соединения переносных заземлений могут быть выполнены: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proofErr w:type="spellStart"/>
      <w:r w:rsidRPr="006A14DF">
        <w:rPr>
          <w:i/>
          <w:sz w:val="28"/>
          <w:szCs w:val="28"/>
        </w:rPr>
        <w:t>опрессовкой</w:t>
      </w:r>
      <w:proofErr w:type="spellEnd"/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болтовым соединением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применением пайки;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механической скруткой.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22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Для наложения заземлений в РУ напряжение 3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выше должны, как правило, применяться стационарные заземляющие ножи. В действующих электроустановках, в которых заземляющие ножи не могут быть установлены по условиям компоновки или конструкции, заземление осуществляется с помощью переносных заземлителей. Заземляющие ножи должны быть окрашены в</w:t>
      </w:r>
    </w:p>
    <w:p w:rsidR="00B44C9D" w:rsidRPr="006A14DF" w:rsidRDefault="00B44C9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красный цвет;</w:t>
      </w:r>
    </w:p>
    <w:p w:rsidR="00B44C9D" w:rsidRPr="006A14DF" w:rsidRDefault="00B44C9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черный цвет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приводах (рукоятках приводов) коммутационных аппаратов с ручным управлением (выключателей, отделителей, разъединителей, рубильников, автоматов) во избежание подачи напряжения на рабочее место должны быть вывешены плакаты: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«Работают люди!»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Работают люди»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«Не включать! Работают люди»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«Не открывать! Работают люди»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24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случаях пострадавшего нужно переносить только вниз животом?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состоянии комы;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частой рвоте;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ожогах спины;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25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допускается при работе с изолирующей приставной лестницы?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стоять на ступеньке более </w:t>
      </w:r>
      <w:smartTag w:uri="urn:schemas-microsoft-com:office:smarttags" w:element="metricconverter">
        <w:smartTagPr>
          <w:attr w:name="ProductID" w:val="1 метра"/>
        </w:smartTagPr>
        <w:r w:rsidRPr="006A14DF">
          <w:rPr>
            <w:i/>
            <w:sz w:val="28"/>
            <w:szCs w:val="28"/>
          </w:rPr>
          <w:t>1 метра</w:t>
        </w:r>
      </w:smartTag>
      <w:r w:rsidRPr="006A14DF">
        <w:rPr>
          <w:i/>
          <w:sz w:val="28"/>
          <w:szCs w:val="28"/>
        </w:rPr>
        <w:t xml:space="preserve"> от её верхнего конца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устанавливать лестницу под углом более 75</w:t>
      </w:r>
      <w:r w:rsidRPr="006A14DF">
        <w:rPr>
          <w:sz w:val="28"/>
          <w:szCs w:val="28"/>
          <w:vertAlign w:val="superscript"/>
        </w:rPr>
        <w:t>0</w:t>
      </w:r>
      <w:r w:rsidRPr="006A14DF">
        <w:rPr>
          <w:sz w:val="28"/>
          <w:szCs w:val="28"/>
        </w:rPr>
        <w:t xml:space="preserve"> к горизонту;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находиться на лестнице 2 чел.;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паяльные работы;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газо- и электросварочные работы;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работать с </w:t>
      </w:r>
      <w:proofErr w:type="spellStart"/>
      <w:r w:rsidRPr="006A14DF">
        <w:rPr>
          <w:sz w:val="28"/>
          <w:szCs w:val="28"/>
        </w:rPr>
        <w:t>пневмоинструментом</w:t>
      </w:r>
      <w:proofErr w:type="spellEnd"/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26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Верхолазные работы это: </w:t>
      </w:r>
    </w:p>
    <w:p w:rsidR="00B44C9D" w:rsidRPr="006A14DF" w:rsidRDefault="00B44C9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3 метров"/>
        </w:smartTagPr>
        <w:r w:rsidRPr="006A14DF">
          <w:rPr>
            <w:sz w:val="28"/>
            <w:szCs w:val="28"/>
          </w:rPr>
          <w:t>3 метров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5 метров"/>
        </w:smartTagPr>
        <w:r w:rsidRPr="006A14DF">
          <w:rPr>
            <w:i/>
            <w:sz w:val="28"/>
            <w:szCs w:val="28"/>
          </w:rPr>
          <w:t>5 метров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10 метров"/>
        </w:smartTagPr>
        <w:r w:rsidRPr="006A14DF">
          <w:rPr>
            <w:sz w:val="28"/>
            <w:szCs w:val="28"/>
          </w:rPr>
          <w:t>10 метров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27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Какую группу должен иметь работник из числа оперативного персонала, имеющий право единоличного обслуживания электроустановок напряжением до 1000 В: </w:t>
      </w:r>
    </w:p>
    <w:p w:rsidR="00B44C9D" w:rsidRPr="006A14DF" w:rsidRDefault="00B44C9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группу;</w:t>
      </w:r>
    </w:p>
    <w:p w:rsidR="00B44C9D" w:rsidRPr="006A14DF" w:rsidRDefault="00B44C9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28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Право выдачи нарядов и распоряжений в электроустановках до 1000 В имеют работники из числа административно-технического персонала, имеющие: </w:t>
      </w:r>
    </w:p>
    <w:p w:rsidR="00B44C9D" w:rsidRPr="006A14DF" w:rsidRDefault="00B44C9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группу;</w:t>
      </w:r>
    </w:p>
    <w:p w:rsidR="00B44C9D" w:rsidRPr="006A14DF" w:rsidRDefault="00B44C9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29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Наряд выписывается: </w:t>
      </w:r>
    </w:p>
    <w:p w:rsidR="00B44C9D" w:rsidRPr="006A14DF" w:rsidRDefault="00B44C9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1 экземпляре;</w:t>
      </w:r>
    </w:p>
    <w:p w:rsidR="00B44C9D" w:rsidRPr="006A14DF" w:rsidRDefault="00B44C9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 2 экземплярах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4 экземплярах.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30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Выдающий наряд не может совмещать обязанности: </w:t>
      </w:r>
    </w:p>
    <w:p w:rsidR="00B44C9D" w:rsidRPr="006A14DF" w:rsidRDefault="00B44C9D" w:rsidP="00376F82">
      <w:pPr>
        <w:numPr>
          <w:ilvl w:val="0"/>
          <w:numId w:val="37"/>
        </w:numPr>
        <w:suppressAutoHyphens w:val="0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производителя работ;</w:t>
      </w:r>
    </w:p>
    <w:p w:rsidR="00B44C9D" w:rsidRPr="006A14DF" w:rsidRDefault="00B44C9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допускающего;</w:t>
      </w:r>
    </w:p>
    <w:p w:rsidR="00B44C9D" w:rsidRPr="006A14DF" w:rsidRDefault="00B44C9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наблюдающего.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31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какой последовательности присоединяется переносное заземление: </w:t>
      </w:r>
    </w:p>
    <w:p w:rsidR="00B44C9D" w:rsidRPr="006A14DF" w:rsidRDefault="00B44C9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сначала к токоведущей части (корпусу оборудования), затем к заземляющему устройству;</w:t>
      </w:r>
    </w:p>
    <w:p w:rsidR="00B44C9D" w:rsidRPr="006A14DF" w:rsidRDefault="00B44C9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сначала к заземляющему устройству, затем к токоведущей части (корпусу оборудования)</w:t>
      </w: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32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Измерения </w:t>
      </w:r>
      <w:proofErr w:type="spellStart"/>
      <w:r w:rsidRPr="006A14DF">
        <w:rPr>
          <w:b/>
          <w:i/>
          <w:sz w:val="28"/>
          <w:szCs w:val="28"/>
        </w:rPr>
        <w:t>мегаомметром</w:t>
      </w:r>
      <w:proofErr w:type="spellEnd"/>
      <w:r w:rsidRPr="006A14DF">
        <w:rPr>
          <w:b/>
          <w:i/>
          <w:sz w:val="28"/>
          <w:szCs w:val="28"/>
        </w:rPr>
        <w:t xml:space="preserve"> в электроустановках до 1000 В производятся: </w:t>
      </w:r>
    </w:p>
    <w:p w:rsidR="00B44C9D" w:rsidRPr="006A14DF" w:rsidRDefault="00B44C9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по распоряжению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по наряду; </w:t>
      </w:r>
    </w:p>
    <w:p w:rsidR="00B44C9D" w:rsidRPr="006A14DF" w:rsidRDefault="00B44C9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по перечню работ, выполняемых в порядке текущей эксплуатации.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33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помещениях с повышенной опасностью и особо опасных переносные электрические светильники должны иметь напряжение питания: </w:t>
      </w:r>
    </w:p>
    <w:p w:rsidR="00B44C9D" w:rsidRPr="006A14DF" w:rsidRDefault="00B44C9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12 В;</w:t>
      </w:r>
    </w:p>
    <w:p w:rsidR="00B44C9D" w:rsidRPr="006A14DF" w:rsidRDefault="00B44C9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36 В;</w:t>
      </w:r>
    </w:p>
    <w:p w:rsidR="00B44C9D" w:rsidRPr="006A14DF" w:rsidRDefault="00B44C9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выше 50 В</w:t>
      </w: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№34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Заземляющее устройство это: </w:t>
      </w:r>
    </w:p>
    <w:p w:rsidR="00B44C9D" w:rsidRPr="006A14DF" w:rsidRDefault="00B44C9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проводник, соединяющий заземляемую часть с заземлителем;</w:t>
      </w:r>
    </w:p>
    <w:p w:rsidR="00B44C9D" w:rsidRPr="006A14DF" w:rsidRDefault="00B44C9D" w:rsidP="00376F82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совокупность заземлителя и заземляющих проводников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сторонняя проводящая часть, находящаяся в электрическом контакте с землей непосредственно или через промежуточную среду, используемая для целей заземления.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35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Продолжительность стажировки электротехнического персонала: </w:t>
      </w:r>
    </w:p>
    <w:p w:rsidR="00B44C9D" w:rsidRPr="006A14DF" w:rsidRDefault="00B44C9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5 до 10 смен;</w:t>
      </w:r>
    </w:p>
    <w:p w:rsidR="00B44C9D" w:rsidRPr="006A14DF" w:rsidRDefault="00B44C9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3 до 12 смен.</w:t>
      </w: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36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может являться ответственным за безопасное ведение работ?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наблюдающий, члены бригады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наблюдающий;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наблюдающий;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наблюдающий, члены бригады.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37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какой последовательности необходимо выполнять технические мероприятия, обеспечивающие безопасность работ со снятием напряжения?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произвести необходимые переключения, вывесить запрещающие и указательные плакаты, установить заземление, проверить отсутствие напряжения на токоведущих частях;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вывесить запрещающие и указательные плакаты, произвести необходимые отключения, проверить отсутствие напряжения на токоведущих частях, установить заземление;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произвести необходимые переключения, вывесить запрещающие плакаты, проверить отсутствие напряжения на токоведущих частях, установить заземление, вывесить указательные плакаты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произвести необходимые отключения, проверить отсутствие напряжения на токоведущих частях, установить заземление, вывесить запрещающие и указательные плакаты.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38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должны соблюдаться при работах в электроустановках?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оформления перерыва в работе, перевода на другое рабочее место, окончания работ;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эксплуатации;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допуск к работе и надзор во время работы;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эксплуатации, допуск к работе и надзор во время работы, оформления перерыва в работе, перевода на другое рабочее место, окончания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39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делятся электроустановки по условиям электробезопасности?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электроустановки напряжением до 1000 В и выше 1000 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380 В и выше 380 В;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1000 В и выше 10000 В;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электроустановки напряжением до 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 10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40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работы по распоряжению в электроустановках напряжением выше 1000 В может проводить один работник, имеющий третью группу по электробезопасности?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снятие и установка электросчетчиков;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работы на электродвигателях и механической части вентиляторов и маслонасосов трансформаторов и компрессоров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все перечисленные работы;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по мелкому ремонту;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неотложные работы, продолжительностью не более трёх часов.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41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понимают под напряжением шага?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напряжение, возникающее при протекании тока по проводнику между двумя точками;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проводящими частями или между проводящей частью и землёй при одновременном прикосновении к ним человека или животного;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разными потенциалами;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етр"/>
        </w:smartTagPr>
        <w:r w:rsidRPr="006A14DF">
          <w:rPr>
            <w:i/>
            <w:sz w:val="28"/>
            <w:szCs w:val="28"/>
          </w:rPr>
          <w:t>1 метр</w:t>
        </w:r>
      </w:smartTag>
      <w:r w:rsidRPr="006A14DF">
        <w:rPr>
          <w:i/>
          <w:sz w:val="28"/>
          <w:szCs w:val="28"/>
        </w:rPr>
        <w:t xml:space="preserve"> одна от другой, которое принимается равным длине шага человека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42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электроустановках диэлектрические перчатки применяются в качестве основного изолирующего электрозащитного средства?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в электроустановках напряжением до 1000 В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электрозащитного средства;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во всех электроустановках они используются в качестве дополнительного электрозащитного средства;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в электроустановках свыше 1000 В.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Когда проводятся внеочередные замеры сопротивления устройств </w:t>
      </w:r>
      <w:proofErr w:type="spellStart"/>
      <w:r w:rsidRPr="006A14DF">
        <w:rPr>
          <w:b/>
          <w:i/>
          <w:sz w:val="28"/>
          <w:szCs w:val="28"/>
        </w:rPr>
        <w:t>молниезащиты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после выполнения ремонтных работ как на самих устройствах </w:t>
      </w:r>
      <w:proofErr w:type="spellStart"/>
      <w:r w:rsidRPr="006A14DF">
        <w:rPr>
          <w:i/>
          <w:sz w:val="28"/>
          <w:szCs w:val="28"/>
        </w:rPr>
        <w:t>молниезащиты</w:t>
      </w:r>
      <w:proofErr w:type="spellEnd"/>
      <w:r w:rsidRPr="006A14DF">
        <w:rPr>
          <w:i/>
          <w:sz w:val="28"/>
          <w:szCs w:val="28"/>
        </w:rPr>
        <w:t>, так и на защищаемых объектах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перед началом грозового сезона;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после стихийных бедствий (ураганный ветер, наводнение, землетрясение, пожар) и гроз чрезвычайной интенсивности;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во всех перечисленных случаях.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44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 перечисленных работ можно отнести к работам, выполняемым в порядке текущей эксплуатации?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замена ламп и чистка светильников на высоте более </w:t>
      </w:r>
      <w:smartTag w:uri="urn:schemas-microsoft-com:office:smarttags" w:element="metricconverter">
        <w:smartTagPr>
          <w:attr w:name="ProductID" w:val="2,5 м"/>
        </w:smartTagPr>
        <w:r w:rsidRPr="006A14DF">
          <w:rPr>
            <w:sz w:val="28"/>
            <w:szCs w:val="28"/>
          </w:rPr>
          <w:t>2,5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снятие и установка электросчетчиков, других приборов и средств измерений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ремонт пусковой и коммутационной аппаратуры, установленной на щитках;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любые из перечисленных работ.</w:t>
      </w: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45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средства защиты относятся к основным изолирующим электрозащитным средствам для электроустановок напряжением выше 1000 В?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колпаки, покрытия и накладки, указатели напряжения, диэлектрические перчатки, галоши и боты, ручной изолирующий инструмент;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колпаки и накладки, диэлектрические перчатки, ручной изолирующий инструмент;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клещи, диэлектрические перчатки, ручной изолирующий инструмент;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изолирующие штанги всех видов, изолирующие клещи, указатели напряжения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46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Когда проводится внеочередная проверка знаний персонала?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перерыве в работе в данной должности более 6 месяцев;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по требованию органов государственного надзора и контроля;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проверке знаний после получения неудовлетворительной оценки;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введении в действие у Потребителя новых или переработанных норм и правил;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 любом из перечисленных случаев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47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 часто проводится проверка знаний по электробезопасности для электротехнического персонала?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пять лет;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три года;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полгода;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не реже одного раза в год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48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какой последовательности необходимо начать оказывать первую доврачебную помощь пострадавшим от действия электрического тока в случае, если он без сознания, но пульс на сонной артерии есть?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убедиться в наличии пульса, приложить холод к голове, повернуть на живот, очистить полость рта, наложить на раны повязки и шины, если нужно и вызвать скорую помощь;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убедиться в наличии пульса, повернуть на живот, очистить полость рта, приложить холод к голове, наложить на раны повязки и шины, если нужно и вызвать скорую помощь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повернуть на живот, очистить полость рта, убедиться в наличии пульса, наложить на раны повязки и шины, если нужно;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убедиться в наличии пульса, приложить холод к голове и вызвать скорую помощь.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49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 xml:space="preserve">Какие конструктивные элементы зданий и сооружений могут рассматриваться как естественные </w:t>
      </w:r>
      <w:proofErr w:type="spellStart"/>
      <w:r w:rsidRPr="006A14DF">
        <w:rPr>
          <w:rStyle w:val="question2"/>
          <w:b/>
          <w:i/>
          <w:sz w:val="28"/>
          <w:szCs w:val="28"/>
        </w:rPr>
        <w:t>молниеприемники</w:t>
      </w:r>
      <w:proofErr w:type="spellEnd"/>
      <w:r w:rsidRPr="006A14DF">
        <w:rPr>
          <w:rStyle w:val="question2"/>
          <w:b/>
          <w:i/>
          <w:sz w:val="28"/>
          <w:szCs w:val="28"/>
        </w:rPr>
        <w:t>?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конструкции крыши (фермы, соединенная между собой стальная арматура);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любые элементы из перечисленных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технологические металлические трубы и резервуары, выполненные из металла толщиной не менее </w:t>
      </w:r>
      <w:smartTag w:uri="urn:schemas-microsoft-com:office:smarttags" w:element="metricconverter">
        <w:smartTagPr>
          <w:attr w:name="ProductID" w:val="2,5 мм"/>
        </w:smartTagPr>
        <w:r w:rsidRPr="006A14DF">
          <w:rPr>
            <w:sz w:val="28"/>
            <w:szCs w:val="28"/>
          </w:rPr>
          <w:t>2,5 мм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элементы типа водосточных труб.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50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Что понимается под напряжением прикосновения?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 xml:space="preserve"> одна от другой, которое принимается равным длине шага человека;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напряжение между двумя проводящими частями или между проводящей частью и землей при одновременном прикосновении к ним человека или животного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 потенциалом;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напряжение, возникающее при протекании тока по проводнику между двумя точками.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51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работы относятся к работам со снятием напряжения?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при отключенных автоматических выключателях;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на токоведущих частях распределительного устройства, где щитовые приборы показывают отсутствие напряжения;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работы, при которых приняты меры, препятствующие подаче напряжение на токоведущие части к месту работы;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работа, когда с токоведущих частей электроустановки, на которой будут проводиться работы, отключением коммутационных аппаратов, отсоединением шин, кабелей, проводов снято напряжение и приняты меры, препятствующие подаче напряжения на токоведущие части к месту работы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52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Какое специфическое действие на организм человека оказывает электрический ток?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механическое действие;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электролитическое (биохимическое) действие;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все перечисленные действия относятся к специфическим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термическое (тепловое) действие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53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диэлектрические перчатки применяются в качестве дополнительного изолирующего электрозащитного средства?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>1)</w:t>
      </w:r>
      <w:r w:rsidRPr="006A14DF">
        <w:rPr>
          <w:sz w:val="28"/>
          <w:szCs w:val="28"/>
        </w:rPr>
        <w:t xml:space="preserve"> во всех электроустановках они используются в качестве дополнительного изолирующего средства;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изолирующего средства;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до 1000 В;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 электроустановках свыше 1000 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54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плакаты из перечисленных относятся к предупреждающим?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Работа под напряжением. Повторно не включать!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Заземлено.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Осторожно! Электрическое напряжение</w:t>
      </w:r>
      <w:r w:rsidRPr="006A14DF">
        <w:rPr>
          <w:sz w:val="28"/>
          <w:szCs w:val="28"/>
        </w:rPr>
        <w:t>.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включать! Работают люди.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55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средства защиты относятся к дополнительным изолирующим электрозащитным средствам для электроустановок напряжением до 1000 В?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штанги для переноса и выравнивания потенциала;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указатели напряжения;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изолирующие штанги всех видов.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56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Какой инструктаж должен пройти электротехнический персонал перед началом работ по распоряжению?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целевой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вводный;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повторный;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первичный на рабочем месте.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57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Каким образом работник при непосредственном использовании может определить, что электрозащитные средства прошли эксплуатационные испытания и пригодны для применения?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бирке, которая приклеивается к средству защиты;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внешнему виду средств защиты;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по штампу или маркировке на средстве защиты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протоколам эксплуатационных испытаний.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58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при пользовании указателем напряжения необходимо надевать диэлектрические перчатки?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в электроустановках напряжением выше 380 В;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в электроустановках напряжением выше 1000 В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напряжением до 1000 В.</w:t>
      </w:r>
    </w:p>
    <w:p w:rsidR="00B44C9D" w:rsidRPr="006A14DF" w:rsidRDefault="00B44C9D" w:rsidP="00B44C9D">
      <w:pPr>
        <w:widowControl w:val="0"/>
        <w:ind w:firstLine="567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чем основное различие по условиям электробезопасности между защитным и рабочим заземлением?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Нет различий, так как и защитное и рабочее заземление необходимы для обеспечения электробезопасности персонала при пробое изоляции </w:t>
      </w:r>
      <w:r w:rsidRPr="006A14DF">
        <w:rPr>
          <w:sz w:val="28"/>
          <w:szCs w:val="28"/>
        </w:rPr>
        <w:lastRenderedPageBreak/>
        <w:t>электроустановки.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Основное различие: по рабочему заземлению постоянно протекает тяговый ток, по защитному заземлению тяговый ток не протекает. При ошибочном разрыве цепи отсоса тяговой подстанции постоянного тока в месте разрыва появляется напряжение 3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Основное различие: защитное заземление выполняется для обеспечения электробезопасности персонала, например, при пробое изоляции в электроустановке.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Рабочее заземление выполняется для обеспечения работы электроустановки, например, цепь отсоса тяговой подстанции, являющееся рабочим заземлением, обеспечивает протекание тягового тока электровозов. 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ошибочном разрыве цепи отсоса тяговой подстанции постоянного тока в месте разрыва появляется напряжение 3кВ, а при ошибочном разрыве цепи отсоса тяговой подстанции переменного тока в месте разрыва появляется напряжение 25кВ.</w:t>
      </w:r>
    </w:p>
    <w:p w:rsidR="00B44C9D" w:rsidRPr="006A14DF" w:rsidRDefault="00B44C9D" w:rsidP="00B44C9D">
      <w:pPr>
        <w:widowControl w:val="0"/>
        <w:ind w:firstLine="72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бригада при работе в электроустановках по наряду или распоряжению?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Группа из 3 человек и более.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Группа из 3 человек и более, включая производителя работ и ответственного руководителя работ.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Группа работников в составе 2 работников и более, включая производителя работ или наблюдающего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b"/>
        <w:widowControl w:val="0"/>
        <w:spacing w:after="0"/>
        <w:ind w:firstLine="737"/>
        <w:rPr>
          <w:b/>
          <w:sz w:val="28"/>
          <w:szCs w:val="28"/>
        </w:rPr>
      </w:pP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2C5943">
        <w:rPr>
          <w:rFonts w:ascii="Times New Roman" w:hAnsi="Times New Roman" w:cs="Times New Roman"/>
          <w:b/>
          <w:sz w:val="28"/>
          <w:szCs w:val="28"/>
        </w:rPr>
        <w:t>Вопрос № 61</w:t>
      </w: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>Что такое нейтральные элементы (части) на контактной сети  или на ВЛ?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1) Нейтральные элементы контактной сети или ВЛ это такие элементы, напряжение на которых не равно напряжению на контактной сети и не равно нулю.</w:t>
      </w:r>
    </w:p>
    <w:p w:rsidR="00B44C9D" w:rsidRPr="002C5943" w:rsidRDefault="00B44C9D" w:rsidP="00B44C9D">
      <w:pPr>
        <w:pStyle w:val="ab"/>
        <w:widowControl w:val="0"/>
        <w:suppressLineNumbers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</w:t>
      </w:r>
      <w:r w:rsidRPr="002C5943">
        <w:rPr>
          <w:rFonts w:ascii="Times New Roman" w:hAnsi="Times New Roman" w:cs="Times New Roman"/>
          <w:i/>
          <w:sz w:val="28"/>
          <w:szCs w:val="28"/>
        </w:rPr>
        <w:t>Элементы (части) контактной сети, ВЛ и связанного с нею оборудования, расположенные между изоляторами и металлически не соединенные как с частями, находящимися под напряжением, так и с заземленными частями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3)Элементы (части) контактной сети, ВЛ и связанного с нею оборудования, расположенные между изоляторами.</w:t>
      </w:r>
    </w:p>
    <w:p w:rsidR="00B44C9D" w:rsidRPr="002C5943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основное электрозащитное средство при производстве работ в электроустановках?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1) Изолирующее электрозащитное средство, которое  позволяет  работать  на частях,  находящихся  под   напряжением.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 Изолирующее электрозащитное средство, изоляция которого  длительно выдерживает рабочее  напряжение.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изолирующие  клещи,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</w:t>
      </w:r>
      <w:r w:rsidRPr="006A14DF">
        <w:rPr>
          <w:rFonts w:ascii="Times New Roman" w:hAnsi="Times New Roman"/>
          <w:i/>
          <w:sz w:val="28"/>
          <w:szCs w:val="28"/>
        </w:rPr>
        <w:t>Изолирующее электрозащитное средство, изоляция которого  длительно выдерживает рабочее  напряжение  электроустановки и которое  позволяет  работать  на частях,  находящихся  под   напряжением.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63</w:t>
      </w:r>
    </w:p>
    <w:p w:rsidR="00B44C9D" w:rsidRPr="006A14DF" w:rsidRDefault="00B44C9D" w:rsidP="00B44C9D">
      <w:pPr>
        <w:widowControl w:val="0"/>
        <w:tabs>
          <w:tab w:val="num" w:pos="1072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дополнительное электрозащитное средство при производстве работ в электроустановках?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1) </w:t>
      </w:r>
      <w:r w:rsidRPr="006A14DF">
        <w:rPr>
          <w:rFonts w:ascii="Times New Roman" w:hAnsi="Times New Roman"/>
          <w:i/>
          <w:sz w:val="28"/>
          <w:szCs w:val="28"/>
        </w:rPr>
        <w:t xml:space="preserve">Изолирующее  электрозащитное средство, которое само по себе не  может при данном напряжении обеспечить защиту от поражения электрическим током, но дополняет основное средство защиты,  а также  служит для  защиты от напряжения прикосновения и напряжения шага.  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i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i/>
          <w:sz w:val="28"/>
          <w:szCs w:val="28"/>
        </w:rPr>
        <w:t xml:space="preserve"> галоши, диэлектрические  ковры изолирующие подставки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Изолирующее  электрозащитное средство, которое само по себе не  может при данном напряжении обеспечить защиту от поражения электрическим током.  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sz w:val="28"/>
          <w:szCs w:val="28"/>
        </w:rPr>
        <w:t xml:space="preserve"> галоши, диэлектрические  ковры изолирующие подставки.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Изолирующее  электрозащитное средство, которое служит для  защиты от напряжения прикосновения и напряжения шага.  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Например,  в электроустановках выше 1000В: диэлектрические перчатки, диэлектрические боты, диэлектрические ковры и др.; в  электроустановках до 1000В: диэлектрические галоши, диэлектрические  ковры изолирующие подставки.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64</w:t>
      </w:r>
    </w:p>
    <w:p w:rsidR="00B44C9D" w:rsidRPr="006A14DF" w:rsidRDefault="00B44C9D" w:rsidP="00B44C9D">
      <w:pPr>
        <w:widowControl w:val="0"/>
        <w:tabs>
          <w:tab w:val="left" w:pos="938"/>
        </w:tabs>
        <w:jc w:val="both"/>
        <w:rPr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Каких видов электрозащитные средства применяются на контактной сети и ВЛ?</w:t>
      </w:r>
    </w:p>
    <w:p w:rsidR="00B44C9D" w:rsidRPr="006A14DF" w:rsidRDefault="00B44C9D" w:rsidP="00B44C9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электрозащитные средства.</w:t>
      </w:r>
    </w:p>
    <w:p w:rsidR="00B44C9D" w:rsidRPr="006A14DF" w:rsidRDefault="00B44C9D" w:rsidP="00B44C9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Основные электрозащитные средства и дополнительные электрозащитные средства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электрозащитные средства.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выше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основным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дополнительным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67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штанги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68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клещи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69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указатели напряжения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относится инструмент с изолирующими рукоятками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наряд-допуск (наряд)?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</w:t>
      </w:r>
      <w:r w:rsidRPr="006A14DF">
        <w:rPr>
          <w:rFonts w:ascii="Times New Roman" w:hAnsi="Times New Roman"/>
          <w:i/>
          <w:sz w:val="28"/>
          <w:szCs w:val="28"/>
        </w:rPr>
        <w:t>Письменное задание на производство работы, составленное на бланке установленной формы,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3)Устное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требования к работникам, непосредственно обслуживающим электроустановки и имеющие группу по электробезопасности II-V?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Работники, непосредственно обслуживающие электроустановки и имеющие группу по электробезопасности II-V   должны: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быть старше 18 лет; 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профессиональную подготовку, соответствующую характеру работы;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пройти обучение, инструктаж по охране труда, знать безопасные </w:t>
      </w:r>
      <w:r w:rsidRPr="006A14DF">
        <w:rPr>
          <w:i/>
          <w:sz w:val="28"/>
          <w:szCs w:val="28"/>
        </w:rPr>
        <w:lastRenderedPageBreak/>
        <w:t>методы работы, правила прохода по железнодорожным путям, настоящую Инструкцию № 104 и другие нормативно-технические документы в пределах требований, предъявляемых к соответствующей должности;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Работники, непосредственно обслуживающие электроустановки и имеющие группу по электробезопасности II-V   должны: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иметь возраст не менее 17 лет; 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обучение, инструктаж по охране труда, знать безопасные методы работы, правила прохода по железнодорожным путям, настоящую Инструкцию и другие нормативно-технические документы в пределах требований, предъявляемых к соответствующей должности;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3)Работники, непосредственно обслуживающие электроустановки и имеющие группу по электробезопасности II-V   должны: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br w:type="page"/>
      </w:r>
      <w:r w:rsidRPr="006A14DF">
        <w:rPr>
          <w:b/>
          <w:sz w:val="28"/>
          <w:szCs w:val="28"/>
        </w:rPr>
        <w:lastRenderedPageBreak/>
        <w:t>Вопрос № 73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Назовите работников, ответственных за безопасность при выполнении работ на контактной сети, ВЛ и связанном с ней оборудовании?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ним относятся: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начальник дистанции электроснабжения;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ведущий инженер (инженер) по охране труда дистанции электроснабжения;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работник, выдающий наряд или отдающий распоряжение на 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ответственный руководитель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ним относятся: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ответственный за электрохозяйство дистанции электроснабжения;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ответственный руководитель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К ним относятся: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z w:val="28"/>
          <w:szCs w:val="28"/>
        </w:rPr>
        <w:t xml:space="preserve">- </w:t>
      </w:r>
      <w:r w:rsidRPr="006A14DF">
        <w:rPr>
          <w:i/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</w:t>
      </w:r>
      <w:proofErr w:type="spellEnd"/>
      <w:r w:rsidRPr="006A14DF">
        <w:rPr>
          <w:i/>
          <w:snapToGrid w:val="0"/>
          <w:sz w:val="28"/>
          <w:szCs w:val="28"/>
        </w:rPr>
        <w:t>,  выдающий приказ на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ответственный руководитель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производитель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наблюдающий;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члены бригады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ответственный руководитель работ (при  работах  по  наряду)?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Ответственный руководитель работ (при  работах  по  наряду) отвечает: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своевременное выполнение работ по наряду;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>выполнение всех указанных в наряде мер безопасности и их достаточность;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lastRenderedPageBreak/>
        <w:t>- за полноту и качество целевого инструктажа бригады, в том числе проводимого производителем работ;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Ответственный руководитель работ (при  работах  по  наряду) отвечает: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качественное выполнение работ по наряду;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>выполнение всех указанных в наряде мер безопасности и их достаточность;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 Ответственный руководитель работ (при  работах  по  наряду) отвечает: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за  организацию работ в целом;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i/>
          <w:sz w:val="28"/>
          <w:szCs w:val="28"/>
        </w:rPr>
        <w:t>нескольких подразделений;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устанавливает порядок применения машин и механизмов;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i/>
          <w:sz w:val="28"/>
          <w:szCs w:val="28"/>
        </w:rPr>
        <w:t>выполнение всех указанных в наряде мер безопасности и их достаточность;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принимаемые им дополнительные меры безопасности;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организацию безопасного ведения работ.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75</w:t>
      </w:r>
    </w:p>
    <w:p w:rsidR="00B44C9D" w:rsidRPr="006A14DF" w:rsidRDefault="00B44C9D" w:rsidP="00B44C9D">
      <w:pPr>
        <w:pStyle w:val="af1"/>
        <w:widowControl w:val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6A14DF">
        <w:rPr>
          <w:rFonts w:ascii="Times New Roman" w:hAnsi="Times New Roman"/>
          <w:b/>
          <w:i/>
          <w:sz w:val="28"/>
          <w:szCs w:val="28"/>
        </w:rPr>
        <w:t>За что отвечает производитель работ?</w:t>
      </w:r>
    </w:p>
    <w:p w:rsidR="00B44C9D" w:rsidRPr="006A14DF" w:rsidRDefault="00B44C9D" w:rsidP="00B44C9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Производитель работ отвечает:</w:t>
      </w:r>
    </w:p>
    <w:p w:rsidR="00B44C9D" w:rsidRPr="006A14DF" w:rsidRDefault="00B44C9D" w:rsidP="00B44C9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подготовку места работы и за допуск;</w:t>
      </w:r>
    </w:p>
    <w:p w:rsidR="00B44C9D" w:rsidRPr="006A14DF" w:rsidRDefault="00B44C9D" w:rsidP="00B44C9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 надзор  за работающими;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безопасность членов бригады  в  процессе выполнения работ</w:t>
      </w:r>
      <w:r w:rsidRPr="006A14DF">
        <w:rPr>
          <w:snapToGrid w:val="0"/>
          <w:sz w:val="28"/>
          <w:szCs w:val="28"/>
        </w:rPr>
        <w:t xml:space="preserve">. 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 надзор  за работающими;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подготовку места работы и за допуск;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napToGrid w:val="0"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76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разъединителей?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3) Не является, если разъединители установлены на разной высоте.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77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кабельные муфты различных присоединений?</w:t>
      </w:r>
    </w:p>
    <w:p w:rsidR="00B44C9D" w:rsidRPr="006A14DF" w:rsidRDefault="00B44C9D" w:rsidP="00B44C9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B44C9D" w:rsidRPr="006A14DF" w:rsidRDefault="00B44C9D" w:rsidP="00B44C9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является, если кабельные муфты установлены на разной высоте.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720" w:firstLine="17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78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Являются ли опасным местом опоры с роговыми разрядниками, на которых смонтирована контактная подвеска одного из путей, а шлейф разрядника подключен к контактной подвеске другого пути или к питающей линии?</w:t>
      </w:r>
    </w:p>
    <w:p w:rsidR="00B44C9D" w:rsidRPr="006A14DF" w:rsidRDefault="00B44C9D" w:rsidP="00B44C9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Являются опасным местом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являются.</w:t>
      </w:r>
    </w:p>
    <w:p w:rsidR="00B44C9D" w:rsidRPr="006A14DF" w:rsidRDefault="00B44C9D" w:rsidP="00B44C9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являются, если разрядник установлен с полевой стороны.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вблизи опасного места на контактной сети, ВЛ?</w:t>
      </w:r>
    </w:p>
    <w:p w:rsidR="00B44C9D" w:rsidRPr="006A14DF" w:rsidRDefault="00B44C9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Электрическое напряжение!</w:t>
      </w:r>
    </w:p>
    <w:p w:rsidR="00B44C9D" w:rsidRPr="006A14DF" w:rsidRDefault="00B44C9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Напряжение».</w:t>
      </w:r>
    </w:p>
    <w:p w:rsidR="00B44C9D" w:rsidRPr="006A14DF" w:rsidRDefault="00B44C9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«Внимание! Опасное место»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повреждения или загрязнения изолирующей части средства защиты?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отремонтировать средство защиты имеющимися средствами.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неисправным электрозащитным средством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Работник должен:</w:t>
      </w:r>
    </w:p>
    <w:p w:rsidR="00B44C9D" w:rsidRPr="006A14DF" w:rsidRDefault="00B44C9D" w:rsidP="00B44C9D">
      <w:pPr>
        <w:widowControl w:val="0"/>
        <w:ind w:left="35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с электрозащитным средством осторожно.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надрывов или повреждений на предохранительном поясе, его стропе, карабине или застежке?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-отремонтировать предохранительный пояс, его строп, карабин или застежку имеющимися средствами.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предохранительным поясом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3) 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осторожно.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Под напряжением или без напряжения находится оборвавшийся провод, лежащий на земле, шпалах, балластной призме?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Без напряжения, если в месте контакта провода с влажной землей или водой, шпалами, балластной призмой не выделяется пар.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Без напряжения, так как должна сработать защита и снять напряжение.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Провод следует считать находящимся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необходимо сделать при обнаружении оборванного провода, лежащего на земле, шпалах, балластной призме?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Оградить провод на расстоянии не менее 8м для исключения приближения к нему работников и посторонних лиц.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Сообщить о случившемся </w:t>
      </w:r>
      <w:proofErr w:type="spellStart"/>
      <w:r w:rsidRPr="006A14DF">
        <w:rPr>
          <w:sz w:val="28"/>
          <w:szCs w:val="28"/>
        </w:rPr>
        <w:t>энергодиспетчеру</w:t>
      </w:r>
      <w:proofErr w:type="spellEnd"/>
      <w:r w:rsidRPr="006A14DF">
        <w:rPr>
          <w:sz w:val="28"/>
          <w:szCs w:val="28"/>
        </w:rPr>
        <w:t xml:space="preserve"> и дальше действовать по его указанию.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Неверно (ответ неполный).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Оградить провод на расстоянии не менее 8м для исключения приближения к нему работников и посторонних лиц.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Сообщить о случившемся в район контактной сети, </w:t>
      </w:r>
      <w:proofErr w:type="spellStart"/>
      <w:r w:rsidRPr="006A14DF">
        <w:rPr>
          <w:i/>
          <w:sz w:val="28"/>
          <w:szCs w:val="28"/>
        </w:rPr>
        <w:t>энергодиспетчеру</w:t>
      </w:r>
      <w:proofErr w:type="spellEnd"/>
      <w:r w:rsidRPr="006A14DF">
        <w:rPr>
          <w:i/>
          <w:sz w:val="28"/>
          <w:szCs w:val="28"/>
        </w:rPr>
        <w:t xml:space="preserve"> и дальше действовать по их указанию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следует выходить из опасной зоны на расстоянии менее 8м от лежащего на земле оборванного провода?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Шагами длиной в 2 раза меньше обычного.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Шагами длиной в 3 раза меньше обычного.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Мелкими шагами, не превышающими длину стопы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разрешается приближаться к упавшему на провода контактной сети или ВЛ дереву на расстояние менее 8м?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Если сняли напряжение с контактной сети или ВЛ.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Если от места контакта дерева с проводом не выделяется пар.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Если сняли напряжение с контактной сети или ВЛ и указанные провода заземлены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удалять с земли суки или ветки деревьев с ВЛ или с контактной сети без снятия напряжения с них?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допускается без снятия напряжения.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Допускается без снятия напряжения с ВЛ или с контактной сети с применением изолирующей штанги на 35кВ и резиновых диэлектрических </w:t>
      </w:r>
      <w:r w:rsidRPr="006A14DF">
        <w:rPr>
          <w:i/>
          <w:sz w:val="28"/>
          <w:szCs w:val="28"/>
        </w:rPr>
        <w:lastRenderedPageBreak/>
        <w:t>перчаток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Допускается без снятия напряжения с ВЛЗ 6-20кВ с применением изолирующих штанг.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меры безопасности электромонтера при его работе на высоте.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Электромонтер должен: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</w:t>
      </w:r>
      <w:r w:rsidRPr="006A14DF">
        <w:rPr>
          <w:i/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загнивание;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 проверить наличие заземления;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 зашунтировать искровой промежуток на опоре контактной сети.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должен: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- проверить наличие заземления;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зашунтировать искровой промежуток на опоре контактной сети.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Электромонтер должен: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88</w:t>
      </w:r>
    </w:p>
    <w:p w:rsidR="00B44C9D" w:rsidRPr="006A14DF" w:rsidRDefault="00B44C9D" w:rsidP="00B44C9D">
      <w:pPr>
        <w:pStyle w:val="a9"/>
        <w:widowControl w:val="0"/>
        <w:tabs>
          <w:tab w:val="num" w:pos="1072"/>
        </w:tabs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электромонтеру разрешается расстегивать карабин для крепления его на новом месте?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Когда есть надежная опора в 3 точках, то есть для 2 ног и 1 руки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Когда есть надежная опора в 2 точках, то есть для 1 ноги и 1 руки.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Когда есть надежная опора в 1 точке, то есть для 1 ноги.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запрещается стоять работнику от верхнего конца приставной лестницы?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z w:val="28"/>
            <w:szCs w:val="28"/>
          </w:rPr>
          <w:t>1 м</w:t>
        </w:r>
      </w:smartTag>
      <w:r w:rsidRPr="006A14DF">
        <w:rPr>
          <w:i/>
          <w:sz w:val="28"/>
          <w:szCs w:val="28"/>
        </w:rPr>
        <w:t xml:space="preserve"> от верхнего конца приставной лестницы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изолирующие электрозащитные средства при работе должны длительно выдерживать рабочее напряжение электроустановки?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и дополнительные изолирующие электрозащитные средства.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Основные изолирующие электрозащитные средства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изолирующие электрозащитные средства.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что запрещается при работе с электрозащитными средствами в электроустановках?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Запрещается прикасаться к рабочей части, к изолирующей части за ограничительным кольцом или упором.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Запрещается прикасаться к рабочей части, к изолирующей части за ограничительным кольцом или упором, использовать электрозащитное средство с просроченным сроком годности.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 использовать электрозащитное средство с просроченным сроком годности, при наличии повреждений и загрязнений, не проверенное по годности к работе, запрещается прикасаться к рабочей части, к изолирующей части за ограничительным кольцом или упором, использовать электрозащитное средство в ОРУ в изморось и при осадках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штанг?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Изолирующие штанги предназначены для оперативной работы: включение и отключение разъединителей, смена предохранителей.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 Для освобождения пострадавшего от электрического тока – сбрасывание с него изолирующей штангой провода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изолирующей штангой в электроустановках выше 1000 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пользоваться изолирующей штангой голой рукой.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брать изолирующую штангу за рукоятку голой рукой и стоять на диэлектрическом ковре.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брать изолирующую штангу за рукоятку в диэлектрических перчатках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клещей в электроустановках до 35кВ включительно?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Изолирующие клещи предназначены для замены предохранителей в электроустановках до и выше 1000 В, для установки и снятия изолирующих накладок на рубильниках, для установки и снятия ограждений токоведущих частей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Изолирующие клещи предназначены для замены предохранителей в электроустановках до и выше 1000В.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Изолирующие клещи предназначены для замены предохранителей в электроустановках до и выше 1000В, для установки и снятия изолирующих накладок на рубильниках.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изолирующими клещами при смене предохранителей в электроустановках до и выше 1000 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применять проверенные на годность диэлектрические перчатки, применять защитные очки.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Применять проверенные на годность диэлектрические перчатки, держать изолирующие клещи за рукоятки в вытянутых руках.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применять проверенные на годность диэлектрические перчатки, держать изолирующие клещи за рукоятки в вытянутых руках, применять защитные очки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указателем напряжения в электроустановках выше 1000В?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брать указатель напряжения за рукоятку в диэлектрических перчатках.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проверить исправность, брать указатель напряжения за рукоятку в диэлектрических перчатках.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firstLine="540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исправность, брать указатель напряжения за рукоятку в диэлектрических перчатках, касаться рабочей частью указателя контролируемой токоведущей части в течение не менее 5 с (при отсутствии сигнала)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97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правила пользования диэлектрическими перчатками в электроустановках?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Проверить отсутствие механических повреждений, проколов путем </w:t>
      </w:r>
      <w:r w:rsidRPr="006A14DF">
        <w:rPr>
          <w:sz w:val="28"/>
          <w:szCs w:val="28"/>
        </w:rPr>
        <w:lastRenderedPageBreak/>
        <w:t>скручивания перчаток в сторону пальцев, отсутствие загрязнения и увлажнения.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механических повреждений, проколов путем скручивания перчаток в сторону пальцев, отсутствие загрязнения и увлажнения.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работе в перчатках их края не допускается подвертывать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по штампу срок годности, проверить отсутствие механических повреждений, проколов путем скручивания перчаток в сторону пальцев.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98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в каких электроустановках - до или выше 1000В диэлектрические перчатки являются основным электрозащитным средством?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электроустановках выше 1000 В.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 электроустановках до и выше 1000 В.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 электроустановках до 1000 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2C5943" w:rsidRDefault="00B44C9D" w:rsidP="00B44C9D">
      <w:pPr>
        <w:rPr>
          <w:b/>
          <w:sz w:val="28"/>
          <w:szCs w:val="28"/>
        </w:rPr>
      </w:pPr>
      <w:r w:rsidRPr="002C5943">
        <w:rPr>
          <w:b/>
          <w:sz w:val="28"/>
          <w:szCs w:val="28"/>
        </w:rPr>
        <w:t>Вопрос № 99</w:t>
      </w: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>Укажите правила пользования ручным изолирующим инструментом в электроустановках до 1000 В?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1) Изолирующие покрытия не должны иметь механических повреждений, снижающих их электрическую прочность, загрязнений, увлажнения.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</w:t>
      </w:r>
      <w:r w:rsidRPr="002C5943">
        <w:rPr>
          <w:rFonts w:ascii="Times New Roman" w:hAnsi="Times New Roman" w:cs="Times New Roman"/>
          <w:i/>
          <w:sz w:val="28"/>
          <w:szCs w:val="28"/>
        </w:rPr>
        <w:t>Проверить срок годности, изолирующие покрытия не должны иметь механических повреждений, снижающих их электрическую прочность, загрязнений, увлажнения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3) Изолирующие покрытия не должны иметь механических повреждений, снижающих их электрическую прочность.</w:t>
      </w:r>
    </w:p>
    <w:p w:rsidR="00B44C9D" w:rsidRPr="002C5943" w:rsidRDefault="00B44C9D" w:rsidP="00B44C9D">
      <w:pPr>
        <w:rPr>
          <w:b/>
          <w:sz w:val="28"/>
          <w:szCs w:val="28"/>
        </w:rPr>
      </w:pPr>
    </w:p>
    <w:p w:rsidR="00B44C9D" w:rsidRPr="002C5943" w:rsidRDefault="00B44C9D" w:rsidP="00B44C9D">
      <w:pPr>
        <w:rPr>
          <w:b/>
          <w:sz w:val="28"/>
          <w:szCs w:val="28"/>
        </w:rPr>
      </w:pPr>
      <w:r w:rsidRPr="002C5943">
        <w:rPr>
          <w:b/>
          <w:sz w:val="28"/>
          <w:szCs w:val="28"/>
        </w:rPr>
        <w:t>Вопрос № 100</w:t>
      </w: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>Укажите назначение переносных заземлений при работах в электроустановках?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1) Для защиты работающих на отключенных токоведущих частях электроустановок от ошибочно поданного рабочего напряжения.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</w:t>
      </w:r>
      <w:r w:rsidRPr="002C5943">
        <w:rPr>
          <w:rFonts w:ascii="Times New Roman" w:hAnsi="Times New Roman" w:cs="Times New Roman"/>
          <w:i/>
          <w:sz w:val="28"/>
          <w:szCs w:val="28"/>
        </w:rPr>
        <w:t>Для защиты работающих на отключенных токоведущих частях электроустановок от ошибочно поданного рабочего напряжения, а также от наведенного от соседних проводов напряжения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3) Для защиты работающих на отключенных токоведущих частях электроустановок от наведенного от соседних проводов напряжения.</w:t>
      </w:r>
    </w:p>
    <w:p w:rsidR="00B44C9D" w:rsidRPr="002C5943" w:rsidRDefault="00B44C9D" w:rsidP="00B44C9D">
      <w:pPr>
        <w:rPr>
          <w:sz w:val="28"/>
          <w:szCs w:val="28"/>
        </w:rPr>
      </w:pPr>
    </w:p>
    <w:p w:rsidR="00B44C9D" w:rsidRPr="002C5943" w:rsidRDefault="00B44C9D" w:rsidP="00B44C9D">
      <w:pPr>
        <w:rPr>
          <w:b/>
          <w:sz w:val="28"/>
          <w:szCs w:val="28"/>
        </w:rPr>
      </w:pPr>
      <w:r w:rsidRPr="002C5943">
        <w:rPr>
          <w:b/>
          <w:sz w:val="28"/>
          <w:szCs w:val="28"/>
        </w:rPr>
        <w:t>Вопрос № 101</w:t>
      </w:r>
    </w:p>
    <w:p w:rsidR="00B44C9D" w:rsidRPr="002C5943" w:rsidRDefault="00B44C9D" w:rsidP="00B44C9D">
      <w:pPr>
        <w:pStyle w:val="ab"/>
        <w:widowControl w:val="0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 xml:space="preserve">Укажите правила эксплуатации переносных заземлений в </w:t>
      </w:r>
      <w:r w:rsidRPr="002C5943">
        <w:rPr>
          <w:rFonts w:ascii="Times New Roman" w:hAnsi="Times New Roman" w:cs="Times New Roman"/>
          <w:b/>
          <w:i/>
          <w:sz w:val="28"/>
          <w:szCs w:val="28"/>
        </w:rPr>
        <w:lastRenderedPageBreak/>
        <w:t>электроустановках выше 1000 В?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1) 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Установку и снятие переносного заземления следует производить в диэлектрических перчатках.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Установку и снятие переносного заземления следует производить в диэлектрических перчатках с применением изолирующей штанги. 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Закреплять зажимы переносных заземлений следует этой же изолирующей штангой или непосредственно руками в диэлектрических перчатках.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i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3) </w:t>
      </w:r>
      <w:r w:rsidRPr="002C5943">
        <w:rPr>
          <w:rFonts w:ascii="Times New Roman" w:hAnsi="Times New Roman" w:cs="Times New Roman"/>
          <w:i/>
          <w:sz w:val="28"/>
          <w:szCs w:val="28"/>
        </w:rPr>
        <w:t xml:space="preserve">Проверить по штампу срок годности,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i/>
          <w:sz w:val="28"/>
          <w:szCs w:val="28"/>
        </w:rPr>
        <w:t>Установку и снятие переносного заземления следует производить в диэлектрических перчатках с применением изолирующей штанги. Закреплять зажимы переносных заземлений следует этой же изолирующей штангой или непосредственно руками в диэлектрических перчатках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руководит оперативной работой по управлению разъединителями контактной сети, ВЛ?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Начальник дистанции электроснабжения.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Начальник и заместители начальника ЭЧ по кругу своих обязанностей.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proofErr w:type="spellStart"/>
      <w:r w:rsidRPr="006A14DF">
        <w:rPr>
          <w:i/>
          <w:sz w:val="28"/>
          <w:szCs w:val="28"/>
        </w:rPr>
        <w:t>Энергодиспетчер</w:t>
      </w:r>
      <w:proofErr w:type="spellEnd"/>
      <w:r w:rsidRPr="006A14DF">
        <w:rPr>
          <w:i/>
          <w:sz w:val="28"/>
          <w:szCs w:val="28"/>
        </w:rPr>
        <w:t xml:space="preserve"> (ЭЧЦ)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103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электромонтер единолично может отключить или включить разъединитель контактной сети 3кВ, 25кВ,2х25кВ, ВЛ?</w:t>
      </w:r>
    </w:p>
    <w:p w:rsidR="00B44C9D" w:rsidRPr="006A14DF" w:rsidRDefault="00B44C9D" w:rsidP="00B44C9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1 ) Электромонтер должен иметь группу II и приказ ЭЧЦ на переключение разъединителя.</w:t>
      </w:r>
    </w:p>
    <w:p w:rsidR="00B44C9D" w:rsidRPr="006A14DF" w:rsidRDefault="00B44C9D" w:rsidP="00B44C9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 иметь группу II и взять второго члена бригады с группой не ниже II и получить приказ ЭЧЦ на переключение разъединителя.</w:t>
      </w:r>
    </w:p>
    <w:p w:rsidR="00B44C9D" w:rsidRPr="006A14DF" w:rsidRDefault="00B44C9D" w:rsidP="00B44C9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Электромонтер должен иметь группу III и приказ ЭЧЦ на переключение разъединителя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104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 образом при несчастном случае, аварии, пожаре разрешается электромонтеру единолично  для снятия напряжения с контактной сети, ВЛ отключить разъединитель ?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1) По указанию производителя работ с последующим уведомлением ЭЧЦ.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ab/>
        <w:t xml:space="preserve">2) </w:t>
      </w:r>
      <w:r w:rsidRPr="006A14DF">
        <w:rPr>
          <w:i/>
          <w:sz w:val="28"/>
          <w:szCs w:val="28"/>
        </w:rPr>
        <w:t>Без приказа ЭЧЦ, но с последующим уведомлением ЭЧЦ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 указанию производителя работ.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105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переключения разъединителя контактной сети или ВЛ с ручным приводом.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по надписи на приводе в соответствии его  наименования указанному в приказе;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надеть диэлектрические  перчатки,  открыть замок,  выполнить переключение и закрыть замок привода;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Убедиться по надписи на приводе в соответствии его  наименования указанному в приказе;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открыть замок, надеть диэлектрические  перчатки, выполнить переключение и закрыть замок привода;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 дать уведомление  ЭЧЦ.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Убедиться по надписи на приводе в соответствии его  наименования указанному в приказе;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осмотром с земли в исправности и исходном положении разъединителя;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надеть диэлектрические  перчатки,  открыть замок,  выполнить переключение и закрыть замок привода;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ЭЧЦ.</w:t>
      </w:r>
    </w:p>
    <w:p w:rsidR="00B44C9D" w:rsidRPr="006A14DF" w:rsidRDefault="00B44C9D" w:rsidP="00B44C9D">
      <w:pPr>
        <w:rPr>
          <w:snapToGrid w:val="0"/>
          <w:sz w:val="28"/>
          <w:szCs w:val="28"/>
        </w:rPr>
      </w:pPr>
    </w:p>
    <w:p w:rsidR="00B44C9D" w:rsidRPr="006A14DF" w:rsidRDefault="00B44C9D" w:rsidP="00B44C9D">
      <w:pPr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106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Укажите правильный и безопасный порядок переключения разъединителя контактной сети или ВЛ с моторным приводом.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</w:t>
      </w:r>
      <w:r w:rsidRPr="006A14DF">
        <w:rPr>
          <w:i/>
          <w:snapToGrid w:val="0"/>
          <w:sz w:val="28"/>
          <w:szCs w:val="28"/>
        </w:rPr>
        <w:lastRenderedPageBreak/>
        <w:t>линии", после чего передать ЭЧЦ уве</w:t>
      </w:r>
      <w:r w:rsidRPr="006A14DF">
        <w:rPr>
          <w:i/>
          <w:sz w:val="28"/>
          <w:szCs w:val="28"/>
        </w:rPr>
        <w:t>домление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по загоранию сигнальной лампы убедиться в наличии питания цепей управления;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в отношении мер безопасности персонала выполняются работы на контактной сети, ВЛ и связанном с нею оборудовании?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Со снятием напряжения и заземлением;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частичным снятием напряжения и заземлением;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Со снятием напряжения и заземлением; 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 напряжением (на контактной сети);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вблизи частей, находящихся под напряжением;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вдали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С частичным снятием напряжения и заземлением;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Где находятся рабочие места электромонтеров при работе на </w:t>
      </w:r>
      <w:r w:rsidRPr="006A14DF">
        <w:rPr>
          <w:b/>
          <w:i/>
          <w:sz w:val="28"/>
          <w:szCs w:val="28"/>
        </w:rPr>
        <w:lastRenderedPageBreak/>
        <w:t>контактной сети со снятием напряжения и заземлением?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постоянно заземленных конструкциях вблизи частей контактной сети.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отключенной и заземленной контактной подвеске, на заземленных конструкциях, на заземленных нейтральных элементах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земле, консолях, кронштейнах и других конструкциях.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109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 обеспечить свою личную безопасность, если при работе со снятием напряжения и заземлением необходимо приблизиться инструментом или деталью к нейтральному элементу на расстояние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/>
            <w:i/>
            <w:sz w:val="28"/>
            <w:szCs w:val="28"/>
          </w:rPr>
          <w:t>0,8 м</w:t>
        </w:r>
      </w:smartTag>
      <w:r w:rsidRPr="006A14DF">
        <w:rPr>
          <w:b/>
          <w:i/>
          <w:sz w:val="28"/>
          <w:szCs w:val="28"/>
        </w:rPr>
        <w:t>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Работать с особой осторожностью.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Заземлить нейтральный элемент  на тяговый рельс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с вышки шунтирующей штангой целость изоляторов с обеих сторон нейтрального элемента.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110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работе электромонтеров на контактной сети под напряжением чем обеспечивается электробезопасность персонала?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1)Включением шунтирующего разъединителя, установкой шунтирующих штанг и шунтирующей перемычки, применением индивидуальных средств защиты.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Применением основных средств защиты (изолирующие вышки, изолирующие штанги и др.) и специальными мерами (завешивание стационарных и переносных шунтирующих штанг, шунтирующих перемычек и др.)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Включением продольного разъединителя изолирующего сопряжения, установкой шунтирующей перемычки в переходном пролете, применением индивидуальных средств защиты.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111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Где находятся рабочие места электромонтеров при работе  вблизи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земле.</w:t>
      </w:r>
    </w:p>
    <w:p w:rsidR="00B44C9D" w:rsidRPr="006A14DF" w:rsidRDefault="00B44C9D" w:rsidP="00B44C9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На постоянно заземленных конструкциях контактной сети на расстоянии от 0,8м до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 xml:space="preserve">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расстоянии от токоведущих частей, находящихся под напряжением, менее 0,8м.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вблизи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sz w:val="28"/>
            <w:szCs w:val="28"/>
          </w:rPr>
          <w:t>2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3)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i/>
            <w:sz w:val="28"/>
            <w:szCs w:val="28"/>
          </w:rPr>
          <w:t>0,8 м</w:t>
        </w:r>
      </w:smartTag>
      <w:r w:rsidRPr="006A14DF">
        <w:rPr>
          <w:i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113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вдали от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114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чем заключается основное правило электробезопасности при всех условиях работ перед началом или во время работы на контактной сети?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применять основные средства защиты, переносные заземляющие штанги, шунтирующие перемычки.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2)Необходимо применять основные и дополнительные средства защиты, переносные заземляющие штанги, шунтирующие перемычки, шунтирующие штанги.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Перед началом,  а  также во время работы, прежде чем коснуться элемента (провода, троса, шлейфа, врезного изолятора и т.п.), не имеющего металлической связи с монтажным приспособлением или конструкцией, на которой находится работающий,  необходимо завесить на этот элемент  заземляющую штангу, шунтирующую штангу для шунтирования тела работающего, установить при необходимости перемычку и только  после  этого выполнять работу.</w:t>
      </w:r>
    </w:p>
    <w:p w:rsidR="00B44C9D" w:rsidRPr="006A14DF" w:rsidRDefault="00B44C9D" w:rsidP="00B44C9D">
      <w:pPr>
        <w:pStyle w:val="31"/>
        <w:widowControl w:val="0"/>
        <w:spacing w:after="0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 Необходимо применять основные и дополнительные средства защиты, переносные заземляющие штанги, шунтирующие перемычки, шунтирующие штанги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115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При работе со снятием напряжения и заземлением допускается ли работать над </w:t>
      </w:r>
      <w:proofErr w:type="spellStart"/>
      <w:r w:rsidRPr="006A14DF">
        <w:rPr>
          <w:b/>
          <w:i/>
          <w:sz w:val="28"/>
          <w:szCs w:val="28"/>
        </w:rPr>
        <w:t>электроопасными</w:t>
      </w:r>
      <w:proofErr w:type="spellEnd"/>
      <w:r w:rsidRPr="006A14DF">
        <w:rPr>
          <w:b/>
          <w:i/>
          <w:sz w:val="28"/>
          <w:szCs w:val="28"/>
        </w:rPr>
        <w:t xml:space="preserve"> элементами, не имеющими ограждений?</w:t>
      </w:r>
    </w:p>
    <w:p w:rsidR="00B44C9D" w:rsidRPr="006A14DF" w:rsidRDefault="00B44C9D" w:rsidP="00B44C9D">
      <w:pPr>
        <w:pStyle w:val="a9"/>
        <w:widowControl w:val="0"/>
        <w:spacing w:after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Допускается.</w:t>
      </w:r>
    </w:p>
    <w:p w:rsidR="00B44C9D" w:rsidRPr="006A14DF" w:rsidRDefault="00B44C9D" w:rsidP="00B44C9D">
      <w:pPr>
        <w:pStyle w:val="a9"/>
        <w:widowControl w:val="0"/>
        <w:spacing w:after="0"/>
        <w:ind w:left="284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2) Допускается с использованием индивидуальных средств защиты.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116</w:t>
      </w:r>
    </w:p>
    <w:p w:rsidR="00B44C9D" w:rsidRPr="006A14DF" w:rsidRDefault="00B44C9D" w:rsidP="00B44C9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организационные мероприятия по обеспечению безопасности  работающих на контактной сети, ВЛ АБ и ВЛ ПЭ железных дорог ОАО «РЖД»?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Организационными мероприятиями по обеспечению безопасности  работающих на контактной сети, ВЛ АБ и ВЛ ПЭ являются: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выдача наряда или распоряжения;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lastRenderedPageBreak/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i/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надзор во время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оформление перерывов в работе, переходов на другое рабочее место, окончания работы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Организационными мероприятиями по обеспечению безопасности  работающих на контактной сети, ВЛ АБ и ВЛ ПЭ являются: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снятие рабочего напряжения с проводов;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Организационными мероприятиями по обеспечению безопасности  работающих на контактной сети, ВЛ АБ и ВЛ ПЭ являются: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заземление отключенных проводов;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117</w:t>
      </w:r>
    </w:p>
    <w:p w:rsidR="00B44C9D" w:rsidRPr="006A14DF" w:rsidRDefault="00B44C9D" w:rsidP="00B44C9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содержание целевого инструктажа, который должен провести</w:t>
      </w:r>
      <w:r w:rsidRPr="006A14DF">
        <w:rPr>
          <w:b/>
          <w:i/>
          <w:snapToGrid w:val="0"/>
          <w:sz w:val="28"/>
          <w:szCs w:val="28"/>
        </w:rPr>
        <w:t xml:space="preserve"> производитель работ (ответственный руководитель работ) работникам, выделенным для завешивания переносных заземляющих штанг?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1) Производитель работ (ответственный руководитель работ) должен указать в целевом инструктаже: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условия производства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секционирования;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Производитель работ (ответственный руководитель работ) должен указать в целевом инструктаже: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условия производства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napToGrid w:val="0"/>
          <w:sz w:val="28"/>
          <w:szCs w:val="28"/>
        </w:rPr>
        <w:t>Производитель работ (ответственный руководитель работ) должен указать в целевом инструктаже: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условия производства работ;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секционирования;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наблюдающему запрещено во время производства работ на контактной сети или ВЛ?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1) 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2) </w:t>
      </w:r>
      <w:r w:rsidRPr="006A14DF">
        <w:rPr>
          <w:bCs/>
          <w:i/>
          <w:snapToGrid w:val="0"/>
          <w:sz w:val="28"/>
          <w:szCs w:val="28"/>
        </w:rPr>
        <w:t>Наблюдающему запрещено: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совмещать надзор с какой - либо работой;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отвлекаться от надзора за работающими;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3)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совмещать надзор с какой - либо работой;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119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технические мероприятия по обеспечению безопасности работающих на контактной сети, ВЛ АБ и ВЛ ПЭ железных дорог ОАО «РЖД»?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B44C9D" w:rsidRPr="006A14DF" w:rsidRDefault="00B44C9D" w:rsidP="00B44C9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освещение места работы в темное время суток.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включение устройств УЗС при их наличии на отключенную контактную подвеску;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проверка отсутствия напряжения;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color w:val="FF000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освещение места работы в темное время суток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B44C9D" w:rsidRPr="006A14DF" w:rsidRDefault="00B44C9D" w:rsidP="00B44C9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120</w:t>
      </w:r>
    </w:p>
    <w:p w:rsidR="00B44C9D" w:rsidRPr="006A14DF" w:rsidRDefault="00B44C9D" w:rsidP="00B44C9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порядок проверки «на искру» отсутствия напряжения в контактной сети заземляющей штангой?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Порядок проверки «на искру» отсутствия напряжения в контактной </w:t>
      </w:r>
      <w:r w:rsidRPr="006A14DF">
        <w:rPr>
          <w:snapToGrid w:val="0"/>
          <w:sz w:val="28"/>
          <w:szCs w:val="28"/>
        </w:rPr>
        <w:lastRenderedPageBreak/>
        <w:t>сети заземляющей штангой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B44C9D" w:rsidRPr="006A14DF" w:rsidRDefault="00B44C9D" w:rsidP="00B44C9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Порядок проверки «на искру» отсутствия напряжения в контактной сети заземляющей штангой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вынуть ключ блокировки из заземляющего башмака;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i/>
          <w:snapToGrid w:val="0"/>
          <w:sz w:val="28"/>
          <w:szCs w:val="28"/>
        </w:rPr>
        <w:t>усовиком</w:t>
      </w:r>
      <w:proofErr w:type="spellEnd"/>
      <w:r w:rsidRPr="006A14DF">
        <w:rPr>
          <w:i/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napToGrid w:val="0"/>
            <w:sz w:val="28"/>
            <w:szCs w:val="28"/>
          </w:rPr>
          <w:t>1 м</w:t>
        </w:r>
      </w:smartTag>
      <w:r w:rsidRPr="006A14DF">
        <w:rPr>
          <w:i/>
          <w:snapToGrid w:val="0"/>
          <w:sz w:val="28"/>
          <w:szCs w:val="28"/>
        </w:rPr>
        <w:t xml:space="preserve"> от изолятора. </w:t>
      </w:r>
    </w:p>
    <w:p w:rsidR="00B44C9D" w:rsidRPr="006A14DF" w:rsidRDefault="00B44C9D" w:rsidP="00B44C9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i/>
          <w:snapToGrid w:val="0"/>
          <w:szCs w:val="28"/>
        </w:rPr>
        <w:t>Отсутствие искры свидетельствует об отсутствии рабочего напряжения</w:t>
      </w:r>
      <w:r w:rsidRPr="006A14DF">
        <w:rPr>
          <w:snapToGrid w:val="0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Порядок проверки «на искру» отсутствия напряжения в контактной сети заземляющей штангой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надежно закрепить башмак заземляющей штанги за тяговый рельс;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B44C9D" w:rsidRPr="006A14DF" w:rsidRDefault="00B44C9D" w:rsidP="00B44C9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121</w:t>
      </w:r>
    </w:p>
    <w:p w:rsidR="00B44C9D" w:rsidRPr="006A14DF" w:rsidRDefault="00B44C9D" w:rsidP="00B44C9D">
      <w:pPr>
        <w:pStyle w:val="a9"/>
        <w:widowControl w:val="0"/>
        <w:spacing w:after="0"/>
        <w:ind w:left="-148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контактной сети, ПР и ДПР со снятием напряжения и заземлением?</w:t>
      </w:r>
    </w:p>
    <w:p w:rsidR="00B44C9D" w:rsidRPr="006A14DF" w:rsidRDefault="00B44C9D" w:rsidP="00B44C9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Тяговый рельс, трос группового заземления, заземляющий спуск опоры, металлические опоры контактной сети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2)Искусственный заземлитель, заглубленный в грунт не менее чем на 1м.</w:t>
      </w:r>
    </w:p>
    <w:p w:rsidR="00B44C9D" w:rsidRPr="006A14DF" w:rsidRDefault="00B44C9D" w:rsidP="00B44C9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Искусственный заземлитель, заглубленный в грунт не менее чем на 0,5м.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122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ВЛ со снятием напряжения и заземлением?</w:t>
      </w:r>
    </w:p>
    <w:p w:rsidR="00B44C9D" w:rsidRPr="006A14DF" w:rsidRDefault="00B44C9D" w:rsidP="00B44C9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</w:t>
      </w:r>
      <w:r w:rsidRPr="006A14DF">
        <w:rPr>
          <w:snapToGrid w:val="0"/>
          <w:sz w:val="28"/>
          <w:szCs w:val="28"/>
        </w:rPr>
        <w:lastRenderedPageBreak/>
        <w:t xml:space="preserve">проверки их целостности) на железобетонных опорах, тяговые рельсы, </w:t>
      </w:r>
      <w:r w:rsidRPr="006A14DF">
        <w:rPr>
          <w:sz w:val="28"/>
          <w:szCs w:val="28"/>
        </w:rPr>
        <w:t xml:space="preserve">или опоры ВЛ с заземлителем </w:t>
      </w:r>
      <w:r w:rsidRPr="006A14DF">
        <w:rPr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</w:t>
      </w:r>
      <w:r w:rsidRPr="006A14DF">
        <w:rPr>
          <w:i/>
          <w:snapToGrid w:val="0"/>
          <w:sz w:val="28"/>
          <w:szCs w:val="28"/>
        </w:rPr>
        <w:t xml:space="preserve">Заземлителем для ВЛ являются заземляющие спуски (после проверки их целостности) на железобетонных опорах, тяговые рельсы, стационарные контуры заземления трансформаторов на опоре ВЛ, </w:t>
      </w:r>
      <w:r w:rsidRPr="006A14DF">
        <w:rPr>
          <w:i/>
          <w:sz w:val="28"/>
          <w:szCs w:val="28"/>
        </w:rPr>
        <w:t xml:space="preserve">комплектной трансформаторной подстанции, кабельной муфты, опоры с линейным разъединителем, разрядником или опоры ВЛ с заземлителем </w:t>
      </w:r>
      <w:r w:rsidRPr="006A14DF">
        <w:rPr>
          <w:i/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i/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проверки их целостности) на железобетонных </w:t>
      </w:r>
      <w:proofErr w:type="spellStart"/>
      <w:r w:rsidRPr="006A14DF">
        <w:rPr>
          <w:snapToGrid w:val="0"/>
          <w:sz w:val="28"/>
          <w:szCs w:val="28"/>
        </w:rPr>
        <w:t>опорахили</w:t>
      </w:r>
      <w:proofErr w:type="spellEnd"/>
      <w:r w:rsidRPr="006A14DF">
        <w:rPr>
          <w:snapToGrid w:val="0"/>
          <w:sz w:val="28"/>
          <w:szCs w:val="28"/>
        </w:rPr>
        <w:t xml:space="preserve">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 отключенную контактную подвеску постоянного тока?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i/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i/>
          <w:sz w:val="28"/>
          <w:szCs w:val="28"/>
        </w:rPr>
        <w:t xml:space="preserve"> и вынуть ключ блокировки; 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i/>
          <w:snapToGrid w:val="0"/>
          <w:sz w:val="28"/>
          <w:szCs w:val="28"/>
        </w:rPr>
        <w:t xml:space="preserve"> мм</w:t>
      </w:r>
      <w:r w:rsidRPr="006A14DF">
        <w:rPr>
          <w:i/>
          <w:snapToGrid w:val="0"/>
          <w:sz w:val="28"/>
          <w:szCs w:val="28"/>
          <w:vertAlign w:val="superscript"/>
        </w:rPr>
        <w:t>2</w:t>
      </w:r>
      <w:r w:rsidRPr="006A14DF">
        <w:rPr>
          <w:i/>
          <w:sz w:val="28"/>
          <w:szCs w:val="28"/>
        </w:rPr>
        <w:t xml:space="preserve"> искровой промежуток;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 отсутствии искры от рабочего напряжения</w:t>
      </w:r>
      <w:r w:rsidRPr="006A14DF">
        <w:rPr>
          <w:i/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</w:t>
      </w:r>
      <w:r w:rsidRPr="006A14DF">
        <w:rPr>
          <w:sz w:val="28"/>
          <w:szCs w:val="28"/>
        </w:rPr>
        <w:lastRenderedPageBreak/>
        <w:t xml:space="preserve">блокировки;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блокировки;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 контактной подвески постоянного тока?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проверенные исправные диэлектрические перчатки;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отвязать заземляющую штангу и ее трос от опоры контактной сети;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положить заземляющую штангу на обочину вдоль пути.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i/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отключить шунтирующую перемычку из медного провода от искрового промежутка (диодного заземлителя): сначала отсоединить </w:t>
      </w:r>
      <w:r w:rsidRPr="006A14DF">
        <w:rPr>
          <w:i/>
          <w:sz w:val="28"/>
          <w:szCs w:val="28"/>
        </w:rPr>
        <w:lastRenderedPageBreak/>
        <w:t>перемычку со стороны консоли, затем - со стороны рельса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отключить шунтирующую перемычку из медного провода от искрового промежутка (диодного заземлителя): сначала отсоединить перемычку со стороны консоли, затем - со стороны рельса.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надеть проверенные исправные диэлектрические перчатки;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провода отключенной ВЛ?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исправность указателя напряжения;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>поднять с помощью «удочки» переносное заземление на верх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 надеть исправные диэлектрические перчатки;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проводов отключенной ВЛ?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проводов  ВЛ должен быть следующим: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подняться по лестнице, с применением когтей или лазов к проводам </w:t>
      </w:r>
      <w:r w:rsidRPr="006A14DF">
        <w:rPr>
          <w:i/>
          <w:sz w:val="28"/>
          <w:szCs w:val="28"/>
        </w:rPr>
        <w:lastRenderedPageBreak/>
        <w:t>заземленной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исправные диэлектрические перчатки;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отсоединить от заземляющего устройства переносное заземление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проводов  ВЛ должен быть следующим: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переносное заземление со всех фаз, начиная с верхнего провода;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отсоединить от заземляющего устройства переносное заземление.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проводов  ВЛ должен быть следующим: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проверка отсутствия напряжения и установка первой заземляющей штанги на отключенную контактную подвеску, ВЛ?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снятие последней заземляющей штанги с отключенной контактной подвески, ВЛ?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Укажите схему установки переносных заземлений на ВЛ выше 1000В на </w:t>
      </w:r>
      <w:r w:rsidRPr="006A14DF">
        <w:rPr>
          <w:b/>
          <w:i/>
          <w:sz w:val="28"/>
          <w:szCs w:val="28"/>
        </w:rPr>
        <w:lastRenderedPageBreak/>
        <w:t>отдельно стоящих опорах?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Переносное заземление устанавливается с одной стороны от места работ в пределах его видимости работающими.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Переносные заземления устанавливаются с обеих сторон от места работ.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с обеих сторон от места работ в пределах их видимости работающими-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схему установки переносных заземлений на ВЛ до 1000В?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Переносное заземление устанавливается с одной стороны от места работ в пределах его видимости работающими.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Переносное заземление устанавливается с одной стороны от места работ со стороны возможной ошибочной подачи напряжения на место работ.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на месте работ 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131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 каких изолирующих монтажных приспособлений разрешается выполнять работы на контактной сети под напряжением 3кВ или 25кВ?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выполнять работы на контактной сети под напряжением 3кВ или 25кВ: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рабочих площадок автомотрис;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вышек;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навесных стеклопластиковых лестниц.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Разрешается выполнять работы на контактной сети под напряжением 3кВ или 25кВ: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Разрешается выполнять работы на контактной сети под напряжением 3кВ или 25кВ: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 изолирующих съемных вышек;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 изолирующих навесных стеклопластиковых лестниц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 работах под напряжением 3кВ или 25кВ с изолирующей съемной вышки на контактной подвеске перегона или станции?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 не закорочена ли изоляция вышки свисающим с каретки проводом.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Прежде чем коснуться с изолирующего средства, то есть с вышки, контактной сети для шунтирования тела работающего необходимо </w:t>
      </w:r>
      <w:r w:rsidRPr="006A14DF">
        <w:rPr>
          <w:i/>
          <w:sz w:val="28"/>
          <w:szCs w:val="28"/>
        </w:rPr>
        <w:lastRenderedPageBreak/>
        <w:t>завесить на  контактный провод 2 шунтирующих штанги вышки</w:t>
      </w: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133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Завесить с изолирующей вышки 2 шунтирующие штанги на контактную подвеску переменного тока, 1 шунтирующую штангу на контактную подвеску постоянного тока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Завесить с изолирующей вышки 2 шунтирующие штанги на контактную подвеску переменного тока.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Завесить с изолирующей вышки 1 шунтирующую штангу на контактную подвеску постоянного тока.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134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запрещается при работе на контактной сети под напряжением 3кВ или 25кВ?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спускаться с изолирующего средства или подниматься на него, а также  передавать  инструмент на вышку, изолирующую лестницу при завешенных шунтирующих штангах или в случаях,  когда  ограждение вышки касается частей контактной сети;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находиться на изолирующей съемной вышке при перемещении ее в месте секционирования.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шунтирования.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3) </w:t>
      </w:r>
      <w:r w:rsidRPr="006A14DF">
        <w:rPr>
          <w:i/>
          <w:snapToGrid w:val="0"/>
          <w:sz w:val="28"/>
          <w:szCs w:val="28"/>
        </w:rPr>
        <w:t xml:space="preserve">При работе </w:t>
      </w:r>
      <w:r w:rsidRPr="006A14DF">
        <w:rPr>
          <w:i/>
          <w:sz w:val="28"/>
          <w:szCs w:val="28"/>
        </w:rPr>
        <w:t>на контактной сети</w:t>
      </w:r>
      <w:r w:rsidRPr="006A14DF">
        <w:rPr>
          <w:i/>
          <w:snapToGrid w:val="0"/>
          <w:sz w:val="28"/>
          <w:szCs w:val="28"/>
        </w:rPr>
        <w:t xml:space="preserve"> под напряжением запрещается: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спускаться с изолирующего средства или подниматься на него, а также  передавать  инструмент на вышку, изолирующую лестницу при </w:t>
      </w:r>
      <w:r w:rsidRPr="006A14DF">
        <w:rPr>
          <w:i/>
          <w:snapToGrid w:val="0"/>
          <w:sz w:val="28"/>
          <w:szCs w:val="28"/>
        </w:rPr>
        <w:lastRenderedPageBreak/>
        <w:t>завешенных шунтирующих штангах или в случаях,  когда  ограждение вышки касается частей контактной сети;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i/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135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Какова должна быть группа по электробезопасности у исполнителя, наблюдающего и производителя работ при работе вблизи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Исполнитель и наблюдающий –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группа по электробезопасности, производитель работ-</w:t>
      </w:r>
      <w:r w:rsidRPr="006A14DF">
        <w:rPr>
          <w:i/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Исполнитель –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 по электробезопасности, наблюдающий –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Исполнитель –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 по электробезопасности, наблюдающий –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136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запрещено</w:t>
      </w:r>
      <w:r w:rsidRPr="006A14DF">
        <w:rPr>
          <w:b/>
          <w:i/>
          <w:snapToGrid w:val="0"/>
          <w:sz w:val="28"/>
          <w:szCs w:val="28"/>
        </w:rPr>
        <w:t xml:space="preserve"> при работе вблизи частей, находящихся под напряжением?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1) При работе вблизи частей, находящихся под напряжением, запрещено:</w:t>
      </w:r>
    </w:p>
    <w:p w:rsidR="00B44C9D" w:rsidRPr="006A14DF" w:rsidRDefault="00B44C9D" w:rsidP="00B44C9D">
      <w:pPr>
        <w:widowControl w:val="0"/>
        <w:ind w:firstLine="708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snapToGrid w:val="0"/>
          <w:sz w:val="28"/>
          <w:szCs w:val="28"/>
        </w:rPr>
        <w:t>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snapToGrid w:val="0"/>
            <w:sz w:val="28"/>
            <w:szCs w:val="28"/>
          </w:rPr>
          <w:t>0,8 м</w:t>
        </w:r>
      </w:smartTag>
      <w:r w:rsidRPr="006A14DF">
        <w:rPr>
          <w:bCs/>
          <w:snapToGrid w:val="0"/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ограждений.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При работе вблизи частей, находящихся под напряжением, запрещено:</w:t>
      </w:r>
    </w:p>
    <w:p w:rsidR="00B44C9D" w:rsidRPr="006A14DF" w:rsidRDefault="00B44C9D" w:rsidP="00B44C9D">
      <w:pPr>
        <w:widowControl w:val="0"/>
        <w:ind w:firstLine="708"/>
        <w:jc w:val="both"/>
        <w:rPr>
          <w:bCs/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i/>
          <w:snapToGrid w:val="0"/>
          <w:sz w:val="28"/>
          <w:szCs w:val="28"/>
        </w:rPr>
        <w:t>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i/>
            <w:snapToGrid w:val="0"/>
            <w:sz w:val="28"/>
            <w:szCs w:val="28"/>
          </w:rPr>
          <w:t>0,8 м</w:t>
        </w:r>
      </w:smartTag>
      <w:r w:rsidRPr="006A14DF">
        <w:rPr>
          <w:bCs/>
          <w:i/>
          <w:snapToGrid w:val="0"/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i/>
          <w:snapToGrid w:val="0"/>
          <w:sz w:val="28"/>
          <w:szCs w:val="28"/>
        </w:rPr>
        <w:t>2м</w:t>
      </w:r>
      <w:r w:rsidRPr="006A14DF">
        <w:rPr>
          <w:i/>
          <w:snapToGrid w:val="0"/>
          <w:sz w:val="28"/>
          <w:szCs w:val="28"/>
        </w:rPr>
        <w:t xml:space="preserve"> от </w:t>
      </w:r>
      <w:proofErr w:type="spellStart"/>
      <w:r w:rsidRPr="006A14DF">
        <w:rPr>
          <w:i/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элементов;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i/>
          <w:snapToGrid w:val="0"/>
          <w:sz w:val="28"/>
          <w:szCs w:val="28"/>
        </w:rPr>
        <w:t>электроопасными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элементами, не имеющими ограждений;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При работе вблизи частей, находящихся под напряжением, запрещено: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lastRenderedPageBreak/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Сколько работников может находиться на рабочей площадке изолирующей съемной вышки?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рабочей площадке вышки должно находиться не более 3 работников.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рабочей площадке вышки должно находиться не более 2 работников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рабочей площадке вышки должно находиться не более 1 работника.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 устойчивость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 вышки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дает указание исполнителю опробовать изоляцию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Исполнитель: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поднимается на вышку и опробует шунтирующей штангой ее изоляцию;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вешает шунтирующую штангу на каретку;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отстраняется от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подняться в рабочую площадку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 устойчивость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дает указание исполнителю опробовать изоляцию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Исполнитель: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отстраняется от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рабочая площадка вышки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указание исполнителю опробовать изоляцию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Исполнитель: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вешает шунтирующую штангу на каретку;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139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Где должен располагаться электромонтер в каретке вышки при опробовании изоляции вышки? 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любом месте каретки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расстоянии от контактного провода.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возможно большем расстоянии от частей контактной сети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140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проверяет, что вышка остановлена;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left="567" w:firstLine="153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Затем спускается на землю исполнитель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разрешает помощнику исполнителя спуститься из рабочей площадки вышки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Затем спускается на землю исполнитель.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проверяет, что рабочая площадка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left="567" w:firstLine="153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ab/>
        <w:t>Затем спускается на землю исполнитель.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работе на контактной подвеске с вышки под напряжением 3кВ или 25кВ?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–не закорочена ли изоляция вышки свисающим с каретки проводом.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Необходимо завесить 2 шунтирующие штанги с рабочей площадки изолирующей съемной вышки на контактный провод, фиксатор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142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имеет право производства оперативных  переключений в электроустановке?</w:t>
      </w:r>
    </w:p>
    <w:p w:rsidR="00B44C9D" w:rsidRPr="006A14DF" w:rsidRDefault="00B44C9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Оперативный персонал предприятия.</w:t>
      </w:r>
    </w:p>
    <w:p w:rsidR="00B44C9D" w:rsidRPr="006A14DF" w:rsidRDefault="00B44C9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Электротехнический персонал, имеющий</w:t>
      </w:r>
      <w:r w:rsidRPr="006A14DF">
        <w:rPr>
          <w:sz w:val="28"/>
          <w:szCs w:val="28"/>
        </w:rPr>
        <w:br/>
        <w:t>  соответствующую группу допуска по электробезопасности;</w:t>
      </w:r>
    </w:p>
    <w:p w:rsidR="00B44C9D" w:rsidRPr="006A14DF" w:rsidRDefault="00B44C9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Оперативный или оперативно-ремонтный  персонал, допущенный распоряжением (приказом) руководителя организации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143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допуска должен иметь оперативный (оперативно-ремонтный) персонал в электроустановках напряжением до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469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Старшие в смене или обслуживающие единолично -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, все остальные в смене -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144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какое минимальное расстояние допускается приближение людей к </w:t>
      </w:r>
      <w:proofErr w:type="spellStart"/>
      <w:r w:rsidRPr="006A14DF">
        <w:rPr>
          <w:b/>
          <w:i/>
          <w:sz w:val="28"/>
          <w:szCs w:val="28"/>
        </w:rPr>
        <w:t>неогражденным</w:t>
      </w:r>
      <w:proofErr w:type="spellEnd"/>
      <w:r w:rsidRPr="006A14DF">
        <w:rPr>
          <w:b/>
          <w:i/>
          <w:sz w:val="28"/>
          <w:szCs w:val="28"/>
        </w:rPr>
        <w:t xml:space="preserve"> токоведущим частям, находящимся под  напряжением от 1 до 35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1)</w:t>
      </w:r>
      <w:r w:rsidRPr="006A14DF">
        <w:rPr>
          <w:i/>
          <w:sz w:val="28"/>
          <w:szCs w:val="28"/>
        </w:rPr>
        <w:t>Не менее 0.6м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1м;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нормируется (без прикосновения).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145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какое минимальное расстояние допустимо приближение людей к токоведущим частям, находящимся под напряжением до 1000 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0.6м;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ВЛ - не менее 0.6м, в остальных электроустановках не нормируется (без прикосновения)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146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электротехнический персонал обязан пройти производственное обучение на рабочем месте?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До назначения на самостоятельную работу или при переходе на другую работу, связанную с эксплуатацией электроустановок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перерыве в работе в качестве электротехнического персонала свыше 6 месяцев.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нарушении им правил обслуживания электроустановки, вызвавших появление неисправностей или отклонение от нормы.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147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какой глубине раскопки грунта зимой должны производиться с подогревом?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Более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i/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До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148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должны иметь работники из числа оперативного персонала, единолично обслуживающие электроустановки напряжением выше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ниже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 xml:space="preserve"> группы.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149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Можно ли работать в спецодежде с короткими или засученными рукавами в электроустановках напряжением до 1000 В при работе под напряжением?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можно.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Нет, нельзя.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Никаких специальных требований к спецодежде не существует.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150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меры предосторожности необходимы при работе под напряжением в электроустановках напряжение до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Ограждение расположенных вблизи рабочего места других токоведущих частей, к которым возможно случайное прикосновение.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Обязательное использование диэлектрических галош или изолирующей подставки либо диэлектрического ковра. 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Применение изолированного инструмента, использование диэлектрических перчаток.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z w:val="28"/>
          <w:szCs w:val="28"/>
        </w:rPr>
        <w:t>Ограждение расположенных вблизи рабочего места других токоведущих частей, к которым возможно случайное прикосновение.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 xml:space="preserve">Обязательное использование диэлектрических галош или изолирующей подставки либо диэлектрического ковра. 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Применение изолированного инструмента, использование диэлектрических перчаток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151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Должен ли назначаться ответственный руководитель работ в электроустановках напряжением выше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обязательно должен.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Да, как правило должен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Нет, не должен.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152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разрешается временный уход с рабочего места одного или нескольких членов бригады в электроустановках напряжением выше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 в любом случае.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Допускается с разрешения производителя работ (наблюдающего).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Допускается с разрешения производителя работ (наблюдающего), если количество оставшихся членов бригады будет не менее 2-х, включая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153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Какова продолжительность стажировки электротехнического персонала до назначения на самостоятельную работу?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От 2 до 5 смен.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 5 до 10 смен.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154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обеспечивают безопасность работ в электроустановках?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Оформление работ нарядом, распоряжением или перечнем работ, выполняемых в порядке текущей эксплуатации.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 к работе и надзор во время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перерыва в работе, перевода на другое места, окончания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Допуск к работе и надзор во время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перерыва в работе, перевода на другое места, окончания работы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155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наряд-допуск?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На срок не более 10 календарных дней со дня начала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срок не более 15 календарных дней со дня начала работы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срок не более 20 календарных дней со дня начала работы.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156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от кабеля применение при раскопках землеройных машин не допускается?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Ближе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Ближе </w:t>
      </w:r>
      <w:smartTag w:uri="urn:schemas-microsoft-com:office:smarttags" w:element="metricconverter">
        <w:smartTagPr>
          <w:attr w:name="ProductID" w:val="1,0 м"/>
        </w:smartTagPr>
        <w:r w:rsidRPr="006A14DF">
          <w:rPr>
            <w:i/>
            <w:sz w:val="28"/>
            <w:szCs w:val="28"/>
          </w:rPr>
          <w:t>1,0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Ближе </w:t>
      </w:r>
      <w:smartTag w:uri="urn:schemas-microsoft-com:office:smarttags" w:element="metricconverter">
        <w:smartTagPr>
          <w:attr w:name="ProductID" w:val="1,2 м"/>
        </w:smartTagPr>
        <w:r w:rsidRPr="006A14DF">
          <w:rPr>
            <w:sz w:val="28"/>
            <w:szCs w:val="28"/>
          </w:rPr>
          <w:t>1,2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157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обучаемому производить оперативные переключения, осмотры и другие работы в электроустановках?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Разрешается только с разрешения и под надзором обучающего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разрешается.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самостоятельно производить осмотры электроустановки, переключения и другие работы – не разрешается.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158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необходимо выполнить при обнаружении оперативным персоналом нарушений правил безопасности при эксплуатации электроустановок?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Отобрать наряд-допуск у производителя работ (наблюдающего) и удалить бригаду с рабочего места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Отдать распоряжение по устранению обнаруженных нарушений правил.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Выполняется одно из вышеперечисленных действий в зависимости от характера нарушений.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159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не допускается применение отбойных молотков, ломов и кирок при раскопках в местах прохождения кабеля?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При рыхлении грунта над кабелями на глубину 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i/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 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160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обязан выполнить производитель работ при необходимости временного ухода с места работы в электроустановке?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Удалить бригаду с места работы, закрыв входную дверь на замок.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</w:t>
      </w:r>
      <w:r w:rsidRPr="006A14DF">
        <w:rPr>
          <w:i/>
          <w:sz w:val="28"/>
          <w:szCs w:val="28"/>
        </w:rPr>
        <w:t>Удалить бригаду с места работы, закрыв входную дверь на замок, если его не могут заменить ответственный руководитель работ, наблюдающий или работник, имеющий право выдачи наряда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Проинструктировать бригаду о мерах безопасности и назначить работника из персонала бригады ответственным на время своего ухода.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161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на подготовленных рабочих местах в электроустановках?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«Работать здесь»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«Стой. Напряжение».</w:t>
      </w:r>
    </w:p>
    <w:p w:rsidR="00B44C9D" w:rsidRPr="006A14DF" w:rsidRDefault="00B44C9D" w:rsidP="00B44C9D">
      <w:pPr>
        <w:pStyle w:val="a9"/>
        <w:widowControl w:val="0"/>
        <w:spacing w:after="0"/>
        <w:ind w:left="720"/>
        <w:jc w:val="both"/>
        <w:rPr>
          <w:b/>
          <w:sz w:val="28"/>
          <w:szCs w:val="28"/>
        </w:rPr>
      </w:pPr>
      <w:r w:rsidRPr="006A14DF">
        <w:rPr>
          <w:sz w:val="28"/>
          <w:szCs w:val="28"/>
        </w:rPr>
        <w:t>3) «Не влезай. Убьёт!».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162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может быть продлён наряд-допуск?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На срок не более 15 календарных дней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 не более 10 календарных дней.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Наряд может быть продлён на срок, необходимый для выполнения работ.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163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каком расстоянии от кабелей разрешается применение ударных и </w:t>
      </w:r>
      <w:proofErr w:type="spellStart"/>
      <w:r w:rsidRPr="006A14DF">
        <w:rPr>
          <w:b/>
          <w:i/>
          <w:sz w:val="28"/>
          <w:szCs w:val="28"/>
        </w:rPr>
        <w:t>вибропогружных</w:t>
      </w:r>
      <w:proofErr w:type="spellEnd"/>
      <w:r w:rsidRPr="006A14DF">
        <w:rPr>
          <w:b/>
          <w:i/>
          <w:sz w:val="28"/>
          <w:szCs w:val="28"/>
        </w:rPr>
        <w:t xml:space="preserve"> механизмов?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3 м"/>
        </w:smartTagPr>
        <w:r w:rsidRPr="006A14DF">
          <w:rPr>
            <w:sz w:val="28"/>
            <w:szCs w:val="28"/>
          </w:rPr>
          <w:t>3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 м"/>
        </w:smartTagPr>
        <w:r w:rsidRPr="006A14DF">
          <w:rPr>
            <w:i/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Не менее </w:t>
      </w:r>
      <w:smartTag w:uri="urn:schemas-microsoft-com:office:smarttags" w:element="metricconverter">
        <w:smartTagPr>
          <w:attr w:name="ProductID" w:val="10 м"/>
        </w:smartTagPr>
        <w:r w:rsidRPr="006A14DF">
          <w:rPr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164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распоряжение?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срок не более 15 дней.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срок, необходимый для выполнения работ.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Срок действия определяется продолжительностью рабочего дня исполнителей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165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Какими средствами индивидуальной защиты нужно пользоваться при проверке указателем напряжения отсутствия напряжения до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Изолирующей подставкой или диэлектрическим ковром.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Диэлектрическими перчатками.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Средствами индивидуальной защиты допускается не пользоваться, так как достаточно наличия изолирующих частей у указателя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166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располагаться при производстве работ около </w:t>
      </w:r>
      <w:proofErr w:type="spellStart"/>
      <w:r w:rsidRPr="006A14DF">
        <w:rPr>
          <w:b/>
          <w:i/>
          <w:sz w:val="28"/>
          <w:szCs w:val="28"/>
        </w:rPr>
        <w:t>неогражденных</w:t>
      </w:r>
      <w:proofErr w:type="spellEnd"/>
      <w:r w:rsidRPr="006A14DF">
        <w:rPr>
          <w:b/>
          <w:i/>
          <w:sz w:val="28"/>
          <w:szCs w:val="28"/>
        </w:rPr>
        <w:t xml:space="preserve"> токоведущих частей электроустановки?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Таким образом, чтобы эти части находились только спереди от работника.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Таким образом, чтобы эти части не находились сзади от работника.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Таким образом, чтобы эти части не находились сзади или с двух боковых сторон от работника.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167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после перерыва в работе члену бригады входить в распределительное устройство?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разрешается.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Разрешается в присутствии наблюдающего или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только в присутствии допускающего.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168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«Не включать! Работают люди»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«Не включать! Работа на линии».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Любой из перечисленных выше плакатов.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Вопросы № 169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производится внеочередная проверка знаний работников?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При нарушении работниками требований нормативных актов по охране труда.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проверке знаний после получения неудовлетворительной отметки.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567692" w:rsidRDefault="00567692" w:rsidP="00567692">
      <w:pPr>
        <w:spacing w:after="200" w:line="276" w:lineRule="auto"/>
      </w:pPr>
    </w:p>
    <w:p w:rsidR="00567692" w:rsidRPr="00A63060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Pr="00A63060">
        <w:rPr>
          <w:rFonts w:ascii="Times New Roman" w:hAnsi="Times New Roman"/>
          <w:b/>
          <w:sz w:val="28"/>
          <w:szCs w:val="28"/>
        </w:rPr>
        <w:t>дифференцированного зачета (зачета) (</w:t>
      </w:r>
      <w:r w:rsidRPr="00A63060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A63060">
        <w:rPr>
          <w:rFonts w:ascii="Times New Roman" w:hAnsi="Times New Roman"/>
          <w:b/>
          <w:sz w:val="28"/>
          <w:szCs w:val="28"/>
        </w:rPr>
        <w:t>)</w:t>
      </w:r>
    </w:p>
    <w:p w:rsidR="00567692" w:rsidRPr="00B44C9D" w:rsidRDefault="00B44C9D" w:rsidP="00567692">
      <w:pPr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Вариант задания определяется случайным выбором 60 вопросов</w:t>
      </w: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1, 3, 4, 5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1, 2, 5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1, 3, 5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lastRenderedPageBreak/>
              <w:t>№41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</w:p>
        </w:tc>
      </w:tr>
    </w:tbl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>
        <w:rPr>
          <w:rFonts w:ascii="Times New Roman" w:hAnsi="Times New Roman"/>
          <w:b/>
          <w:bCs/>
          <w:sz w:val="28"/>
          <w:szCs w:val="28"/>
        </w:rPr>
        <w:t xml:space="preserve"> (зачету)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44C9D" w:rsidRPr="003C775B" w:rsidRDefault="00B44C9D" w:rsidP="00B44C9D">
      <w:pPr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Основная учебная литература:</w:t>
      </w:r>
    </w:p>
    <w:p w:rsidR="00B44C9D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B44C9D" w:rsidRPr="003C775B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Утверждены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B44C9D" w:rsidRPr="003C775B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 xml:space="preserve">. и доп. – СПб.: 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B44C9D" w:rsidRPr="003C541D" w:rsidRDefault="00B44C9D" w:rsidP="00B44C9D">
      <w:pPr>
        <w:pStyle w:val="a9"/>
        <w:jc w:val="both"/>
        <w:rPr>
          <w:color w:val="FF0000"/>
          <w:sz w:val="28"/>
          <w:szCs w:val="28"/>
        </w:rPr>
      </w:pPr>
    </w:p>
    <w:p w:rsidR="00B44C9D" w:rsidRPr="003C775B" w:rsidRDefault="00B44C9D" w:rsidP="00B44C9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B44C9D" w:rsidRPr="007356F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 .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https://e.lanbook.com/book/104483 (дата обращения: 11.04.20</w:t>
      </w:r>
      <w:r w:rsidR="007A11B7">
        <w:rPr>
          <w:sz w:val="28"/>
          <w:szCs w:val="28"/>
        </w:rPr>
        <w:t>19</w:t>
      </w:r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B44C9D" w:rsidRPr="007356F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 . — Москва : ЭНАС, 2014. — 264 с. — ISBN 978-5-</w:t>
      </w:r>
      <w:r w:rsidRPr="008B19FA">
        <w:rPr>
          <w:sz w:val="28"/>
          <w:szCs w:val="28"/>
        </w:rPr>
        <w:lastRenderedPageBreak/>
        <w:t>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</w:t>
      </w:r>
      <w:r w:rsidR="007A11B7">
        <w:rPr>
          <w:sz w:val="28"/>
          <w:szCs w:val="28"/>
        </w:rPr>
        <w:t>19</w:t>
      </w:r>
      <w:bookmarkStart w:id="2" w:name="_GoBack"/>
      <w:bookmarkEnd w:id="2"/>
      <w:r w:rsidRPr="008B19FA">
        <w:rPr>
          <w:sz w:val="28"/>
          <w:szCs w:val="28"/>
        </w:rPr>
        <w:t xml:space="preserve">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B44C9D" w:rsidRPr="00CF37AB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B44C9D" w:rsidRPr="00B44C9D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Дополнительная учебная литература</w:t>
      </w:r>
    </w:p>
    <w:p w:rsidR="00B44C9D" w:rsidRPr="002C116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B44C9D" w:rsidRPr="002C1168" w:rsidRDefault="00B44C9D" w:rsidP="00B44C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учеб.пособие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B44C9D" w:rsidRPr="002C116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СПб.: Издательство ДЕАН, 2014. – 704 с.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№1105/р от 13.06.2017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ОАО«РЖД» №4579 от 18.03.2010 г. </w:t>
      </w:r>
    </w:p>
    <w:p w:rsidR="00B44C9D" w:rsidRDefault="00B44C9D" w:rsidP="00B44C9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B44C9D" w:rsidRDefault="00B44C9D" w:rsidP="00B44C9D">
      <w:pPr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B44C9D" w:rsidRDefault="00B44C9D">
      <w:pPr>
        <w:suppressAutoHyphens w:val="0"/>
        <w:spacing w:after="200" w:line="276" w:lineRule="auto"/>
        <w:rPr>
          <w:rFonts w:eastAsia="Arial"/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:rsidR="00567692" w:rsidRPr="002C5943" w:rsidRDefault="00567692" w:rsidP="00567692">
      <w:pPr>
        <w:pStyle w:val="a6"/>
        <w:ind w:firstLine="851"/>
        <w:jc w:val="center"/>
        <w:rPr>
          <w:b/>
          <w:bCs/>
          <w:caps/>
          <w:sz w:val="28"/>
          <w:szCs w:val="28"/>
        </w:rPr>
      </w:pPr>
      <w:r w:rsidRPr="00B44C9D">
        <w:rPr>
          <w:b/>
          <w:bCs/>
          <w:sz w:val="28"/>
          <w:szCs w:val="28"/>
        </w:rPr>
        <w:lastRenderedPageBreak/>
        <w:t xml:space="preserve">3.3 ОЦЕНОЧНЫЕ МАТЕРИАЛЫ ДЛЯ ПРОМЕЖУТОЧНОЙ АТТЕСТАЦИИ ПО </w:t>
      </w:r>
      <w:r w:rsidRPr="00B44C9D">
        <w:rPr>
          <w:b/>
          <w:bCs/>
          <w:caps/>
          <w:sz w:val="28"/>
          <w:szCs w:val="28"/>
        </w:rPr>
        <w:t xml:space="preserve">междисциплинарному </w:t>
      </w:r>
      <w:r w:rsidRPr="002C5943">
        <w:rPr>
          <w:b/>
          <w:bCs/>
          <w:caps/>
          <w:sz w:val="28"/>
          <w:szCs w:val="28"/>
        </w:rPr>
        <w:t>курсу</w:t>
      </w:r>
      <w:r w:rsidR="002C5943">
        <w:rPr>
          <w:b/>
          <w:bCs/>
          <w:caps/>
          <w:sz w:val="28"/>
          <w:szCs w:val="28"/>
        </w:rPr>
        <w:t xml:space="preserve"> </w:t>
      </w:r>
      <w:r w:rsidRPr="002C5943">
        <w:rPr>
          <w:b/>
          <w:iCs/>
          <w:caps/>
          <w:sz w:val="28"/>
        </w:rPr>
        <w:t xml:space="preserve">МДК 04.02 Техническая эксплуатация железных дорог и безопасность движения </w:t>
      </w:r>
    </w:p>
    <w:p w:rsidR="00567692" w:rsidRPr="00B7502E" w:rsidRDefault="00567692" w:rsidP="00567692">
      <w:pPr>
        <w:pStyle w:val="a6"/>
        <w:ind w:firstLine="851"/>
        <w:jc w:val="center"/>
        <w:rPr>
          <w:sz w:val="28"/>
          <w:szCs w:val="28"/>
        </w:rPr>
      </w:pPr>
    </w:p>
    <w:p w:rsidR="00567692" w:rsidRDefault="00567692" w:rsidP="00567692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567692" w:rsidRDefault="00567692" w:rsidP="00567692">
      <w:pPr>
        <w:pStyle w:val="a6"/>
        <w:ind w:firstLine="851"/>
        <w:jc w:val="both"/>
        <w:rPr>
          <w:sz w:val="28"/>
          <w:szCs w:val="28"/>
        </w:rPr>
      </w:pPr>
    </w:p>
    <w:p w:rsidR="00567692" w:rsidRPr="003A078F" w:rsidRDefault="00567692" w:rsidP="00567692">
      <w:pPr>
        <w:pStyle w:val="a6"/>
        <w:ind w:firstLine="851"/>
        <w:rPr>
          <w:i/>
          <w:iCs/>
          <w:sz w:val="28"/>
          <w:szCs w:val="28"/>
        </w:rPr>
      </w:pPr>
    </w:p>
    <w:p w:rsidR="00567692" w:rsidRPr="00A63060" w:rsidRDefault="00B44C9D" w:rsidP="00567692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Дифференцированный зачет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B44C9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</w:t>
      </w:r>
      <w:r w:rsidR="00B44C9D">
        <w:rPr>
          <w:rFonts w:ascii="Times New Roman" w:hAnsi="Times New Roman"/>
          <w:sz w:val="28"/>
          <w:szCs w:val="28"/>
        </w:rPr>
        <w:t>дифференцированный зачет проводится в тестовой форме в компьютерном классе</w:t>
      </w:r>
      <w:r w:rsidR="00D724E8">
        <w:rPr>
          <w:rFonts w:ascii="Times New Roman" w:hAnsi="Times New Roman"/>
          <w:sz w:val="28"/>
          <w:szCs w:val="28"/>
        </w:rPr>
        <w:t>. Вариант задания состоит из 20 вопросов, определяемых случайным выбором</w:t>
      </w:r>
      <w:r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567692" w:rsidRPr="00A63060" w:rsidRDefault="00567692" w:rsidP="00567692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567692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7692" w:rsidRPr="00794D34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567692" w:rsidRPr="00794D34" w:rsidRDefault="00567692" w:rsidP="00567692">
      <w:pPr>
        <w:shd w:val="clear" w:color="auto" w:fill="FFFFFF"/>
        <w:jc w:val="both"/>
        <w:rPr>
          <w:bCs/>
          <w:sz w:val="28"/>
          <w:szCs w:val="28"/>
        </w:rPr>
      </w:pPr>
    </w:p>
    <w:p w:rsidR="00567692" w:rsidRDefault="00567692" w:rsidP="00567692">
      <w:pPr>
        <w:ind w:firstLine="708"/>
        <w:jc w:val="both"/>
        <w:rPr>
          <w:sz w:val="28"/>
          <w:szCs w:val="28"/>
        </w:rPr>
      </w:pPr>
    </w:p>
    <w:p w:rsidR="00D724E8" w:rsidRDefault="00567692" w:rsidP="00D724E8">
      <w:pPr>
        <w:pStyle w:val="a6"/>
        <w:ind w:left="720"/>
        <w:jc w:val="both"/>
        <w:rPr>
          <w:b/>
          <w:sz w:val="28"/>
          <w:szCs w:val="28"/>
        </w:rPr>
      </w:pPr>
      <w:r w:rsidRPr="00D724E8">
        <w:rPr>
          <w:b/>
          <w:sz w:val="28"/>
          <w:szCs w:val="28"/>
        </w:rPr>
        <w:t>Перечень вопросов и заданий для проведения</w:t>
      </w:r>
      <w:r w:rsidRPr="009503F8">
        <w:rPr>
          <w:b/>
          <w:sz w:val="28"/>
          <w:szCs w:val="28"/>
        </w:rPr>
        <w:t xml:space="preserve"> </w:t>
      </w:r>
      <w:r w:rsidRPr="00A63060">
        <w:rPr>
          <w:sz w:val="28"/>
          <w:szCs w:val="28"/>
        </w:rPr>
        <w:t xml:space="preserve">дифференцированного зачета (зачета) </w:t>
      </w:r>
    </w:p>
    <w:p w:rsidR="00D724E8" w:rsidRPr="00D724E8" w:rsidRDefault="00D724E8" w:rsidP="00376F82">
      <w:pPr>
        <w:pStyle w:val="a8"/>
        <w:numPr>
          <w:ilvl w:val="0"/>
          <w:numId w:val="66"/>
        </w:numPr>
        <w:rPr>
          <w:rFonts w:ascii="Times New Roman" w:hAnsi="Times New Roman"/>
          <w:sz w:val="28"/>
          <w:szCs w:val="28"/>
          <w:lang w:eastAsia="ru-RU"/>
        </w:rPr>
      </w:pPr>
      <w:r w:rsidRPr="00D724E8">
        <w:rPr>
          <w:rFonts w:ascii="Times New Roman" w:hAnsi="Times New Roman"/>
          <w:sz w:val="28"/>
          <w:szCs w:val="28"/>
          <w:lang w:eastAsia="ru-RU"/>
        </w:rPr>
        <w:t>Неисправности автоблокировки, при которых прекращается ее действие.</w:t>
      </w:r>
    </w:p>
    <w:p w:rsidR="00D724E8" w:rsidRPr="00D724E8" w:rsidRDefault="00D724E8" w:rsidP="00376F82">
      <w:pPr>
        <w:pStyle w:val="a8"/>
        <w:numPr>
          <w:ilvl w:val="0"/>
          <w:numId w:val="66"/>
        </w:numPr>
        <w:rPr>
          <w:rFonts w:ascii="Times New Roman" w:hAnsi="Times New Roman"/>
          <w:sz w:val="28"/>
          <w:szCs w:val="28"/>
          <w:lang w:eastAsia="ru-RU"/>
        </w:rPr>
      </w:pPr>
      <w:r w:rsidRPr="00D724E8">
        <w:rPr>
          <w:rFonts w:ascii="Times New Roman" w:hAnsi="Times New Roman"/>
          <w:sz w:val="28"/>
          <w:szCs w:val="28"/>
          <w:lang w:eastAsia="ru-RU"/>
        </w:rPr>
        <w:t>2.Классификация сигналов, их значение.</w:t>
      </w:r>
    </w:p>
    <w:p w:rsidR="00D724E8" w:rsidRPr="00D724E8" w:rsidRDefault="00D724E8" w:rsidP="00376F82">
      <w:pPr>
        <w:pStyle w:val="a8"/>
        <w:numPr>
          <w:ilvl w:val="0"/>
          <w:numId w:val="66"/>
        </w:numPr>
        <w:rPr>
          <w:rFonts w:ascii="Times New Roman" w:hAnsi="Times New Roman"/>
          <w:sz w:val="28"/>
          <w:szCs w:val="28"/>
          <w:lang w:eastAsia="ru-RU"/>
        </w:rPr>
      </w:pPr>
      <w:r w:rsidRPr="00D724E8">
        <w:rPr>
          <w:rFonts w:ascii="Times New Roman" w:hAnsi="Times New Roman"/>
          <w:sz w:val="28"/>
          <w:szCs w:val="28"/>
          <w:lang w:eastAsia="ru-RU"/>
        </w:rPr>
        <w:t xml:space="preserve">Сущность и значение графика движения поездов, требования ПТЭ. 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 xml:space="preserve">Основные обязанности и ответственности работников </w:t>
      </w:r>
      <w:proofErr w:type="spellStart"/>
      <w:r w:rsidRPr="00D724E8">
        <w:rPr>
          <w:sz w:val="28"/>
          <w:szCs w:val="28"/>
          <w:lang w:eastAsia="ru-RU"/>
        </w:rPr>
        <w:t>ж.д</w:t>
      </w:r>
      <w:proofErr w:type="spellEnd"/>
      <w:r w:rsidRPr="00D724E8">
        <w:rPr>
          <w:sz w:val="28"/>
          <w:szCs w:val="28"/>
          <w:lang w:eastAsia="ru-RU"/>
        </w:rPr>
        <w:t>. транспорта.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Надписи и знаки на светофорах.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Классификация нарушений безопасности движения в поездной и маневровой работе.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Сигналы тревоги и специальные указатели.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lastRenderedPageBreak/>
        <w:t>Порядок выдачи предупреждения, их классификация.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 xml:space="preserve">Положение о дисциплине работников </w:t>
      </w:r>
      <w:proofErr w:type="spellStart"/>
      <w:r w:rsidRPr="00D724E8">
        <w:rPr>
          <w:sz w:val="28"/>
          <w:szCs w:val="28"/>
          <w:lang w:eastAsia="ru-RU"/>
        </w:rPr>
        <w:t>ж.д</w:t>
      </w:r>
      <w:proofErr w:type="spellEnd"/>
      <w:r w:rsidRPr="00D724E8">
        <w:rPr>
          <w:sz w:val="28"/>
          <w:szCs w:val="28"/>
          <w:lang w:eastAsia="ru-RU"/>
        </w:rPr>
        <w:t>. транспорта.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поездов при перерыве всех установленных видов сигнализации и связи.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Ручные и звуковые сигналы, применяемые при маневрах.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Назначение ПТЭ. Инструкций и других руководящих указаний.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Персональная ответственность конкретных работников за обеспечение безопасности движения поездов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Ограждение съёмной изолирующей вышки при работе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Периодичность осмотров сооружений и устройств.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 подаваемых светофорами (независимо от места их установки и назначения)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Скорости при маневрах.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ПТЭ к устройствам электроснабжения.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входными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Прием поезда на станцию при запрещающем показании или погасших огнях входного светофора.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Меры безопасности при производстве работ на контактной сети с изолирующих вышек при пропуске поездов.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проходными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поездов при автоблокировке.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Пригласительный и условно-разрешающий сигнал.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Прием и отправление поездов.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Общие требования к содержанию и ремонту подвижного состава.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маршрутными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служебного расследования случаев нарушений безопасности движения.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Неисправности, с которыми запрещается эксплуатация стрелочных переводов.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вспомогательных, пожарных поездов, вспомогательных локомотивов.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Ограждение места производства работ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ограждения съемной изолирующей вышки с помощью радиосвязи.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Роль и значение приказов по безопасности движения.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ПТЭ, предъявляемые к тормозному оборудованию.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Сигнальные указатели, сигналы подаваемые ими.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Общие положения инструкции по обеспечению безопасности движения поездов при работах на контактной сети со съемных изолирующих вышек.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Габариты контактной подвески.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Обеспечение безопасности движения поездов при работах на автодрезинах.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ограждения внезапно возникшего препятствия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 xml:space="preserve">Требования ПТЭ к </w:t>
      </w:r>
      <w:proofErr w:type="spellStart"/>
      <w:r w:rsidRPr="00D724E8">
        <w:rPr>
          <w:sz w:val="28"/>
          <w:szCs w:val="28"/>
          <w:lang w:eastAsia="ru-RU"/>
        </w:rPr>
        <w:t>автосцепному</w:t>
      </w:r>
      <w:proofErr w:type="spellEnd"/>
      <w:r w:rsidRPr="00D724E8">
        <w:rPr>
          <w:sz w:val="28"/>
          <w:szCs w:val="28"/>
          <w:lang w:eastAsia="ru-RU"/>
        </w:rPr>
        <w:t xml:space="preserve"> устройству.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lastRenderedPageBreak/>
        <w:t xml:space="preserve">Порядок взаимодействия работников при внезапном повреждении контактной сети или других устройств электроснабжения. 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выдачи предупреждения.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Обозначение недействующих светофоров, съемной изолирующей вышки.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Уровень напряжения на токоприемнике ЭПС согласно ПТЭ.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входными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Общие положения регламента действий работников, связанных с движением поездов в аварийных и нестандартных ситуациях.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по обеспечению отчетливой видимости светофоров.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Временные сигнальные знаки, применяемые при неисправности контактной сети. Схема их установки.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закрытия перегона для движения.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Ограждение подвижного состава при вынужденной остановке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поездов при диспетчерской централизации.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требования, предъявляемые к содержанию железнодорожных сооружений.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Обязанности руководителя маневров.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Раздельные пункты, их классификация. Требования ПТЭ.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взаимодействия работников при внезапном повреждении контактной сети.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Показания маневровых, горочных светофоров.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взаимодействия работников при одновременном отключении устройств электроснабжения, контактной сети, СЦБ на однопутном перегоне или станции.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Негабаритные грузы, порядок их перевозки.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Нормы содержания рельсовой колеи.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Постоянные диски уменьшения скорости, схема их установки.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План и профиль пути, требования ПТЭ.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Локомотивные светофоры, сигналы подаваемые ими.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отправления восстановительных автодрезин к месту повреждения.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Сигналы, применяемые для обозначения поездов.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действия при неисправностях автоблокировки.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Ремонт сооружений и устройств.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Классификация светофоров, их значение.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Обязанности руководителя маневров.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Постоянные сигналы уменьшения скорости, схемы их установки.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ПТЭ по размещению  выгруженных грузов около пути.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Светофоры прикрытия, заградительные, повторительные, сигналы подаваемые ими.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Прием и отправление поездов при автоблокировке.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Пригласительный и условно – разрешающий сигнал.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Заполнить бланк разрешения формы ДУ-64.</w:t>
      </w:r>
    </w:p>
    <w:p w:rsidR="00D724E8" w:rsidRPr="003A559B" w:rsidRDefault="00D724E8" w:rsidP="00376F82">
      <w:pPr>
        <w:numPr>
          <w:ilvl w:val="0"/>
          <w:numId w:val="65"/>
        </w:numPr>
        <w:suppressAutoHyphens w:val="0"/>
        <w:rPr>
          <w:sz w:val="28"/>
          <w:szCs w:val="28"/>
          <w:lang w:eastAsia="ru-RU"/>
        </w:rPr>
      </w:pPr>
      <w:r w:rsidRPr="003A559B">
        <w:rPr>
          <w:sz w:val="28"/>
          <w:szCs w:val="28"/>
          <w:lang w:eastAsia="ru-RU"/>
        </w:rPr>
        <w:lastRenderedPageBreak/>
        <w:t>Неисправности автоблокировки, при которых прекращается ее действие.</w:t>
      </w:r>
    </w:p>
    <w:p w:rsidR="00D724E8" w:rsidRPr="003A559B" w:rsidRDefault="00D724E8" w:rsidP="00376F82">
      <w:pPr>
        <w:numPr>
          <w:ilvl w:val="0"/>
          <w:numId w:val="65"/>
        </w:numPr>
        <w:suppressAutoHyphens w:val="0"/>
        <w:rPr>
          <w:sz w:val="28"/>
          <w:szCs w:val="28"/>
          <w:lang w:eastAsia="ru-RU"/>
        </w:rPr>
      </w:pPr>
      <w:r w:rsidRPr="003A559B">
        <w:rPr>
          <w:sz w:val="28"/>
          <w:szCs w:val="28"/>
          <w:lang w:eastAsia="ru-RU"/>
        </w:rPr>
        <w:t xml:space="preserve">  Порядок действия при неисправностях автоблокировки.</w:t>
      </w:r>
    </w:p>
    <w:p w:rsidR="00567692" w:rsidRDefault="00567692" w:rsidP="00567692">
      <w:pPr>
        <w:spacing w:after="200" w:line="276" w:lineRule="auto"/>
      </w:pPr>
    </w:p>
    <w:p w:rsidR="00567692" w:rsidRPr="00A63060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Pr="00A63060">
        <w:rPr>
          <w:rFonts w:ascii="Times New Roman" w:hAnsi="Times New Roman"/>
          <w:b/>
          <w:sz w:val="28"/>
          <w:szCs w:val="28"/>
        </w:rPr>
        <w:t>дифференцированного зачета (зачета) (</w:t>
      </w:r>
      <w:r w:rsidRPr="00A63060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A63060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9675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261"/>
        <w:gridCol w:w="8054"/>
      </w:tblGrid>
      <w:tr w:rsidR="00D724E8" w:rsidRPr="003A559B" w:rsidTr="005A57CE">
        <w:trPr>
          <w:tblHeader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b/>
                <w:bCs/>
                <w:color w:val="000000"/>
                <w:sz w:val="20"/>
                <w:szCs w:val="20"/>
                <w:lang w:eastAsia="ru-RU"/>
              </w:rPr>
              <w:t>Ссылка на требования ИСИ</w:t>
            </w:r>
          </w:p>
        </w:tc>
        <w:tc>
          <w:tcPr>
            <w:tcW w:w="7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b/>
                <w:bCs/>
                <w:color w:val="000000"/>
                <w:sz w:val="20"/>
                <w:szCs w:val="20"/>
                <w:lang w:eastAsia="ru-RU"/>
              </w:rPr>
              <w:t>Вопрос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4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Какие из показанных на рисунке сигналов являются круглосуточными?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372360"/>
                  <wp:effectExtent l="0" t="0" r="8255" b="8890"/>
                  <wp:docPr id="13" name="Рисунок 13" descr="https://zinref.ru/000_uchebniki/04600_raznie_9/990_bileti_raznie_2019_s_otvetami/4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zinref.ru/000_uchebniki/04600_raznie_9/990_bileti_raznie_2019_s_otvetami/4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А, Г, Д, Е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пункты 6, 58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Каким по своему назначению является светофор НМ1 в ситуации, показанной на схеме?</w:t>
            </w: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648585"/>
                  <wp:effectExtent l="0" t="0" r="8255" b="0"/>
                  <wp:docPr id="14" name="Рисунок 14" descr="https://zinref.ru/000_uchebniki/04600_raznie_9/990_bileti_raznie_2019_s_otvetami/4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zinref.ru/000_uchebniki/04600_raznie_9/990_bileti_raznie_2019_s_otvetami/4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маршрутный для ст. В и выходной на перегон к ст. Г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3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пункты 6, 58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Каким по своему назначению является светофор НМ1 в ситуации, показанной на схеме?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51730" cy="2880995"/>
                  <wp:effectExtent l="0" t="0" r="1270" b="0"/>
                  <wp:docPr id="15" name="Рисунок 15" descr="https://zinref.ru/000_uchebniki/04600_raznie_9/990_bileti_raznie_2019_s_otvetami/4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zinref.ru/000_uchebniki/04600_raznie_9/990_bileti_raznie_2019_s_otvetami/4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73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маршрутный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Каким по своему назначению является светофор НМ1 в ситуации, показанной на схеме?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77130" cy="2648585"/>
                  <wp:effectExtent l="0" t="0" r="0" b="0"/>
                  <wp:docPr id="16" name="Рисунок 16" descr="https://zinref.ru/000_uchebniki/04600_raznie_9/990_bileti_raznie_2019_s_otvetami/4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zinref.ru/000_uchebniki/04600_raznie_9/990_bileti_raznie_2019_s_otvetami/4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130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маневровый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rFonts w:ascii="Calibri" w:hAnsi="Calibri" w:cs="Calibri"/>
                <w:sz w:val="22"/>
                <w:szCs w:val="22"/>
                <w:lang w:eastAsia="ru-RU"/>
              </w:rPr>
              <w:br w:type="textWrapping" w:clear="all"/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5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Выберите правильное показание входного светофора «НД»</w:t>
            </w: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99660" cy="3571240"/>
                  <wp:effectExtent l="0" t="0" r="0" b="0"/>
                  <wp:docPr id="17" name="Рисунок 17" descr="https://zinref.ru/000_uchebniki/04600_raznie_9/990_bileti_raznie_2019_s_otvetami/4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zinref.ru/000_uchebniki/04600_raznie_9/990_bileti_raznie_2019_s_otvetami/4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5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2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 – В двусторонняя автоблокировка. С какой максимальной скоростью одиночный электровоз может следовать на I-й главный путь?</w:t>
            </w: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4585" cy="3373120"/>
                  <wp:effectExtent l="0" t="0" r="0" b="0"/>
                  <wp:docPr id="18" name="Рисунок 18" descr="https://zinref.ru/000_uchebniki/04600_raznie_9/990_bileti_raznie_2019_s_otvetami/4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zinref.ru/000_uchebniki/04600_raznie_9/990_bileti_raznie_2019_s_otvetami/4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движение с готовностью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7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22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скоростью поезд может проследовать входной светофор «Ч»?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34585" cy="2233930"/>
                  <wp:effectExtent l="0" t="0" r="0" b="0"/>
                  <wp:docPr id="19" name="Рисунок 19" descr="https://zinref.ru/000_uchebniki/04600_raznie_9/990_bileti_raznie_2019_s_otvetami/4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zinref.ru/000_uchebniki/04600_raznie_9/990_bileti_raznie_2019_s_otvetami/4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80 км/час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11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Первоочередные действия ДСП в заданной ситуации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8550" cy="3140075"/>
                  <wp:effectExtent l="0" t="0" r="6350" b="3175"/>
                  <wp:docPr id="20" name="Рисунок 20" descr="https://zinref.ru/000_uchebniki/04600_raznie_9/990_bileti_raznie_2019_s_otvetami/4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zinref.ru/000_uchebniki/04600_raznie_9/990_bileti_raznie_2019_s_otvetami/4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14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остановить поезд и перекрыть пригласительный сигнал, стрелка № 6 не по маршруту.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9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11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 – В двусторонняя автоблокировка. С какой максимальной скоростью одиночный электровоз может следовать на I-й главный  путь?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34585" cy="3174365"/>
                  <wp:effectExtent l="0" t="0" r="0" b="6985"/>
                  <wp:docPr id="21" name="Рисунок 21" descr="https://zinref.ru/000_uchebniki/04600_raznie_9/990_bileti_raznie_2019_s_otvetami/4/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zinref.ru/000_uchebniki/04600_raznie_9/990_bileti_raznie_2019_s_otvetami/4/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31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20 км/час с особой бдительностью и готовность немедленно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11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каких светофорах нельзя пользоваться пригласительным сигналом, и он не должен быть на них установлен?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882515" cy="3269615"/>
                  <wp:effectExtent l="0" t="0" r="0" b="6985"/>
                  <wp:docPr id="22" name="Рисунок 22" descr="https://zinref.ru/000_uchebniki/04600_raznie_9/990_bileti_raznie_2019_s_otvetami/4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zinref.ru/000_uchebniki/04600_raznie_9/990_bileti_raznie_2019_s_otvetami/4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32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Проходные, прикрытия, заградительные, предупредительные, повторительные, локомотивные, маневровые, горочные, въездные (выездные), технологические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12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Пассажирский поезд имеет стоянку на станции по расписанию для посадки-высадки пассажиров. Что  может не позволить машинисту пассажирского поезда немедленно выполнить требование зеленого огня на выходном светофоре  – отправиться </w:t>
            </w: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со станции?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2515" cy="1880870"/>
                  <wp:effectExtent l="0" t="0" r="0" b="5080"/>
                  <wp:docPr id="23" name="Рисунок 23" descr="https://zinref.ru/000_uchebniki/04600_raznie_9/990_bileti_raznie_2019_s_otvetami/4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zinref.ru/000_uchebniki/04600_raznie_9/990_bileti_raznie_2019_s_otvetami/4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1. при развернутом красном флаге днём и красном огне ручного фонаря ночью.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2. при отказе на локомотиве тягового оборудования, обеспечивающего ведение поезда и невозможности устранения причины отказа.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3. при внезапно возникшем препятствии на пути, находящиеся в зоне видимости машиниста.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4. при подаче сигнала остановки поезду работниками железнодорожного транспорта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Во время стоянки пассажирского поезда на станции проводник вагона устранял неисправность приводного ремня генератора. Работа производилась под наблюдением механика-бригадира поезда, который свои обязанности, предусмотренные для этого случая, выполнил полностью. При </w:t>
            </w:r>
            <w:proofErr w:type="spellStart"/>
            <w:r w:rsidRPr="003A559B">
              <w:rPr>
                <w:color w:val="000000"/>
                <w:sz w:val="28"/>
                <w:szCs w:val="28"/>
                <w:lang w:eastAsia="ru-RU"/>
              </w:rPr>
              <w:t>трогании</w:t>
            </w:r>
            <w:proofErr w:type="spellEnd"/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 поезда для отправления проводник оказался тяжело травмированным. В результате чего и по чьей вине травмирован проводник?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6480" cy="1699260"/>
                  <wp:effectExtent l="0" t="0" r="1270" b="0"/>
                  <wp:docPr id="24" name="Рисунок 24" descr="https://zinref.ru/000_uchebniki/04600_raznie_9/990_bileti_raznie_2019_s_otvetami/4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zinref.ru/000_uchebniki/04600_raznie_9/990_bileti_raznie_2019_s_otvetami/4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8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виновники: начальник поезда, который допустил выполнение проводником работ, не связанных с должностными обязанностями и машинист, который привёл поезд в движение не убедившись, что начало движения поезда не угрожает жизни людей   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13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12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На перегоне А – Г – двусторонняя автоблокировка. На перегоне А – В движение поездов осуществляется по правильному пути по сигналам автоблокировки (АБ), а по неправильному пути – по </w:t>
            </w: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сигналам локомотивных светофоров (АЛСН). Куда отправляется поезд № 2835 со станции 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8550" cy="2536190"/>
                  <wp:effectExtent l="0" t="0" r="6350" b="0"/>
                  <wp:docPr id="25" name="Рисунок 25" descr="https://zinref.ru/000_uchebniki/04600_raznie_9/990_bileti_raznie_2019_s_otvetami/4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zinref.ru/000_uchebniki/04600_raznie_9/990_bileti_raznie_2019_s_otvetami/4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</w:t>
            </w:r>
            <w:r w:rsidRPr="003A559B">
              <w:rPr>
                <w:color w:val="FF0000"/>
                <w:sz w:val="28"/>
                <w:szCs w:val="28"/>
                <w:lang w:eastAsia="ru-RU"/>
              </w:rPr>
              <w:t> </w:t>
            </w:r>
            <w:r w:rsidRPr="003A559B">
              <w:rPr>
                <w:sz w:val="28"/>
                <w:szCs w:val="28"/>
                <w:lang w:eastAsia="ru-RU"/>
              </w:rPr>
              <w:t>на станцию В по правильному пути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16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Выберите правильное показание выходного светофора «Ч2»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6805" cy="3942080"/>
                  <wp:effectExtent l="0" t="0" r="0" b="1270"/>
                  <wp:docPr id="26" name="Рисунок 26" descr="https://zinref.ru/000_uchebniki/04600_raznie_9/990_bileti_raznie_2019_s_otvetami/4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zinref.ru/000_uchebniki/04600_raznie_9/990_bileti_raznie_2019_s_otvetami/4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39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2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15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16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 – Г – двусторонняя автоблокировка. На перегоне А – В движение поездов осуществляется по правильному пути по сигналам автоблокировки (АБ), а по неправильному пути – по сигналам локомотивных светофоров (АЛСН). Куда отправляется поезд № 2835 со станции 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08550" cy="2449830"/>
                  <wp:effectExtent l="0" t="0" r="6350" b="7620"/>
                  <wp:docPr id="27" name="Рисунок 27" descr="https://zinref.ru/000_uchebniki/04600_raznie_9/990_bileti_raznie_2019_s_otvetami/4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zinref.ru/000_uchebniki/04600_raznie_9/990_bileti_raznie_2019_s_otvetami/4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на неправильный путь перегона А-В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16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А–Г – двусторонняя автоблокировка. На перегоне А–В движение поездов осуществляется по правильному пути по сигналам автоблокировки (АБ), а по неправильному пути – по сигналам локомотивных светофоров (АЛСН). Куда отправляется поезд № 2835 со станции 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6805" cy="2484120"/>
                  <wp:effectExtent l="0" t="0" r="0" b="0"/>
                  <wp:docPr id="28" name="Рисунок 28" descr="https://zinref.ru/000_uchebniki/04600_raznie_9/990_bileti_raznie_2019_s_otvetami/4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zinref.ru/000_uchebniki/04600_raznie_9/990_bileti_raznie_2019_s_otvetami/4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по правильному пути с отклонением по стрелочному переводу на ст. Г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rFonts w:ascii="Calibri" w:hAnsi="Calibri" w:cs="Calibri"/>
                <w:sz w:val="22"/>
                <w:szCs w:val="22"/>
                <w:lang w:eastAsia="ru-RU"/>
              </w:rPr>
              <w:br w:type="textWrapping" w:clear="all"/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17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пункты 16, 29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Укажите светофоры, показания которых соответствуют показанию локомотивного светофора</w:t>
            </w: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08550" cy="3450590"/>
                  <wp:effectExtent l="0" t="0" r="6350" b="0"/>
                  <wp:docPr id="29" name="Рисунок 29" descr="https://zinref.ru/000_uchebniki/04600_raznie_9/990_bileti_raznie_2019_s_otvetami/4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zinref.ru/000_uchebniki/04600_raznie_9/990_bileti_raznie_2019_s_otvetami/4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1, 2, 4, 5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22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         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Выберите правильный вариант показания светофора литер «2»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16805" cy="2673985"/>
                  <wp:effectExtent l="0" t="0" r="0" b="0"/>
                  <wp:docPr id="30" name="Рисунок 30" descr="https://zinref.ru/000_uchebniki/04600_raznie_9/990_bileti_raznie_2019_s_otvetami/4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zinref.ru/000_uchebniki/04600_raznie_9/990_bileti_raznie_2019_s_otvetami/4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Ответ: 3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rFonts w:ascii="Calibri" w:hAnsi="Calibri" w:cs="Calibri"/>
                <w:sz w:val="22"/>
                <w:szCs w:val="22"/>
                <w:lang w:eastAsia="ru-RU"/>
              </w:rPr>
              <w:br w:type="textWrapping" w:clear="all"/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19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скоростью машинист должен вести поезд до первого проходного светофора?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82515" cy="2941320"/>
                  <wp:effectExtent l="0" t="0" r="0" b="0"/>
                  <wp:docPr id="31" name="Рисунок 31" descr="https://zinref.ru/000_uchebniki/04600_raznie_9/990_bileti_raznie_2019_s_otvetami/4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zinref.ru/000_uchebniki/04600_raznie_9/990_bileti_raznie_2019_s_otvetami/4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20 км/час с особой бдительностью и готовностью немедленно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скоростью машинист должен вести поезд до первого проходного светофора?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527300"/>
                  <wp:effectExtent l="0" t="0" r="8255" b="6350"/>
                  <wp:docPr id="32" name="Рисунок 32" descr="https://zinref.ru/000_uchebniki/04600_raznie_9/990_bileti_raznie_2019_s_otvetami/4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zinref.ru/000_uchebniki/04600_raznie_9/990_bileti_raznie_2019_s_otvetami/4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20 км/час с особой бдительностью и готовностью немедленно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21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максимальной скоростью машинисту поезда разрешается проследовать проходной светофор литер?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82515" cy="2380615"/>
                  <wp:effectExtent l="0" t="0" r="0" b="635"/>
                  <wp:docPr id="33" name="Рисунок 33" descr="https://zinref.ru/000_uchebniki/04600_raznie_9/990_bileti_raznie_2019_s_otvetami/4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zinref.ru/000_uchebniki/04600_raznie_9/990_bileti_raznie_2019_s_otvetami/4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 Ответ:  на путях общего пользования со скоростью не более 20 км/ч, а на железнодорожных путях необщего пользования – не более 15 км/ч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максимальной скоростью может следовать поезд из позиции 3 до проходного светофора литер 5 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803525"/>
                  <wp:effectExtent l="0" t="0" r="8255" b="0"/>
                  <wp:docPr id="34" name="Рисунок 34" descr="https://zinref.ru/000_uchebniki/04600_raznie_9/990_bileti_raznie_2019_s_otvetami/4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zinref.ru/000_uchebniki/04600_raznie_9/990_bileti_raznie_2019_s_otvetami/4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 Ответ: может увеличить скорость движения до 40 км/ч</w:t>
            </w:r>
          </w:p>
        </w:tc>
      </w:tr>
    </w:tbl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724E8">
        <w:rPr>
          <w:rFonts w:ascii="Times New Roman" w:hAnsi="Times New Roman"/>
          <w:b/>
          <w:bCs/>
          <w:sz w:val="28"/>
          <w:szCs w:val="28"/>
        </w:rPr>
        <w:t>9. Рекомендуемая литература для разработки оценочных средств и подготовки обучающихся к дифференцированному зачету (зачету):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7692" w:rsidRPr="00141C27" w:rsidRDefault="00567692" w:rsidP="0056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567692" w:rsidRPr="00746E33" w:rsidRDefault="00567692" w:rsidP="00567692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:rsidR="00567692" w:rsidRDefault="00567692" w:rsidP="0056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31E0D" w:rsidRDefault="00131E0D" w:rsidP="00131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784DAE" w:rsidRPr="002C5943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3.4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УЧЕБНОЙ ПРАКТИКЕ </w:t>
      </w:r>
      <w:r w:rsidR="00D724E8" w:rsidRPr="002C5943">
        <w:rPr>
          <w:b/>
          <w:bCs/>
          <w:sz w:val="28"/>
          <w:szCs w:val="28"/>
        </w:rPr>
        <w:t>УП.04.01 УЧЕБНАЯ ПРАКТИКА</w:t>
      </w:r>
    </w:p>
    <w:p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2C5943">
        <w:rPr>
          <w:b/>
          <w:bCs/>
          <w:sz w:val="28"/>
          <w:szCs w:val="28"/>
        </w:rPr>
        <w:t>УП.</w:t>
      </w:r>
      <w:r w:rsidR="00D724E8" w:rsidRPr="002C5943">
        <w:rPr>
          <w:b/>
          <w:bCs/>
          <w:sz w:val="28"/>
          <w:szCs w:val="28"/>
        </w:rPr>
        <w:t>04</w:t>
      </w:r>
      <w:r w:rsidRPr="002C5943">
        <w:rPr>
          <w:b/>
          <w:bCs/>
          <w:sz w:val="28"/>
          <w:szCs w:val="28"/>
        </w:rPr>
        <w:t>.</w:t>
      </w:r>
      <w:r w:rsidR="00D724E8" w:rsidRPr="002C5943">
        <w:rPr>
          <w:b/>
          <w:bCs/>
          <w:sz w:val="28"/>
          <w:szCs w:val="28"/>
        </w:rPr>
        <w:t>01</w:t>
      </w:r>
      <w:r w:rsidRPr="002C5943">
        <w:rPr>
          <w:b/>
          <w:bCs/>
          <w:sz w:val="28"/>
          <w:szCs w:val="28"/>
        </w:rPr>
        <w:t xml:space="preserve"> </w:t>
      </w:r>
      <w:r w:rsidR="00D724E8" w:rsidRPr="002C5943">
        <w:rPr>
          <w:b/>
          <w:bCs/>
          <w:caps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Дифференцированный зачет проходит 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в форме</w:t>
      </w:r>
      <w:r w:rsidR="00D724E8">
        <w:rPr>
          <w:rFonts w:eastAsiaTheme="minorHAnsi"/>
          <w:color w:val="000000"/>
          <w:sz w:val="28"/>
          <w:szCs w:val="28"/>
          <w:lang w:eastAsia="en-US"/>
        </w:rPr>
        <w:t xml:space="preserve"> защиты портфолио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Pr="00B77753">
        <w:rPr>
          <w:rFonts w:eastAsiaTheme="minorHAnsi"/>
          <w:i/>
          <w:color w:val="000000"/>
          <w:sz w:val="28"/>
          <w:szCs w:val="28"/>
          <w:lang w:eastAsia="en-US"/>
        </w:rPr>
        <w:t>ХХ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color w:val="000000"/>
          <w:sz w:val="23"/>
          <w:szCs w:val="23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D724E8">
        <w:rPr>
          <w:rFonts w:eastAsiaTheme="minorHAnsi"/>
          <w:i/>
          <w:iCs/>
          <w:color w:val="000000"/>
          <w:sz w:val="28"/>
          <w:szCs w:val="23"/>
          <w:lang w:eastAsia="en-US"/>
        </w:rPr>
        <w:t>портфолио по практике</w:t>
      </w:r>
      <w:r w:rsidRPr="00D724E8">
        <w:rPr>
          <w:rFonts w:eastAsiaTheme="minorHAnsi"/>
          <w:i/>
          <w:iCs/>
          <w:color w:val="000000"/>
          <w:sz w:val="28"/>
          <w:szCs w:val="23"/>
          <w:lang w:eastAsia="en-US"/>
        </w:rPr>
        <w:t xml:space="preserve"> </w:t>
      </w:r>
    </w:p>
    <w:p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DB0B31" w:rsidRDefault="00D724E8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2</w:t>
      </w:r>
      <w:r w:rsidR="00B77753"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Критерии оценки </w:t>
      </w:r>
    </w:p>
    <w:p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lastRenderedPageBreak/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задание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B77753" w:rsidRPr="00DD6B9D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3.5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r w:rsidR="00D724E8" w:rsidRPr="002C5943">
        <w:rPr>
          <w:b/>
          <w:bCs/>
          <w:sz w:val="28"/>
          <w:szCs w:val="28"/>
        </w:rPr>
        <w:t>ПП.04.01 ПРОИЗВОДСТВЕННАЯ ПРАКТИКА (ПО ПРОФИЛЮ СПЕЦИАЛЬНОСТИ)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2C5943">
        <w:rPr>
          <w:b/>
          <w:bCs/>
          <w:sz w:val="28"/>
          <w:szCs w:val="28"/>
        </w:rPr>
        <w:t>УП.</w:t>
      </w:r>
      <w:r w:rsidR="00D724E8" w:rsidRPr="002C5943">
        <w:rPr>
          <w:b/>
          <w:bCs/>
          <w:sz w:val="28"/>
          <w:szCs w:val="28"/>
        </w:rPr>
        <w:t>04</w:t>
      </w:r>
      <w:r w:rsidRPr="002C5943">
        <w:rPr>
          <w:b/>
          <w:bCs/>
          <w:sz w:val="28"/>
          <w:szCs w:val="28"/>
        </w:rPr>
        <w:t>.</w:t>
      </w:r>
      <w:r w:rsidR="00D724E8" w:rsidRPr="002C5943">
        <w:rPr>
          <w:b/>
          <w:bCs/>
          <w:sz w:val="28"/>
          <w:szCs w:val="28"/>
        </w:rPr>
        <w:t>01</w:t>
      </w:r>
      <w:r w:rsidRPr="002C5943">
        <w:rPr>
          <w:b/>
          <w:bCs/>
          <w:sz w:val="28"/>
          <w:szCs w:val="28"/>
        </w:rPr>
        <w:t xml:space="preserve"> </w:t>
      </w:r>
      <w:r w:rsidR="00D724E8" w:rsidRPr="002C5943">
        <w:rPr>
          <w:b/>
          <w:bCs/>
          <w:sz w:val="28"/>
          <w:szCs w:val="28"/>
        </w:rPr>
        <w:t>ПРОИЗВОДСТВЕННАЯ ПРКТИКА (ПО ПРОФИЛЮ СПЕЦИАЛЬНОСТИ)</w:t>
      </w:r>
      <w:r w:rsidRPr="002C5943">
        <w:rPr>
          <w:b/>
          <w:bCs/>
          <w:color w:val="000000"/>
          <w:sz w:val="28"/>
          <w:szCs w:val="28"/>
        </w:rPr>
        <w:t>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0B31" w:rsidRPr="00B77753" w:rsidRDefault="00DB0B31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A63060" w:rsidRPr="00A63060">
        <w:rPr>
          <w:rFonts w:eastAsiaTheme="minorHAnsi"/>
          <w:sz w:val="28"/>
          <w:szCs w:val="28"/>
          <w:lang w:eastAsia="en-US"/>
        </w:rPr>
        <w:t>…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ХХ минут. </w:t>
      </w:r>
    </w:p>
    <w:p w:rsidR="00B77753" w:rsidRPr="00D724E8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3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D724E8">
        <w:rPr>
          <w:rFonts w:eastAsiaTheme="minorHAnsi"/>
          <w:i/>
          <w:iCs/>
          <w:sz w:val="28"/>
          <w:szCs w:val="23"/>
          <w:lang w:eastAsia="en-US"/>
        </w:rPr>
        <w:t>портфолио по практике</w:t>
      </w:r>
    </w:p>
    <w:p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D724E8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="00B77753" w:rsidRPr="00A63060">
        <w:rPr>
          <w:rFonts w:eastAsiaTheme="minorHAnsi"/>
          <w:b/>
          <w:bCs/>
          <w:sz w:val="28"/>
          <w:szCs w:val="28"/>
          <w:lang w:eastAsia="en-US"/>
        </w:rPr>
        <w:t>. Критерии оценки</w:t>
      </w:r>
      <w:r w:rsidR="00B77753"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376F82">
      <w:pPr>
        <w:pStyle w:val="a8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D724E8">
        <w:rPr>
          <w:sz w:val="28"/>
          <w:szCs w:val="28"/>
        </w:rPr>
        <w:t>4 ОБЕСПЕЧЕНИЕ БЕЗОПАСНОСТИ РАБОТ ПРИ ЭКСПЛУАТАЦИИ И РЕМОНТЕ ОБОРУДОВАНИЯ ЭЛЕКТРИЧЕСКИХ ПОДСТАНЦИЙ И СЕТЕЙ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D724E8">
        <w:rPr>
          <w:sz w:val="28"/>
          <w:szCs w:val="28"/>
        </w:rPr>
        <w:t xml:space="preserve">Обеспечение безопасности работ при эксплуатации и ремонте оборудования электрических подстанций и </w:t>
      </w:r>
      <w:proofErr w:type="spellStart"/>
      <w:r w:rsidR="00D724E8">
        <w:rPr>
          <w:sz w:val="28"/>
          <w:szCs w:val="28"/>
        </w:rPr>
        <w:t>сетей</w:t>
      </w:r>
      <w:r w:rsidRPr="006A61C0">
        <w:rPr>
          <w:sz w:val="28"/>
          <w:szCs w:val="28"/>
        </w:rPr>
        <w:t>.Спецификацией</w:t>
      </w:r>
      <w:proofErr w:type="spellEnd"/>
      <w:r w:rsidRPr="006A61C0">
        <w:rPr>
          <w:sz w:val="28"/>
          <w:szCs w:val="28"/>
        </w:rPr>
        <w:t xml:space="preserve"> устанавливается состав оценочных средств, используемых при организации экзамена (квалификационного) по ПМ.0</w:t>
      </w:r>
      <w:r w:rsidR="00D724E8">
        <w:rPr>
          <w:sz w:val="28"/>
          <w:szCs w:val="28"/>
        </w:rPr>
        <w:t>4</w:t>
      </w:r>
      <w:r w:rsidR="002F11FA">
        <w:rPr>
          <w:sz w:val="28"/>
          <w:szCs w:val="28"/>
        </w:rPr>
        <w:t xml:space="preserve"> </w:t>
      </w:r>
      <w:r w:rsidR="00D724E8" w:rsidRPr="00D724E8">
        <w:rPr>
          <w:i/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8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D724E8">
        <w:rPr>
          <w:rFonts w:ascii="Times New Roman" w:hAnsi="Times New Roman"/>
          <w:sz w:val="28"/>
          <w:szCs w:val="28"/>
        </w:rPr>
        <w:t>0,33</w:t>
      </w:r>
      <w:r w:rsidRPr="005C7F5A">
        <w:rPr>
          <w:rFonts w:ascii="Times New Roman" w:hAnsi="Times New Roman"/>
          <w:sz w:val="28"/>
          <w:szCs w:val="28"/>
        </w:rPr>
        <w:t xml:space="preserve"> астрономического часа, на подготовку – </w:t>
      </w:r>
      <w:r w:rsidR="005A57CE">
        <w:rPr>
          <w:rFonts w:ascii="Times New Roman" w:hAnsi="Times New Roman"/>
          <w:sz w:val="28"/>
          <w:szCs w:val="28"/>
        </w:rPr>
        <w:t>45</w:t>
      </w:r>
      <w:r w:rsidRPr="005C7F5A">
        <w:rPr>
          <w:rFonts w:ascii="Times New Roman" w:hAnsi="Times New Roman"/>
          <w:sz w:val="28"/>
          <w:szCs w:val="28"/>
        </w:rPr>
        <w:t xml:space="preserve"> минут (</w:t>
      </w:r>
      <w:r w:rsidR="005A57CE">
        <w:rPr>
          <w:rFonts w:ascii="Times New Roman" w:hAnsi="Times New Roman"/>
          <w:sz w:val="28"/>
          <w:szCs w:val="28"/>
        </w:rPr>
        <w:t>1</w:t>
      </w:r>
      <w:r w:rsidRPr="005C7F5A">
        <w:rPr>
          <w:rFonts w:ascii="Times New Roman" w:hAnsi="Times New Roman"/>
          <w:sz w:val="28"/>
          <w:szCs w:val="28"/>
        </w:rPr>
        <w:t xml:space="preserve"> акад. час).</w:t>
      </w:r>
    </w:p>
    <w:p w:rsidR="005C7F5A" w:rsidRPr="005C7F5A" w:rsidRDefault="005C7F5A" w:rsidP="005C7F5A">
      <w:pPr>
        <w:pStyle w:val="a8"/>
        <w:shd w:val="clear" w:color="auto" w:fill="FFFFFF"/>
        <w:jc w:val="both"/>
        <w:rPr>
          <w:sz w:val="28"/>
          <w:szCs w:val="28"/>
        </w:rPr>
      </w:pPr>
    </w:p>
    <w:p w:rsidR="005A57CE" w:rsidRDefault="006A61C0" w:rsidP="00376F82">
      <w:pPr>
        <w:pStyle w:val="a8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5A57CE">
        <w:rPr>
          <w:rFonts w:ascii="Times New Roman" w:hAnsi="Times New Roman"/>
          <w:sz w:val="28"/>
          <w:szCs w:val="28"/>
        </w:rPr>
        <w:t xml:space="preserve"> </w:t>
      </w:r>
    </w:p>
    <w:p w:rsidR="002D6F73" w:rsidRPr="006A61C0" w:rsidRDefault="003D39EE" w:rsidP="005A57C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A61C0" w:rsidRPr="005A57CE">
        <w:rPr>
          <w:sz w:val="28"/>
          <w:szCs w:val="28"/>
        </w:rPr>
        <w:t>рактическое задание</w:t>
      </w:r>
      <w:r>
        <w:rPr>
          <w:sz w:val="28"/>
          <w:szCs w:val="28"/>
        </w:rPr>
        <w:t>, состоящее из трех модулей</w:t>
      </w:r>
      <w:r w:rsidR="006A61C0" w:rsidRPr="005A57CE">
        <w:rPr>
          <w:sz w:val="28"/>
          <w:szCs w:val="28"/>
        </w:rPr>
        <w:t xml:space="preserve"> на проверку освоения </w:t>
      </w:r>
      <w:r w:rsidR="006A61C0" w:rsidRPr="005A57CE">
        <w:rPr>
          <w:i/>
          <w:sz w:val="28"/>
          <w:szCs w:val="28"/>
        </w:rPr>
        <w:t xml:space="preserve">ПК </w:t>
      </w:r>
      <w:r w:rsidR="005A57CE" w:rsidRPr="005A57CE">
        <w:rPr>
          <w:i/>
          <w:sz w:val="28"/>
          <w:szCs w:val="28"/>
        </w:rPr>
        <w:t>4</w:t>
      </w:r>
      <w:r w:rsidR="006A61C0" w:rsidRPr="005A57CE">
        <w:rPr>
          <w:i/>
          <w:sz w:val="28"/>
          <w:szCs w:val="28"/>
        </w:rPr>
        <w:t xml:space="preserve">.1; ПК </w:t>
      </w:r>
      <w:r w:rsidR="005A57CE" w:rsidRPr="005A57CE">
        <w:rPr>
          <w:i/>
          <w:sz w:val="28"/>
          <w:szCs w:val="28"/>
        </w:rPr>
        <w:t>4</w:t>
      </w:r>
      <w:r w:rsidR="006A61C0" w:rsidRPr="005A57CE">
        <w:rPr>
          <w:i/>
          <w:sz w:val="28"/>
          <w:szCs w:val="28"/>
        </w:rPr>
        <w:t xml:space="preserve">.2; </w:t>
      </w:r>
      <w:r w:rsidR="005A57CE" w:rsidRPr="005A57CE">
        <w:rPr>
          <w:i/>
          <w:sz w:val="28"/>
          <w:szCs w:val="28"/>
        </w:rPr>
        <w:t>ОК 1;</w:t>
      </w:r>
      <w:r w:rsidR="006A61C0" w:rsidRPr="005A57CE">
        <w:rPr>
          <w:i/>
          <w:sz w:val="28"/>
          <w:szCs w:val="28"/>
        </w:rPr>
        <w:t xml:space="preserve"> ОК 2; ОК 3; ОК 6; ОК 7; ОК 8; ОК9</w:t>
      </w:r>
      <w:r w:rsidR="006A61C0" w:rsidRPr="005A57CE">
        <w:rPr>
          <w:sz w:val="28"/>
          <w:szCs w:val="28"/>
        </w:rPr>
        <w:t>;</w:t>
      </w:r>
      <w:r w:rsidR="005A57CE">
        <w:rPr>
          <w:sz w:val="28"/>
          <w:szCs w:val="28"/>
        </w:rPr>
        <w:t xml:space="preserve"> </w:t>
      </w:r>
      <w:r w:rsidR="005A57CE" w:rsidRPr="005A57CE">
        <w:rPr>
          <w:i/>
          <w:sz w:val="28"/>
          <w:szCs w:val="28"/>
        </w:rPr>
        <w:t>ОК 10; ОК 11</w:t>
      </w:r>
      <w:r w:rsidR="006A61C0" w:rsidRPr="005A57CE">
        <w:rPr>
          <w:sz w:val="28"/>
          <w:szCs w:val="28"/>
        </w:rPr>
        <w:t xml:space="preserve"> предоставление портфолио для проверки </w:t>
      </w:r>
      <w:proofErr w:type="spellStart"/>
      <w:r w:rsidR="006A61C0" w:rsidRPr="005A57CE">
        <w:rPr>
          <w:sz w:val="28"/>
          <w:szCs w:val="28"/>
        </w:rPr>
        <w:t>сформированности</w:t>
      </w:r>
      <w:proofErr w:type="spellEnd"/>
      <w:r w:rsidR="006A61C0" w:rsidRPr="005A57CE">
        <w:rPr>
          <w:sz w:val="28"/>
          <w:szCs w:val="28"/>
        </w:rPr>
        <w:t xml:space="preserve">  </w:t>
      </w:r>
      <w:r w:rsidR="005A57CE" w:rsidRPr="005A57CE">
        <w:rPr>
          <w:i/>
          <w:sz w:val="28"/>
          <w:szCs w:val="28"/>
        </w:rPr>
        <w:t>ПК 4.1; ПК 4.2; ОК 1; ОК 2; ОК 3; ОК 6; ОК 7; ОК 8; ОК9</w:t>
      </w:r>
      <w:r w:rsidR="005A57CE" w:rsidRPr="005A57CE">
        <w:rPr>
          <w:sz w:val="28"/>
          <w:szCs w:val="28"/>
        </w:rPr>
        <w:t>;</w:t>
      </w:r>
      <w:r w:rsidR="005A57CE">
        <w:rPr>
          <w:sz w:val="28"/>
          <w:szCs w:val="28"/>
        </w:rPr>
        <w:t xml:space="preserve"> </w:t>
      </w:r>
      <w:r w:rsidR="005A57CE" w:rsidRPr="005A57CE">
        <w:rPr>
          <w:i/>
          <w:sz w:val="28"/>
          <w:szCs w:val="28"/>
        </w:rPr>
        <w:t>ОК 10; ОК 11</w:t>
      </w:r>
      <w:r w:rsidR="005A57CE">
        <w:rPr>
          <w:i/>
          <w:sz w:val="28"/>
          <w:szCs w:val="28"/>
        </w:rPr>
        <w:t>.</w:t>
      </w:r>
    </w:p>
    <w:p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6A61C0" w:rsidTr="005C7F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6A61C0" w:rsidTr="005C7F5A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5A57CE" w:rsidRDefault="005A57CE" w:rsidP="005A57CE">
            <w:pPr>
              <w:pStyle w:val="Style2"/>
              <w:widowControl/>
              <w:spacing w:before="67" w:line="240" w:lineRule="auto"/>
              <w:jc w:val="left"/>
              <w:rPr>
                <w:color w:val="FF0000"/>
              </w:rPr>
            </w:pPr>
            <w:r w:rsidRPr="005A57CE">
              <w:rPr>
                <w:i/>
              </w:rPr>
              <w:t>ПК 4.1; ПК 4.2;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CE" w:rsidRPr="005A57CE" w:rsidRDefault="005A57CE" w:rsidP="005A57CE">
            <w:r w:rsidRPr="005A57CE">
              <w:t>- демонстрация знаний правил безопасного производства отдельных видов работ в электроустановках и электрических сетях;</w:t>
            </w:r>
          </w:p>
          <w:p w:rsidR="005A57CE" w:rsidRPr="005A57CE" w:rsidRDefault="005A57CE" w:rsidP="005A57CE">
            <w:r w:rsidRPr="005A57CE">
              <w:lastRenderedPageBreak/>
              <w:t>- выполнение практических работ в соответствии с действующими правилами и инструкциями;</w:t>
            </w:r>
          </w:p>
          <w:p w:rsidR="005C7F5A" w:rsidRPr="005A57CE" w:rsidRDefault="005A57CE" w:rsidP="005A57CE">
            <w:pPr>
              <w:tabs>
                <w:tab w:val="left" w:pos="252"/>
              </w:tabs>
            </w:pPr>
            <w:r w:rsidRPr="005A57CE">
              <w:t>- подготовка рабочих мест для безопасного производства работ с соблюдением требований нормативных документов;</w:t>
            </w:r>
          </w:p>
          <w:p w:rsidR="005A57CE" w:rsidRPr="005A57CE" w:rsidRDefault="005A57CE" w:rsidP="005A57CE">
            <w:r w:rsidRPr="005A57CE">
              <w:t>- владение совокупностью нормативной документации для обеспечения безопасности производства работ в электроустановках и на линиях электропередачи;</w:t>
            </w:r>
          </w:p>
          <w:p w:rsidR="005A57CE" w:rsidRPr="005A57CE" w:rsidRDefault="005A57CE" w:rsidP="005A57CE">
            <w:r w:rsidRPr="005A57CE">
              <w:t>- выполнение практических работ;</w:t>
            </w:r>
          </w:p>
          <w:p w:rsidR="005A57CE" w:rsidRPr="005A57CE" w:rsidRDefault="005A57CE" w:rsidP="005A57CE">
            <w:pPr>
              <w:tabs>
                <w:tab w:val="left" w:pos="252"/>
              </w:tabs>
              <w:rPr>
                <w:bCs/>
                <w:i/>
                <w:color w:val="FF0000"/>
              </w:rPr>
            </w:pPr>
            <w:r w:rsidRPr="005A57CE">
              <w:t>- правильное заполнение нарядов-допусков;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5A57CE" w:rsidRDefault="005C7F5A" w:rsidP="005A57CE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 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рабочее место подготовлено;</w:t>
            </w:r>
          </w:p>
          <w:p w:rsidR="005C7F5A" w:rsidRPr="005A57CE" w:rsidRDefault="005C7F5A" w:rsidP="005C7F5A">
            <w:pPr>
              <w:pStyle w:val="a8"/>
              <w:spacing w:line="0" w:lineRule="atLeast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техническая документация оформлена</w:t>
            </w:r>
          </w:p>
          <w:p w:rsidR="005C7F5A" w:rsidRPr="005A57CE" w:rsidRDefault="005C7F5A" w:rsidP="005C7F5A">
            <w:pPr>
              <w:pStyle w:val="a8"/>
              <w:spacing w:line="0" w:lineRule="atLeast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Style w:val="FontStyle56"/>
                <w:i/>
                <w:sz w:val="24"/>
                <w:szCs w:val="24"/>
              </w:rPr>
              <w:t xml:space="preserve">-Практические </w:t>
            </w:r>
            <w:r w:rsidR="005A57CE" w:rsidRPr="005A57CE">
              <w:rPr>
                <w:rStyle w:val="FontStyle56"/>
                <w:i/>
                <w:sz w:val="24"/>
                <w:szCs w:val="24"/>
              </w:rPr>
              <w:t xml:space="preserve">и </w:t>
            </w:r>
            <w:proofErr w:type="spellStart"/>
            <w:r w:rsidR="005A57CE" w:rsidRPr="005A57CE">
              <w:rPr>
                <w:rStyle w:val="FontStyle56"/>
                <w:i/>
                <w:sz w:val="24"/>
                <w:szCs w:val="24"/>
              </w:rPr>
              <w:t>лабораторные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работы</w:t>
            </w:r>
            <w:proofErr w:type="spellEnd"/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 xml:space="preserve"> сданы в полном объеме</w:t>
            </w:r>
          </w:p>
          <w:p w:rsidR="005C7F5A" w:rsidRPr="005A57CE" w:rsidRDefault="005C7F5A" w:rsidP="002D6F73">
            <w:pPr>
              <w:spacing w:line="0" w:lineRule="atLeast"/>
              <w:contextualSpacing/>
              <w:rPr>
                <w:i/>
                <w:highlight w:val="yellow"/>
              </w:rPr>
            </w:pPr>
            <w:r w:rsidRPr="005A57CE">
              <w:rPr>
                <w:i/>
              </w:rPr>
              <w:t xml:space="preserve">-Деловая этика общения </w:t>
            </w:r>
            <w:proofErr w:type="spellStart"/>
            <w:r w:rsidRPr="005A57CE">
              <w:rPr>
                <w:i/>
              </w:rPr>
              <w:t>соблюде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№1-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A61C0" w:rsidRDefault="006A61C0" w:rsidP="006A61C0"/>
    <w:p w:rsidR="004908E0" w:rsidRDefault="004908E0" w:rsidP="004908E0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1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матер</w:t>
      </w:r>
      <w:r>
        <w:rPr>
          <w:color w:val="000000"/>
          <w:sz w:val="28"/>
          <w:szCs w:val="28"/>
        </w:rPr>
        <w:t>иалы содержат части: А, Б, В.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D79DA">
        <w:rPr>
          <w:color w:val="000000"/>
          <w:sz w:val="28"/>
          <w:szCs w:val="28"/>
        </w:rPr>
        <w:t xml:space="preserve">4. Для выполнения задания вы </w:t>
      </w:r>
      <w:r w:rsidRPr="00ED79DA">
        <w:rPr>
          <w:sz w:val="28"/>
          <w:szCs w:val="28"/>
        </w:rPr>
        <w:t>можете воспользоваться  альбомами по электрическим подстанциям и контактной сети</w:t>
      </w:r>
      <w:r w:rsidRPr="00ED79DA">
        <w:rPr>
          <w:color w:val="000000"/>
          <w:sz w:val="28"/>
          <w:szCs w:val="28"/>
        </w:rPr>
        <w:t xml:space="preserve">, персональным компьютером с подготовленным электронным бланком наряда-допуска, </w:t>
      </w:r>
      <w:r w:rsidRPr="00ED79DA">
        <w:rPr>
          <w:sz w:val="28"/>
          <w:szCs w:val="28"/>
        </w:rPr>
        <w:t xml:space="preserve">оперативная схема РУ-3,3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>, бланк переключений, бланк наряда-допуска формы ЭУ-115</w:t>
      </w:r>
      <w:r w:rsidRPr="00ED79DA">
        <w:rPr>
          <w:color w:val="000000"/>
          <w:sz w:val="28"/>
          <w:szCs w:val="28"/>
        </w:rPr>
        <w:t>. При необходи</w:t>
      </w:r>
      <w:r w:rsidRPr="00ED79DA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ED79DA">
        <w:rPr>
          <w:bCs/>
          <w:color w:val="000000"/>
          <w:sz w:val="28"/>
          <w:szCs w:val="28"/>
        </w:rPr>
        <w:lastRenderedPageBreak/>
        <w:t xml:space="preserve">Часть А. </w:t>
      </w:r>
      <w:r w:rsidRPr="00ED79DA">
        <w:rPr>
          <w:sz w:val="28"/>
          <w:szCs w:val="28"/>
        </w:rPr>
        <w:t xml:space="preserve">Подготовьте рабочее место для выполнения текущего ремонта  БВ фидера 3,3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 xml:space="preserve">, смонтированного на </w:t>
      </w:r>
      <w:proofErr w:type="spellStart"/>
      <w:r w:rsidRPr="00ED79DA">
        <w:rPr>
          <w:sz w:val="28"/>
          <w:szCs w:val="28"/>
        </w:rPr>
        <w:t>выкатной</w:t>
      </w:r>
      <w:proofErr w:type="spellEnd"/>
      <w:r w:rsidRPr="00ED79DA">
        <w:rPr>
          <w:sz w:val="28"/>
          <w:szCs w:val="28"/>
        </w:rPr>
        <w:t xml:space="preserve"> тележке,  без перерыва питания контактной сети.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ED79DA">
        <w:rPr>
          <w:bCs/>
          <w:color w:val="000000"/>
          <w:sz w:val="28"/>
          <w:szCs w:val="28"/>
        </w:rPr>
        <w:t xml:space="preserve">Часть Б. </w:t>
      </w:r>
      <w:r w:rsidRPr="00ED79DA">
        <w:rPr>
          <w:sz w:val="28"/>
          <w:szCs w:val="28"/>
        </w:rPr>
        <w:t xml:space="preserve">Составьте бланк переключений для безопасного производства работ на БВ фидера 3,3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 xml:space="preserve"> (в электронном виде). Задание на переключение: собрать схему и ввести в работу БВ фидера 3,3 </w:t>
      </w:r>
      <w:proofErr w:type="spellStart"/>
      <w:r w:rsidRPr="00ED79DA">
        <w:rPr>
          <w:sz w:val="28"/>
          <w:szCs w:val="28"/>
        </w:rPr>
        <w:t>кВ.</w:t>
      </w:r>
      <w:proofErr w:type="spellEnd"/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ED79DA">
        <w:rPr>
          <w:bCs/>
          <w:color w:val="000000"/>
          <w:sz w:val="28"/>
          <w:szCs w:val="28"/>
        </w:rPr>
        <w:t xml:space="preserve">Часть В. </w:t>
      </w:r>
      <w:r w:rsidRPr="00ED79DA">
        <w:rPr>
          <w:sz w:val="28"/>
          <w:szCs w:val="28"/>
        </w:rPr>
        <w:t>Укажите технические мероприятия в наряде-допуске при работе на станции и перегоне, при категории  работ «со снятием напряжения и заземлением».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2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</w:t>
      </w:r>
      <w:r>
        <w:rPr>
          <w:color w:val="000000"/>
          <w:sz w:val="28"/>
          <w:szCs w:val="28"/>
        </w:rPr>
        <w:t>териалы содержат части: А, Б, В</w:t>
      </w:r>
      <w:r w:rsidRPr="0025281E">
        <w:rPr>
          <w:color w:val="000000"/>
          <w:sz w:val="28"/>
          <w:szCs w:val="28"/>
        </w:rPr>
        <w:t>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логическими картами</w:t>
      </w:r>
      <w:r w:rsidRPr="00ED79DA">
        <w:rPr>
          <w:color w:val="000000"/>
          <w:sz w:val="28"/>
          <w:szCs w:val="28"/>
        </w:rPr>
        <w:t xml:space="preserve">. Для выполнения задания вы </w:t>
      </w:r>
      <w:r w:rsidRPr="00ED79DA">
        <w:rPr>
          <w:sz w:val="28"/>
          <w:szCs w:val="28"/>
        </w:rPr>
        <w:t>можете воспользоваться  альбомами по электрическим подстанциям и контактной сети</w:t>
      </w:r>
      <w:r w:rsidRPr="00ED79DA">
        <w:rPr>
          <w:color w:val="000000"/>
          <w:sz w:val="28"/>
          <w:szCs w:val="28"/>
        </w:rPr>
        <w:t xml:space="preserve">, персональным компьютером с подготовленным электронным бланком наряда-допуска, </w:t>
      </w:r>
      <w:r w:rsidRPr="00ED79DA">
        <w:rPr>
          <w:sz w:val="28"/>
          <w:szCs w:val="28"/>
        </w:rPr>
        <w:t xml:space="preserve">оперативная </w:t>
      </w:r>
      <w:r w:rsidRPr="00883C52">
        <w:rPr>
          <w:sz w:val="28"/>
          <w:szCs w:val="28"/>
        </w:rPr>
        <w:t>оперативн</w:t>
      </w:r>
      <w:r>
        <w:rPr>
          <w:sz w:val="28"/>
          <w:szCs w:val="28"/>
        </w:rPr>
        <w:t>ой</w:t>
      </w:r>
      <w:r w:rsidRPr="00883C52">
        <w:rPr>
          <w:sz w:val="28"/>
          <w:szCs w:val="28"/>
        </w:rPr>
        <w:t xml:space="preserve"> схем</w:t>
      </w:r>
      <w:r>
        <w:rPr>
          <w:sz w:val="28"/>
          <w:szCs w:val="28"/>
        </w:rPr>
        <w:t>ой</w:t>
      </w:r>
      <w:r w:rsidRPr="00883C52">
        <w:rPr>
          <w:sz w:val="28"/>
          <w:szCs w:val="28"/>
        </w:rPr>
        <w:t xml:space="preserve"> РУ-10 </w:t>
      </w:r>
      <w:proofErr w:type="spellStart"/>
      <w:r w:rsidRPr="00883C52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>, бланк переключений, бланк наряда-допуска формы ЭУ-115</w:t>
      </w:r>
      <w:r w:rsidRPr="00ED79DA">
        <w:rPr>
          <w:color w:val="000000"/>
          <w:sz w:val="28"/>
          <w:szCs w:val="28"/>
        </w:rPr>
        <w:t>. При необходи</w:t>
      </w:r>
      <w:r w:rsidRPr="00ED79DA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D79DA">
        <w:rPr>
          <w:sz w:val="28"/>
          <w:szCs w:val="28"/>
        </w:rPr>
        <w:t xml:space="preserve">Часть А. Подготовьте рабочее место для выполнения текущего ремонта  выключателя фидера районного потребителя 10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>, выполните все необходимые организационно-технические мероприятия.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ED79DA">
        <w:rPr>
          <w:sz w:val="28"/>
          <w:szCs w:val="28"/>
        </w:rPr>
        <w:t xml:space="preserve">Часть Б. Составьте бланк переключений для безопасного производства работ на выключателе фидера районного потребителя 10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 xml:space="preserve"> (в электронном виде). Задание на переключение: Вывод в ремонт выключателя фидера районного потребителя 10 </w:t>
      </w:r>
      <w:proofErr w:type="spellStart"/>
      <w:r w:rsidRPr="00ED79DA">
        <w:rPr>
          <w:sz w:val="28"/>
          <w:szCs w:val="28"/>
        </w:rPr>
        <w:t>кВ.</w:t>
      </w:r>
      <w:proofErr w:type="spellEnd"/>
    </w:p>
    <w:p w:rsidR="005A57CE" w:rsidRPr="00ED79DA" w:rsidRDefault="005A57CE" w:rsidP="005A57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D79DA">
        <w:rPr>
          <w:sz w:val="28"/>
          <w:szCs w:val="28"/>
        </w:rPr>
        <w:t xml:space="preserve">Часть В. Расставьте временные сигнальные знаки для пропуска ЭПС на </w:t>
      </w:r>
      <w:r w:rsidRPr="00ED79DA">
        <w:rPr>
          <w:sz w:val="28"/>
          <w:szCs w:val="28"/>
          <w:lang w:val="en-US"/>
        </w:rPr>
        <w:t>II</w:t>
      </w:r>
      <w:r w:rsidRPr="00ED79DA">
        <w:rPr>
          <w:sz w:val="28"/>
          <w:szCs w:val="28"/>
        </w:rPr>
        <w:t xml:space="preserve"> пути двухпутного перегона при повреждении от </w:t>
      </w:r>
      <w:smartTag w:uri="urn:schemas-microsoft-com:office:smarttags" w:element="metricconverter">
        <w:smartTagPr>
          <w:attr w:name="ProductID" w:val="231 км"/>
        </w:smartTagPr>
        <w:r w:rsidRPr="00ED79DA">
          <w:rPr>
            <w:sz w:val="28"/>
            <w:szCs w:val="28"/>
          </w:rPr>
          <w:t>231 км</w:t>
        </w:r>
      </w:smartTag>
      <w:r w:rsidRPr="00ED79DA">
        <w:rPr>
          <w:sz w:val="28"/>
          <w:szCs w:val="28"/>
        </w:rPr>
        <w:t xml:space="preserve"> ПК 6 до </w:t>
      </w:r>
      <w:smartTag w:uri="urn:schemas-microsoft-com:office:smarttags" w:element="metricconverter">
        <w:smartTagPr>
          <w:attr w:name="ProductID" w:val="231 км"/>
        </w:smartTagPr>
        <w:r w:rsidRPr="00ED79DA">
          <w:rPr>
            <w:sz w:val="28"/>
            <w:szCs w:val="28"/>
          </w:rPr>
          <w:t>231 км</w:t>
        </w:r>
      </w:smartTag>
      <w:r w:rsidRPr="00ED79DA">
        <w:rPr>
          <w:sz w:val="28"/>
          <w:szCs w:val="28"/>
        </w:rPr>
        <w:t>, ПК 8. (схема прилагается).</w:t>
      </w:r>
    </w:p>
    <w:p w:rsidR="005A57CE" w:rsidRPr="0025281E" w:rsidRDefault="005A57CE" w:rsidP="005A57CE">
      <w:pPr>
        <w:jc w:val="both"/>
        <w:rPr>
          <w:sz w:val="28"/>
          <w:szCs w:val="28"/>
          <w:highlight w:val="yellow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3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</w:t>
      </w:r>
      <w:r>
        <w:rPr>
          <w:color w:val="000000"/>
          <w:sz w:val="28"/>
          <w:szCs w:val="28"/>
        </w:rPr>
        <w:t>ериалы содержат части А, Б, В</w:t>
      </w:r>
      <w:r w:rsidRPr="0025281E">
        <w:rPr>
          <w:color w:val="000000"/>
          <w:sz w:val="28"/>
          <w:szCs w:val="28"/>
        </w:rPr>
        <w:t>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 — 40 минут.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</w:r>
      <w:r w:rsidRPr="00ED79DA">
        <w:rPr>
          <w:color w:val="000000"/>
          <w:sz w:val="28"/>
          <w:szCs w:val="28"/>
        </w:rPr>
        <w:t xml:space="preserve">логическими картами, типовыми нормами времени, альбомами по контактной сети и по электрическим подстанциям, персональным 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>.  При необходи</w:t>
      </w:r>
      <w:r w:rsidRPr="00ED79DA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8E6782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8E6782">
        <w:rPr>
          <w:b/>
          <w:bCs/>
          <w:color w:val="000000"/>
          <w:sz w:val="28"/>
          <w:szCs w:val="28"/>
        </w:rPr>
        <w:t>Текст задания</w:t>
      </w:r>
      <w:r w:rsidRPr="008E6782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lastRenderedPageBreak/>
        <w:t>Часть А.</w:t>
      </w:r>
      <w:r w:rsidRPr="008E6782">
        <w:rPr>
          <w:sz w:val="28"/>
          <w:szCs w:val="28"/>
        </w:rPr>
        <w:t xml:space="preserve"> Подготовьте рабочее место для выполнения текущего ремонта  выключателя фидера районного потребителя 35 </w:t>
      </w:r>
      <w:proofErr w:type="spellStart"/>
      <w:r w:rsidRPr="008E6782">
        <w:rPr>
          <w:sz w:val="28"/>
          <w:szCs w:val="28"/>
        </w:rPr>
        <w:t>кВ.</w:t>
      </w:r>
      <w:proofErr w:type="spellEnd"/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Б. </w:t>
      </w:r>
      <w:r w:rsidRPr="008E6782">
        <w:rPr>
          <w:sz w:val="28"/>
          <w:szCs w:val="28"/>
        </w:rPr>
        <w:t>Заполните часть наряда-допуска (в электронном виде) «Рабочие места подготовлены. Под напряжением остались_________. Установлены заземления (</w:t>
      </w:r>
      <w:proofErr w:type="spellStart"/>
      <w:r w:rsidRPr="008E6782">
        <w:rPr>
          <w:sz w:val="28"/>
          <w:szCs w:val="28"/>
        </w:rPr>
        <w:t>п.з</w:t>
      </w:r>
      <w:proofErr w:type="spellEnd"/>
      <w:r w:rsidRPr="008E6782">
        <w:rPr>
          <w:sz w:val="28"/>
          <w:szCs w:val="28"/>
        </w:rPr>
        <w:t xml:space="preserve">. и </w:t>
      </w:r>
      <w:proofErr w:type="spellStart"/>
      <w:r w:rsidRPr="008E6782">
        <w:rPr>
          <w:sz w:val="28"/>
          <w:szCs w:val="28"/>
        </w:rPr>
        <w:t>з.н</w:t>
      </w:r>
      <w:proofErr w:type="spellEnd"/>
      <w:r w:rsidRPr="008E6782">
        <w:rPr>
          <w:sz w:val="28"/>
          <w:szCs w:val="28"/>
        </w:rPr>
        <w:t>.)________  всего» для выполнения текущего ремонта выключателя фидера районного потребителя 35кВ.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Часть В. </w:t>
      </w:r>
      <w:r w:rsidRPr="008E6782">
        <w:rPr>
          <w:sz w:val="28"/>
          <w:szCs w:val="28"/>
        </w:rPr>
        <w:t>Оградите место препятствия для движения поездов на однопутном участке перегона.</w:t>
      </w:r>
    </w:p>
    <w:p w:rsidR="005A57CE" w:rsidRPr="0025281E" w:rsidRDefault="005A57CE" w:rsidP="005A57CE">
      <w:pPr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4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материалы содержат части: А, Б, В.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  <w:t xml:space="preserve">логическими картами, типовыми нормами времени, альбомами по контактной сети и по электрическим подстанциям, персональным </w:t>
      </w:r>
      <w:r w:rsidRPr="00ED79DA">
        <w:rPr>
          <w:color w:val="000000"/>
          <w:sz w:val="28"/>
          <w:szCs w:val="28"/>
        </w:rPr>
        <w:t xml:space="preserve">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 xml:space="preserve">.  </w:t>
      </w:r>
      <w:r w:rsidRPr="0025281E">
        <w:rPr>
          <w:color w:val="000000"/>
          <w:sz w:val="28"/>
          <w:szCs w:val="28"/>
        </w:rPr>
        <w:t>При необходи</w:t>
      </w:r>
      <w:r w:rsidRPr="0025281E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280"/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Часть А.</w:t>
      </w:r>
      <w:r w:rsidRPr="008E6782">
        <w:rPr>
          <w:sz w:val="28"/>
          <w:szCs w:val="28"/>
        </w:rPr>
        <w:t xml:space="preserve"> Подготовьте рабочее место для выполнения текущего ремонта  выключателя фидера районного потребителя 10 </w:t>
      </w:r>
      <w:proofErr w:type="spellStart"/>
      <w:r w:rsidRPr="008E6782">
        <w:rPr>
          <w:sz w:val="28"/>
          <w:szCs w:val="28"/>
        </w:rPr>
        <w:t>кВ</w:t>
      </w:r>
      <w:proofErr w:type="spellEnd"/>
      <w:r w:rsidRPr="008E6782">
        <w:rPr>
          <w:sz w:val="28"/>
          <w:szCs w:val="28"/>
        </w:rPr>
        <w:t>, выполните все необходимые организационно-технические мероприятия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Часть Б. </w:t>
      </w:r>
      <w:r w:rsidRPr="008E6782">
        <w:rPr>
          <w:sz w:val="28"/>
          <w:szCs w:val="28"/>
        </w:rPr>
        <w:t xml:space="preserve">Составьте бланк переключений для безопасного производства работ на выключателе фидера районного потребителя 10 </w:t>
      </w:r>
      <w:proofErr w:type="spellStart"/>
      <w:r w:rsidRPr="008E6782">
        <w:rPr>
          <w:sz w:val="28"/>
          <w:szCs w:val="28"/>
        </w:rPr>
        <w:t>кВ</w:t>
      </w:r>
      <w:proofErr w:type="spellEnd"/>
      <w:r w:rsidRPr="008E6782">
        <w:rPr>
          <w:sz w:val="28"/>
          <w:szCs w:val="28"/>
        </w:rPr>
        <w:t xml:space="preserve"> (в электронном виде). Задание на переключение: Вывод в ремонт выключателя фидера районного потребителя 10 </w:t>
      </w:r>
      <w:proofErr w:type="spellStart"/>
      <w:r w:rsidRPr="008E6782">
        <w:rPr>
          <w:sz w:val="28"/>
          <w:szCs w:val="28"/>
        </w:rPr>
        <w:t>кВ</w:t>
      </w:r>
      <w:r w:rsidRPr="008E6782">
        <w:rPr>
          <w:bCs/>
          <w:color w:val="000000"/>
          <w:sz w:val="28"/>
          <w:szCs w:val="28"/>
        </w:rPr>
        <w:t>.</w:t>
      </w:r>
      <w:proofErr w:type="spellEnd"/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 Часть В. </w:t>
      </w:r>
      <w:r w:rsidRPr="008E6782">
        <w:rPr>
          <w:sz w:val="28"/>
          <w:szCs w:val="28"/>
        </w:rPr>
        <w:t xml:space="preserve">Расставьте временные сигнальные знаки для пропуска ЭПС на </w:t>
      </w:r>
      <w:r w:rsidRPr="008E6782">
        <w:rPr>
          <w:sz w:val="28"/>
          <w:szCs w:val="28"/>
          <w:lang w:val="en-US"/>
        </w:rPr>
        <w:t>II</w:t>
      </w:r>
      <w:r w:rsidRPr="008E6782">
        <w:rPr>
          <w:sz w:val="28"/>
          <w:szCs w:val="28"/>
        </w:rPr>
        <w:t xml:space="preserve"> пути двухпутного перегона при повреждении от </w:t>
      </w:r>
      <w:smartTag w:uri="urn:schemas-microsoft-com:office:smarttags" w:element="metricconverter">
        <w:smartTagPr>
          <w:attr w:name="ProductID" w:val="231 км"/>
        </w:smartTagPr>
        <w:r w:rsidRPr="008E6782">
          <w:rPr>
            <w:sz w:val="28"/>
            <w:szCs w:val="28"/>
          </w:rPr>
          <w:t>231 км</w:t>
        </w:r>
      </w:smartTag>
      <w:r w:rsidRPr="008E6782">
        <w:rPr>
          <w:sz w:val="28"/>
          <w:szCs w:val="28"/>
        </w:rPr>
        <w:t xml:space="preserve"> ПК 6 до </w:t>
      </w:r>
      <w:smartTag w:uri="urn:schemas-microsoft-com:office:smarttags" w:element="metricconverter">
        <w:smartTagPr>
          <w:attr w:name="ProductID" w:val="231 км"/>
        </w:smartTagPr>
        <w:r w:rsidRPr="008E6782">
          <w:rPr>
            <w:sz w:val="28"/>
            <w:szCs w:val="28"/>
          </w:rPr>
          <w:t>231 км</w:t>
        </w:r>
      </w:smartTag>
      <w:r w:rsidRPr="008E6782">
        <w:rPr>
          <w:sz w:val="28"/>
          <w:szCs w:val="28"/>
        </w:rPr>
        <w:t>, ПК 8. (схема прилагается).</w:t>
      </w:r>
    </w:p>
    <w:p w:rsidR="005A57CE" w:rsidRPr="0025281E" w:rsidRDefault="005A57CE" w:rsidP="005A57CE">
      <w:pPr>
        <w:jc w:val="both"/>
        <w:rPr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5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материалы содержат части: А, Б,.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  <w:t xml:space="preserve">логическими картами, типовыми нормами времени, альбомами по контактной сети и по электрическим подстанциям, персональным </w:t>
      </w:r>
      <w:r w:rsidRPr="00ED79DA">
        <w:rPr>
          <w:color w:val="000000"/>
          <w:sz w:val="28"/>
          <w:szCs w:val="28"/>
        </w:rPr>
        <w:t xml:space="preserve">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 xml:space="preserve">.  </w:t>
      </w:r>
      <w:r w:rsidRPr="0025281E">
        <w:rPr>
          <w:color w:val="000000"/>
          <w:sz w:val="28"/>
          <w:szCs w:val="28"/>
        </w:rPr>
        <w:t>При необходи</w:t>
      </w:r>
      <w:r w:rsidRPr="0025281E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280"/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lastRenderedPageBreak/>
        <w:t>Часть А.</w:t>
      </w:r>
      <w:r w:rsidRPr="008E6782">
        <w:rPr>
          <w:sz w:val="28"/>
          <w:szCs w:val="28"/>
        </w:rPr>
        <w:t xml:space="preserve"> Подготовьте рабочее место для выполнения текущего ремонта  выключателя фидера районного потребителя 35 </w:t>
      </w:r>
      <w:proofErr w:type="spellStart"/>
      <w:r w:rsidRPr="008E6782">
        <w:rPr>
          <w:sz w:val="28"/>
          <w:szCs w:val="28"/>
        </w:rPr>
        <w:t>кВ</w:t>
      </w:r>
      <w:r w:rsidRPr="008E6782">
        <w:rPr>
          <w:bCs/>
          <w:color w:val="000000"/>
          <w:sz w:val="28"/>
          <w:szCs w:val="28"/>
        </w:rPr>
        <w:t>.</w:t>
      </w:r>
      <w:proofErr w:type="spellEnd"/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Б. </w:t>
      </w:r>
      <w:r w:rsidRPr="008E6782">
        <w:rPr>
          <w:sz w:val="28"/>
          <w:szCs w:val="28"/>
        </w:rPr>
        <w:t>Заполните часть наряда-допуска (в электронном виде) «Рабочие места подготовлены. Под напряжением остались_________. Установлены заземления (</w:t>
      </w:r>
      <w:proofErr w:type="spellStart"/>
      <w:r w:rsidRPr="008E6782">
        <w:rPr>
          <w:sz w:val="28"/>
          <w:szCs w:val="28"/>
        </w:rPr>
        <w:t>п.з</w:t>
      </w:r>
      <w:proofErr w:type="spellEnd"/>
      <w:r w:rsidRPr="008E6782">
        <w:rPr>
          <w:sz w:val="28"/>
          <w:szCs w:val="28"/>
        </w:rPr>
        <w:t xml:space="preserve">. и </w:t>
      </w:r>
      <w:proofErr w:type="spellStart"/>
      <w:r w:rsidRPr="008E6782">
        <w:rPr>
          <w:sz w:val="28"/>
          <w:szCs w:val="28"/>
        </w:rPr>
        <w:t>з.н</w:t>
      </w:r>
      <w:proofErr w:type="spellEnd"/>
      <w:r w:rsidRPr="008E6782">
        <w:rPr>
          <w:sz w:val="28"/>
          <w:szCs w:val="28"/>
        </w:rPr>
        <w:t>.)________  всего» для выполнения текущего ремонта выключателя фидера районного потребителя 35кВ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В. </w:t>
      </w:r>
      <w:r w:rsidRPr="008E6782">
        <w:rPr>
          <w:sz w:val="28"/>
          <w:szCs w:val="28"/>
        </w:rPr>
        <w:t>Оградите место препятствия для движения поездов на однопутном участке перегона.</w:t>
      </w:r>
    </w:p>
    <w:p w:rsidR="005A57CE" w:rsidRPr="0025281E" w:rsidRDefault="005A57CE" w:rsidP="005A57CE">
      <w:pPr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6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</w:t>
      </w:r>
      <w:r>
        <w:rPr>
          <w:color w:val="000000"/>
          <w:sz w:val="28"/>
          <w:szCs w:val="28"/>
        </w:rPr>
        <w:t>териалы содержат части: А, Б, В.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  <w:t xml:space="preserve">логическими картами, типовыми нормами времени, альбомами по контактной сети и по электрическим подстанциям, персональным </w:t>
      </w:r>
      <w:r w:rsidRPr="00ED79DA">
        <w:rPr>
          <w:color w:val="000000"/>
          <w:sz w:val="28"/>
          <w:szCs w:val="28"/>
        </w:rPr>
        <w:t xml:space="preserve">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>.  При</w:t>
      </w:r>
      <w:r w:rsidRPr="0025281E">
        <w:rPr>
          <w:color w:val="000000"/>
          <w:sz w:val="28"/>
          <w:szCs w:val="28"/>
        </w:rPr>
        <w:t xml:space="preserve"> необходи</w:t>
      </w:r>
      <w:r w:rsidRPr="0025281E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280"/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>Часть А.</w:t>
      </w:r>
      <w:r w:rsidRPr="008E6782">
        <w:rPr>
          <w:sz w:val="28"/>
          <w:szCs w:val="28"/>
        </w:rPr>
        <w:t xml:space="preserve"> Проведите допуск к работе текущему ремонту главного понижающего  трансформатора тяговой подстанции постоянного тока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Б. </w:t>
      </w:r>
      <w:r w:rsidRPr="008E6782">
        <w:rPr>
          <w:sz w:val="28"/>
          <w:szCs w:val="28"/>
        </w:rPr>
        <w:t>Заполните часть наряда-допуска  - таблицы «Регистрация целевого инструктажа, проводимого допускающим при первичном допуске» и «Ежедневный допуск к работе и время ее окончания» (в электронном виде) - для текущего ремонта главного понижающего  трансформатора тяговой подстанции постоянного тока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В. </w:t>
      </w:r>
      <w:r w:rsidRPr="008E6782">
        <w:rPr>
          <w:sz w:val="28"/>
          <w:szCs w:val="28"/>
        </w:rPr>
        <w:t>Составьте план ограждения места препятствия для движения поездов по одному из путей двухпутного участка перегона.</w:t>
      </w:r>
    </w:p>
    <w:p w:rsidR="006A61C0" w:rsidRPr="006A61C0" w:rsidRDefault="006A61C0" w:rsidP="006A61C0">
      <w:pPr>
        <w:ind w:left="540" w:hanging="360"/>
      </w:pPr>
    </w:p>
    <w:p w:rsidR="006A61C0" w:rsidRPr="006A61C0" w:rsidRDefault="006A61C0" w:rsidP="006A61C0">
      <w:pPr>
        <w:ind w:left="540" w:hanging="360"/>
      </w:pPr>
    </w:p>
    <w:p w:rsidR="00857D4F" w:rsidRDefault="00857D4F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6A61C0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t xml:space="preserve">Методические указания по проведению практических занятий по </w:t>
      </w:r>
      <w:r w:rsidR="004B55B8" w:rsidRPr="006A61C0">
        <w:rPr>
          <w:b/>
          <w:bCs/>
          <w:sz w:val="28"/>
          <w:szCs w:val="28"/>
        </w:rPr>
        <w:t>междисциплинарному курсу</w:t>
      </w:r>
      <w:r w:rsidR="00FF7539">
        <w:rPr>
          <w:b/>
          <w:bCs/>
          <w:sz w:val="28"/>
          <w:szCs w:val="28"/>
        </w:rPr>
        <w:t xml:space="preserve"> МДК 04.01 Безопасность работ при эксплуатации и ремонте оборудования электрических подстанций и сетей</w:t>
      </w:r>
    </w:p>
    <w:p w:rsidR="00FF7539" w:rsidRPr="006A61C0" w:rsidRDefault="00FF7539" w:rsidP="007F1457">
      <w:pPr>
        <w:pStyle w:val="Default"/>
        <w:ind w:left="720"/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Инструкционная карта практического занятия № 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занятия: </w:t>
      </w:r>
      <w:r w:rsidRPr="00D514D4">
        <w:rPr>
          <w:b/>
          <w:sz w:val="28"/>
          <w:szCs w:val="28"/>
        </w:rPr>
        <w:t>«Оформление работ в оперативном журнале».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>изучить порядок производства переключений и оформления работ в устройствах электроснабжения; получить практические навыки по оформлению работ в оперативном журнале.</w:t>
      </w:r>
      <w:r w:rsidRPr="00470123">
        <w:rPr>
          <w:sz w:val="28"/>
          <w:szCs w:val="28"/>
        </w:rPr>
        <w:t xml:space="preserve">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6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Лица, ответственные за безопасность производства работ..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6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</w:t>
      </w:r>
      <w:r w:rsidRPr="00470123">
        <w:rPr>
          <w:sz w:val="28"/>
          <w:szCs w:val="28"/>
        </w:rPr>
        <w:t>.</w:t>
      </w:r>
    </w:p>
    <w:p w:rsidR="00FF7539" w:rsidRPr="00470123" w:rsidRDefault="00FF7539" w:rsidP="00FA51A3">
      <w:pPr>
        <w:numPr>
          <w:ilvl w:val="0"/>
          <w:numId w:val="6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взаимодействия персонала дистанции электроснабжения при производстве переключений и оформлении работ в устройствах электроснабжения.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, форма оперативного журнала ЭУ-82; инструкция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дистанции электроснабжения железной дороги; наряды-допуски на производство работ в электроустановках</w:t>
      </w:r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Изучить порядок производства переключений и оформления работ в устройствах электроснабжения.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Указать порядок оформления оперативных переключений в электроустановках.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переключений в электроустановках, выполняемых по телеуправлению.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Указать ситуации при которых переключения в электроустановках фиксируются в оперативном журнале. 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записи в оперативном журнале о производстве переключений в электроустановке для подготовки рабочего места.</w:t>
      </w:r>
    </w:p>
    <w:p w:rsidR="00FF7539" w:rsidRPr="006279E6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9917C5" w:rsidRDefault="009917C5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lastRenderedPageBreak/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 ответственные за безопасное производство работ в электроустановках. </w:t>
      </w:r>
    </w:p>
    <w:p w:rsidR="00FF7539" w:rsidRPr="0042647A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производства и оформления переключений в электроустановках.</w:t>
      </w:r>
    </w:p>
    <w:p w:rsidR="00FF7539" w:rsidRPr="0042647A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содержание оперативного журнала.</w:t>
      </w:r>
    </w:p>
    <w:p w:rsidR="00FF7539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взаимодействия персонала дистанции электроснабжения при производстве оперативных переключений.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>Инструкционная карта практического занятия № 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1D1142">
        <w:rPr>
          <w:b/>
          <w:sz w:val="28"/>
          <w:szCs w:val="28"/>
        </w:rPr>
        <w:t>Оформление работ по наряду-допуску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получить практические навыки оформления допуска бригады к выполнению работ по наряду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1"/>
          <w:numId w:val="68"/>
        </w:numPr>
        <w:tabs>
          <w:tab w:val="clear" w:pos="1470"/>
          <w:tab w:val="num" w:pos="720"/>
          <w:tab w:val="left" w:pos="900"/>
          <w:tab w:val="left" w:pos="1080"/>
        </w:tabs>
        <w:suppressAutoHyphens w:val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Лица, ответственные за безопасность производства работ..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1"/>
          <w:numId w:val="68"/>
        </w:numPr>
        <w:tabs>
          <w:tab w:val="clear" w:pos="1470"/>
          <w:tab w:val="num" w:pos="720"/>
          <w:tab w:val="left" w:pos="900"/>
          <w:tab w:val="left" w:pos="1080"/>
        </w:tabs>
        <w:suppressAutoHyphens w:val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</w:t>
      </w:r>
      <w:r w:rsidRPr="00470123">
        <w:rPr>
          <w:sz w:val="28"/>
          <w:szCs w:val="28"/>
        </w:rPr>
        <w:t>.</w:t>
      </w:r>
    </w:p>
    <w:p w:rsidR="00FF7539" w:rsidRPr="00470123" w:rsidRDefault="00FF7539" w:rsidP="00FA51A3">
      <w:pPr>
        <w:numPr>
          <w:ilvl w:val="1"/>
          <w:numId w:val="68"/>
        </w:numPr>
        <w:tabs>
          <w:tab w:val="clear" w:pos="1470"/>
          <w:tab w:val="num" w:pos="720"/>
          <w:tab w:val="left" w:pos="900"/>
          <w:tab w:val="left" w:pos="1080"/>
        </w:tabs>
        <w:suppressAutoHyphens w:val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Порядок взаимодействия персонала дистанции электроснабжения при производстве переключений и оформлении работ в устройствах электроснабжения.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; инструкция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дистанции электроснабжения железной дороги; однолинейные схемы подстанции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7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Оформить заявку на производство работ.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Указать порядок действий </w:t>
      </w:r>
      <w:proofErr w:type="spellStart"/>
      <w:r>
        <w:rPr>
          <w:color w:val="000000"/>
          <w:spacing w:val="2"/>
          <w:sz w:val="28"/>
          <w:szCs w:val="28"/>
        </w:rPr>
        <w:t>энергодиспетчера</w:t>
      </w:r>
      <w:proofErr w:type="spellEnd"/>
      <w:r>
        <w:rPr>
          <w:color w:val="000000"/>
          <w:spacing w:val="2"/>
          <w:sz w:val="28"/>
          <w:szCs w:val="28"/>
        </w:rPr>
        <w:t xml:space="preserve"> при приеме заявки на производство работ.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Оформить приказ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на производство работ.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Указать порядок взаимодействия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с оперативным (оперативно-ремонтным) персоналом линейных подразделений дистанции электроснабжения.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Осуществить допуск бригады к работе. Указать порядок оформления допуска бригады к работе.</w:t>
      </w:r>
    </w:p>
    <w:p w:rsidR="00FF7539" w:rsidRPr="006279E6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обязанности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. </w:t>
      </w:r>
    </w:p>
    <w:p w:rsidR="00FF7539" w:rsidRPr="0042647A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оформления работ, выполняемых по наряду.</w:t>
      </w:r>
    </w:p>
    <w:p w:rsidR="00FF7539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Кто производит допуск бригады к работе?</w:t>
      </w:r>
    </w:p>
    <w:p w:rsidR="00FF7539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Каким документом оформляется допуск бригады к работам по наряду?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3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D514D4">
        <w:rPr>
          <w:b/>
          <w:sz w:val="28"/>
          <w:szCs w:val="28"/>
        </w:rPr>
        <w:t xml:space="preserve">Оформление работ </w:t>
      </w:r>
      <w:r>
        <w:rPr>
          <w:b/>
          <w:sz w:val="28"/>
          <w:szCs w:val="28"/>
        </w:rPr>
        <w:t>по распоряжению»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1D1142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 xml:space="preserve">получить практические навыки по оформлению работ по распоряжению.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4"/>
        </w:numPr>
        <w:tabs>
          <w:tab w:val="clear" w:pos="1470"/>
          <w:tab w:val="left" w:pos="720"/>
          <w:tab w:val="num" w:pos="1080"/>
        </w:tabs>
        <w:suppressAutoHyphens w:val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порядок выдачи распоряжения.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4"/>
        </w:numPr>
        <w:tabs>
          <w:tab w:val="clear" w:pos="1470"/>
          <w:tab w:val="left" w:pos="720"/>
          <w:tab w:val="num" w:pos="1080"/>
        </w:tabs>
        <w:suppressAutoHyphens w:val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работ, выполняемых по распоряжению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74"/>
        </w:numPr>
        <w:tabs>
          <w:tab w:val="clear" w:pos="1470"/>
          <w:tab w:val="left" w:pos="720"/>
          <w:tab w:val="num" w:pos="1080"/>
        </w:tabs>
        <w:suppressAutoHyphens w:val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Порядок допуска бригады к выполнению работ по распоряжению.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правила по охране труда при эксплуатации электроустановок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назначение и срок действия распоряжения на производство работ в электроустановках.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Перечислить категории работ в электроустановках, выполняемых по распоряжению.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выдачи распоряжения. Оформить запись о выдаче распоряжения в оперативном журнале.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действия оперативного персонала и производителя работ при допуске к работам в электроустановках, выполняемым по распоряжениям.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называется распоряжением на производство работ в электроустановках? </w:t>
      </w:r>
    </w:p>
    <w:p w:rsidR="00FF7539" w:rsidRDefault="00FF7539" w:rsidP="00FA51A3">
      <w:pPr>
        <w:numPr>
          <w:ilvl w:val="0"/>
          <w:numId w:val="7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какой срок выдается распоряжение? </w:t>
      </w:r>
    </w:p>
    <w:p w:rsidR="00FF7539" w:rsidRPr="0042647A" w:rsidRDefault="00FF7539" w:rsidP="00FA51A3">
      <w:pPr>
        <w:numPr>
          <w:ilvl w:val="0"/>
          <w:numId w:val="7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 в электроустановках, выполняемые по распоряжению.</w:t>
      </w:r>
    </w:p>
    <w:p w:rsidR="00FF7539" w:rsidRDefault="00FF7539" w:rsidP="00FA51A3">
      <w:pPr>
        <w:numPr>
          <w:ilvl w:val="0"/>
          <w:numId w:val="76"/>
        </w:numPr>
        <w:tabs>
          <w:tab w:val="clear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распоряжение на производство работ в электроустановках?</w:t>
      </w:r>
    </w:p>
    <w:p w:rsidR="00FF7539" w:rsidRDefault="00FF7539" w:rsidP="00FA51A3">
      <w:pPr>
        <w:numPr>
          <w:ilvl w:val="0"/>
          <w:numId w:val="76"/>
        </w:numPr>
        <w:tabs>
          <w:tab w:val="clear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Каков порядок допуска бригады к выполнению работ по распоряжению?</w:t>
      </w:r>
    </w:p>
    <w:p w:rsidR="00FF7539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102579" w:rsidRDefault="00FF7539" w:rsidP="00FF753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4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1D1142">
        <w:rPr>
          <w:b/>
          <w:sz w:val="28"/>
          <w:szCs w:val="28"/>
        </w:rPr>
        <w:t>Оформление работ  в порядке текущей эксплуатации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>получить практические навыки по оформлению работ в порядке текущей эксплуатации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7"/>
        </w:numPr>
        <w:tabs>
          <w:tab w:val="clear" w:pos="1470"/>
          <w:tab w:val="left" w:pos="720"/>
          <w:tab w:val="left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Понятие о перечне работ, выполняемых в порядке текущей эксплуатации.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7"/>
        </w:numPr>
        <w:tabs>
          <w:tab w:val="clear" w:pos="1470"/>
          <w:tab w:val="left" w:pos="720"/>
          <w:tab w:val="left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Порядок оформления работ в порядке текущей эксплуатации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77"/>
        </w:numPr>
        <w:tabs>
          <w:tab w:val="clear" w:pos="1470"/>
          <w:tab w:val="left" w:pos="720"/>
          <w:tab w:val="left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Виды работ, выполняемых в порядке текущей эксплуатации.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правила по охране труда при эксплуатации электроустановок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78"/>
        </w:numPr>
        <w:tabs>
          <w:tab w:val="clear" w:pos="1470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что подразумевается под перечнем работ, выполняемых в порядке текущей эксплуатации.</w:t>
      </w:r>
    </w:p>
    <w:p w:rsidR="00FF7539" w:rsidRDefault="00FF7539" w:rsidP="00FA51A3">
      <w:pPr>
        <w:numPr>
          <w:ilvl w:val="0"/>
          <w:numId w:val="78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Указать порядок оформления работ, выполняемых в порядке текущей эксплуатации.</w:t>
      </w:r>
    </w:p>
    <w:p w:rsidR="00FF7539" w:rsidRDefault="00FF7539" w:rsidP="00FA51A3">
      <w:pPr>
        <w:numPr>
          <w:ilvl w:val="0"/>
          <w:numId w:val="78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виды работ, выполняемых в порядке текущей эксплуатации.</w:t>
      </w:r>
    </w:p>
    <w:p w:rsidR="00FF7539" w:rsidRDefault="00FF7539" w:rsidP="00FA51A3">
      <w:pPr>
        <w:numPr>
          <w:ilvl w:val="0"/>
          <w:numId w:val="78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называется перечнем работ, выполняемых в порядке текущей эксплуатации? </w:t>
      </w: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оформляются работы в порядке текущей эксплуатации? </w:t>
      </w: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Кто осуществляет работы в порядке текущей эксплуатации?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5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1D1142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 w:rsidRPr="001D1142">
        <w:rPr>
          <w:b/>
          <w:sz w:val="28"/>
          <w:szCs w:val="28"/>
        </w:rPr>
        <w:t>Тема занятия: «Подготовка рабочих мест для безопасного ведения работ».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>получить практические навыки по подготовке рабочих мест для безопасного ведения работ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80"/>
        </w:numPr>
        <w:tabs>
          <w:tab w:val="clear" w:pos="1470"/>
          <w:tab w:val="left" w:pos="720"/>
          <w:tab w:val="num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мероприятия, обеспечивающие безопасность работ</w:t>
      </w:r>
    </w:p>
    <w:p w:rsidR="00FF7539" w:rsidRDefault="00FF7539" w:rsidP="00FA51A3">
      <w:pPr>
        <w:numPr>
          <w:ilvl w:val="0"/>
          <w:numId w:val="80"/>
        </w:numPr>
        <w:tabs>
          <w:tab w:val="clear" w:pos="1470"/>
          <w:tab w:val="left" w:pos="720"/>
          <w:tab w:val="num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однолинейная схема подстанции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81"/>
        </w:numPr>
        <w:tabs>
          <w:tab w:val="clear" w:pos="1470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Вычертить схему присоединения, на котором необходимо подготовить рабочее место.</w:t>
      </w:r>
    </w:p>
    <w:p w:rsidR="00FF7539" w:rsidRDefault="00FF7539" w:rsidP="00FA51A3">
      <w:pPr>
        <w:numPr>
          <w:ilvl w:val="0"/>
          <w:numId w:val="81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последовательность организационно-технических мероприятий по подготовке рабочего места на заданном присоединении.</w:t>
      </w:r>
    </w:p>
    <w:p w:rsidR="00FF7539" w:rsidRDefault="00FF7539" w:rsidP="00FA51A3">
      <w:pPr>
        <w:numPr>
          <w:ilvl w:val="0"/>
          <w:numId w:val="81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технические мероприятия, обеспечивающие безопасность работ.</w:t>
      </w:r>
    </w:p>
    <w:p w:rsidR="00FF7539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технические мероприятия, обеспечивающие безопасность работ.</w:t>
      </w:r>
    </w:p>
    <w:p w:rsidR="00FF7539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приборы применяются для проверки отсутствия напряжения в электроустановках? </w:t>
      </w:r>
    </w:p>
    <w:p w:rsidR="00FF7539" w:rsidRPr="0042647A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проверить исправность указателя напряжения?</w:t>
      </w: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допускающий доказывает бригаде что напряжение на месте производства работ отсутствует?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6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Заполнение бланка переключения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заполнения бланка переключений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11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Назначение </w:t>
      </w:r>
      <w:r>
        <w:rPr>
          <w:color w:val="000000"/>
          <w:sz w:val="28"/>
          <w:szCs w:val="28"/>
        </w:rPr>
        <w:t>бланка переключений;</w:t>
      </w:r>
    </w:p>
    <w:p w:rsidR="00FF7539" w:rsidRPr="00875F6F" w:rsidRDefault="00FF7539" w:rsidP="00FA51A3">
      <w:pPr>
        <w:widowControl w:val="0"/>
        <w:numPr>
          <w:ilvl w:val="0"/>
          <w:numId w:val="111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заполнения бланка переключений</w:t>
      </w:r>
      <w:r>
        <w:rPr>
          <w:color w:val="000000"/>
          <w:spacing w:val="-2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11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Виды организационно-технических мероприятий, обеспечивающих безопасность работ в электроустановках.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Указать назначение и порядок заполнения бланка переключений.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Заполнить бланк переключений на подготовку рабочего места по заданию преподавателя.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Организационно-технические мероприятия, обеспечивающие безопасность работ в электроустановках. </w:t>
      </w:r>
    </w:p>
    <w:p w:rsidR="00FF7539" w:rsidRDefault="00FF7539" w:rsidP="00FA51A3">
      <w:pPr>
        <w:numPr>
          <w:ilvl w:val="0"/>
          <w:numId w:val="1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 каких случаях требуется обязательное оформление бланка переключений.</w:t>
      </w:r>
    </w:p>
    <w:p w:rsidR="00FF7539" w:rsidRDefault="00FF7539" w:rsidP="00FA51A3">
      <w:pPr>
        <w:numPr>
          <w:ilvl w:val="0"/>
          <w:numId w:val="1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порядок оформления бланка переключений.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7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выключателя переменного тока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A91C9A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 xml:space="preserve">получить практические навыки подготовки рабочего места для ремонта выключателя переменного тока.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15"/>
        </w:numPr>
        <w:tabs>
          <w:tab w:val="left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15"/>
        </w:numPr>
        <w:tabs>
          <w:tab w:val="left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безопасности при выполнении работ на коммутационных аппаратах.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однолинейная схема подстанции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</w:tabs>
        <w:suppressAutoHyphens w:val="0"/>
        <w:ind w:left="567" w:hanging="207"/>
        <w:jc w:val="both"/>
        <w:rPr>
          <w:sz w:val="28"/>
          <w:szCs w:val="28"/>
        </w:rPr>
      </w:pPr>
      <w:r>
        <w:rPr>
          <w:sz w:val="28"/>
          <w:szCs w:val="28"/>
        </w:rPr>
        <w:t>Вычертить схему присоединения, на котором необходимо подготовить рабочее место.</w:t>
      </w:r>
    </w:p>
    <w:p w:rsidR="00FF7539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  <w:tab w:val="num" w:pos="993"/>
        </w:tabs>
        <w:suppressAutoHyphens w:val="0"/>
        <w:ind w:left="567" w:right="283" w:hanging="207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Указать технические мероприятия, обеспечивающие безопасность работ.</w:t>
      </w:r>
    </w:p>
    <w:p w:rsidR="00FF7539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  <w:tab w:val="num" w:pos="1470"/>
        </w:tabs>
        <w:suppressAutoHyphens w:val="0"/>
        <w:ind w:left="567" w:right="283" w:hanging="207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переключений при подготовке рабочего места.</w:t>
      </w:r>
    </w:p>
    <w:p w:rsidR="00FF7539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  <w:tab w:val="num" w:pos="1470"/>
        </w:tabs>
        <w:suppressAutoHyphens w:val="0"/>
        <w:ind w:left="567" w:right="283" w:hanging="207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ввода выключателя в работу.</w:t>
      </w:r>
    </w:p>
    <w:p w:rsidR="00FF7539" w:rsidRDefault="00FF7539" w:rsidP="00FA51A3">
      <w:pPr>
        <w:numPr>
          <w:ilvl w:val="0"/>
          <w:numId w:val="117"/>
        </w:numPr>
        <w:tabs>
          <w:tab w:val="left" w:pos="567"/>
          <w:tab w:val="left" w:pos="709"/>
          <w:tab w:val="num" w:pos="1470"/>
        </w:tabs>
        <w:suppressAutoHyphens w:val="0"/>
        <w:ind w:left="567" w:right="283" w:hanging="207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tabs>
          <w:tab w:val="left" w:pos="567"/>
          <w:tab w:val="left" w:pos="709"/>
        </w:tabs>
        <w:ind w:left="567" w:right="283" w:hanging="207"/>
        <w:jc w:val="both"/>
        <w:rPr>
          <w:sz w:val="28"/>
          <w:szCs w:val="28"/>
        </w:rPr>
      </w:pP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 w:rsidRPr="00A91C9A">
        <w:rPr>
          <w:sz w:val="28"/>
          <w:szCs w:val="28"/>
        </w:rPr>
        <w:t xml:space="preserve">Перечислите технические мероприятия, обеспечивающие безопасность работ на высоковольтном выключатели? </w:t>
      </w:r>
    </w:p>
    <w:p w:rsidR="00FF7539" w:rsidRPr="00A91C9A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 w:rsidRPr="00A91C9A">
        <w:rPr>
          <w:sz w:val="28"/>
          <w:szCs w:val="28"/>
        </w:rPr>
        <w:t xml:space="preserve">Какие приборы применяются для проверки отсутствия напряжения в электроустановках? </w:t>
      </w:r>
    </w:p>
    <w:p w:rsidR="00FF7539" w:rsidRPr="0042647A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проверить исправность указателя напряжения?</w:t>
      </w:r>
    </w:p>
    <w:p w:rsidR="00FF7539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допускающий доказывает бригаде что напряжение на месте производства работ отсутствует?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 w:rsidRPr="00320916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8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разъединителя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разъединителя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3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54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3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коммутационных аппаратах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однолинейная схема подстанции.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Вычертить схему присоединения, на котором необходимо подготовить рабочее место.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Указать технические мероприятия, обеспечивающие безопасность работ.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Указать порядок переключений при подготовке рабочего места.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Указать порядок ввода разъединителя в работу.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последовательность технических мероприятий по подготовке рабочего места для ремонта разъединителя.</w:t>
      </w:r>
    </w:p>
    <w:p w:rsidR="00FF7539" w:rsidRDefault="00FF7539" w:rsidP="00FA51A3">
      <w:pPr>
        <w:numPr>
          <w:ilvl w:val="0"/>
          <w:numId w:val="8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следует принять против ошибочной или самопроизвольной подачи напряжения к месту производства работ?</w:t>
      </w:r>
    </w:p>
    <w:p w:rsidR="00FF7539" w:rsidRDefault="00FF7539" w:rsidP="00FA51A3">
      <w:pPr>
        <w:numPr>
          <w:ilvl w:val="0"/>
          <w:numId w:val="8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обозначаются места установки переносных заземлений?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9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силового трансформатора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трансформатора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9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9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силовом трансформаторе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однолинейная схема подстанции.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Вычертить схему присоединения, на котором необходимо подготовить рабочее место.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Указать  категорию и технические мероприятия, обеспечивающие безопасность работ.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Указать порядок переключений при подготовке рабочего места.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Указать порядок ввода силового трансформатора в работу.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условия производства работ на силовом трансформаторе?</w:t>
      </w: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Почему на силовом трансформаторе все отключения начинают со стороны низшего напряжения?</w:t>
      </w: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требования безопасности при выполнении работ внутри баков </w:t>
      </w:r>
      <w:proofErr w:type="spellStart"/>
      <w:r>
        <w:rPr>
          <w:sz w:val="28"/>
          <w:szCs w:val="28"/>
        </w:rPr>
        <w:t>трансформатороа</w:t>
      </w:r>
      <w:proofErr w:type="spellEnd"/>
      <w:r>
        <w:rPr>
          <w:sz w:val="28"/>
          <w:szCs w:val="28"/>
        </w:rPr>
        <w:t>?</w:t>
      </w: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избежать появления электростатического заряда в процессе слива трансформаторного масла в трансформаторы 110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и выше?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10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измерительного трансформатора тока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измерительного трансформатора тока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6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6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измерительных трансформаторах тока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инструкция по охране труда при эксплуатации электроустановок.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требования межотраслевых правил по охране труда при эксплуатации измерительных трансформаторов тока.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Определить категорию и последовательность технических мероприятий, обеспечивающих безопасность работ на измерительных трансформаторах тока.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Изучить особенности подготовки рабочего места для ремонта измерительного трансформатора тока ячейки КРУ.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последовательность технических мероприятий по подготовке рабочего места для ремонта измерительного трансформатора тока.</w:t>
      </w:r>
    </w:p>
    <w:p w:rsidR="00FF7539" w:rsidRDefault="00FF7539" w:rsidP="00FA51A3">
      <w:pPr>
        <w:numPr>
          <w:ilvl w:val="0"/>
          <w:numId w:val="8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Особые меры безопасности при работах с измерительными трансформаторами тока?</w:t>
      </w:r>
    </w:p>
    <w:p w:rsidR="00FF7539" w:rsidRDefault="00FF7539" w:rsidP="00FA51A3">
      <w:pPr>
        <w:numPr>
          <w:ilvl w:val="0"/>
          <w:numId w:val="8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проверить отсутствие напряжения при подготовке рабочего места.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11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измерительного трансформатора напряжения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измерительного трансформатора напряжения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91"/>
        </w:numPr>
        <w:shd w:val="clear" w:color="auto" w:fill="FFFFFF"/>
        <w:tabs>
          <w:tab w:val="clear" w:pos="2085"/>
          <w:tab w:val="left" w:pos="360"/>
          <w:tab w:val="num" w:pos="1440"/>
        </w:tabs>
        <w:suppressAutoHyphens w:val="0"/>
        <w:autoSpaceDE w:val="0"/>
        <w:autoSpaceDN w:val="0"/>
        <w:adjustRightInd w:val="0"/>
        <w:spacing w:line="324" w:lineRule="exact"/>
        <w:ind w:left="360" w:hanging="285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91"/>
        </w:numPr>
        <w:shd w:val="clear" w:color="auto" w:fill="FFFFFF"/>
        <w:tabs>
          <w:tab w:val="clear" w:pos="2085"/>
          <w:tab w:val="left" w:pos="360"/>
          <w:tab w:val="num" w:pos="1440"/>
        </w:tabs>
        <w:suppressAutoHyphens w:val="0"/>
        <w:autoSpaceDE w:val="0"/>
        <w:autoSpaceDN w:val="0"/>
        <w:adjustRightInd w:val="0"/>
        <w:spacing w:line="324" w:lineRule="exact"/>
        <w:ind w:left="360" w:hanging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измерительных трансформаторах напряжения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tabs>
          <w:tab w:val="num" w:pos="1440"/>
        </w:tabs>
        <w:ind w:left="360" w:hanging="285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инструкция по охране труда при эксплуатации электроустановок.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назначение и устройство измерительного трансформатора напряжения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Определить категорию и последовательность технических мероприятий, обеспечивающих безопасность работ на измерительных трансформаторах напряжения.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Изучить требования межотраслевых правил по охране труда при эксплуатации измерительных трансформаторов напряжения.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трансформаторов напряжения.</w:t>
      </w:r>
    </w:p>
    <w:p w:rsidR="00FF7539" w:rsidRDefault="00FF7539" w:rsidP="00FA51A3">
      <w:pPr>
        <w:numPr>
          <w:ilvl w:val="0"/>
          <w:numId w:val="9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избежать обратной трансформации?</w:t>
      </w:r>
    </w:p>
    <w:p w:rsidR="00FF7539" w:rsidRDefault="00FF7539" w:rsidP="00FA51A3">
      <w:pPr>
        <w:numPr>
          <w:ilvl w:val="0"/>
          <w:numId w:val="9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Указать места установки переносных заземлений.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 комплектного распределительного устройства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 подготовки рабочего места для ремонта комплектного распределительного устройства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5"/>
        </w:numPr>
        <w:shd w:val="clear" w:color="auto" w:fill="FFFFFF"/>
        <w:tabs>
          <w:tab w:val="clear" w:pos="2085"/>
          <w:tab w:val="left" w:pos="360"/>
          <w:tab w:val="num" w:pos="126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5"/>
        </w:numPr>
        <w:shd w:val="clear" w:color="auto" w:fill="FFFFFF"/>
        <w:tabs>
          <w:tab w:val="clear" w:pos="2085"/>
          <w:tab w:val="left" w:pos="360"/>
          <w:tab w:val="num" w:pos="126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ячейках КРУ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однолинейная схема подстанции.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Вычертить схему присоединения, на котором необходимо подготовить рабочее место.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 Указать  </w:t>
      </w:r>
      <w:proofErr w:type="spellStart"/>
      <w:r>
        <w:rPr>
          <w:color w:val="000000"/>
          <w:spacing w:val="2"/>
          <w:sz w:val="28"/>
          <w:szCs w:val="28"/>
        </w:rPr>
        <w:t>категотехнические</w:t>
      </w:r>
      <w:proofErr w:type="spellEnd"/>
      <w:r>
        <w:rPr>
          <w:color w:val="000000"/>
          <w:spacing w:val="2"/>
          <w:sz w:val="28"/>
          <w:szCs w:val="28"/>
        </w:rPr>
        <w:t xml:space="preserve"> мероприятия, обеспечивающие безопасность работ.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Указать порядок переключений при подготовке рабочего места.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Указать порядок ввода разъединителя в работу.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безопасности необходимо применять при работе на оборудовании тележки или в отсеке шкафа КРУ?</w:t>
      </w: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необходимо предпринять при работах вне КРУ на подключенном к ним оборудовании или на отходящих ВЛ и КЛ?</w:t>
      </w: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каких условиях разрешается оперировать </w:t>
      </w:r>
      <w:proofErr w:type="spellStart"/>
      <w:r>
        <w:rPr>
          <w:sz w:val="28"/>
          <w:szCs w:val="28"/>
        </w:rPr>
        <w:t>выкатной</w:t>
      </w:r>
      <w:proofErr w:type="spellEnd"/>
      <w:r>
        <w:rPr>
          <w:sz w:val="28"/>
          <w:szCs w:val="28"/>
        </w:rPr>
        <w:t xml:space="preserve"> тележкой КРУ с силовыми предохранителями?</w:t>
      </w: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 каких случаях разрешается устанавливать тележку с выключателем в контрольное положение?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13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аккумуляторной батареи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подготовки рабочего места для ремонта аккумуляторной батареи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93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93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по обслуживанию и ремонту аккумуляторной батареи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tabs>
          <w:tab w:val="num" w:pos="1440"/>
        </w:tabs>
        <w:ind w:left="360" w:hanging="285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инструкция по охране труда при эксплуатации электроустановок.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требования по охране труда при эксплуатации аккумуляторных батарей.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Определить категорию и последовательность технических мероприятий, обеспечивающих безопасность работ с аккумуляторными батареями.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надписи или плакаты безопасности должны быть на дверях аккумуляторного помещения?</w:t>
      </w: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Когда должна включаться и отключаться приточно-вытяжная вентиляция в аккумуляторном помещении?</w:t>
      </w: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правила переноски стеклянных бутылей с кислотами и щелочами?</w:t>
      </w: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правила приготовления электролита?</w:t>
      </w:r>
    </w:p>
    <w:p w:rsidR="00FF7539" w:rsidRDefault="00FF7539" w:rsidP="00FF7539">
      <w:pPr>
        <w:ind w:left="360"/>
        <w:jc w:val="both"/>
        <w:rPr>
          <w:sz w:val="28"/>
          <w:szCs w:val="28"/>
        </w:rPr>
      </w:pP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14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Подготовка рабочего места для ремонта конденсаторной установки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 подготовки рабочего места для ремонта конденсаторной установки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95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Организационные и 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95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выполнения работ на конденсаторных установках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tabs>
          <w:tab w:val="num" w:pos="1440"/>
        </w:tabs>
        <w:ind w:left="360" w:hanging="285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учебник.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Ознакомьтесь с условиями производства работ на конденсаторных установках.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Определите порядок переключений для вывода в ремонт установки поперечной емкостной компенсации.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Определите порядок переключений для вывода в ремонт установки поперечной емкостной компенсации.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Укажите, в каких случаях существует необходимость выполнения контрольного разряда конденсаторов.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Укажите порядок действий при выполнении контрольного разряда конденсаторов.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По результатам практического занятия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переключений для вывода в ремонт установки продольной емкостной компенсации.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переключений для вывода в ремонт установки продольной емкостной компенсации.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выполнения контрольного разряда КУ и УПК.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Меры безопасности при работах на КУ и УПК.</w:t>
      </w:r>
    </w:p>
    <w:p w:rsidR="00FF7539" w:rsidRDefault="00FF7539" w:rsidP="00FF753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15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Подготовка рабочего места на кабельной линии электропередач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подготовки рабочего места на кабельной линии электропередачи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оперативных переключений в электроустановках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 в электроустановках.</w:t>
      </w:r>
    </w:p>
    <w:p w:rsidR="00FF7539" w:rsidRPr="00470123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проверки отсутствия напряжения, наложения заземлений.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, учебник «Электрические подстанции» под редакцией В.С. </w:t>
      </w:r>
      <w:proofErr w:type="spellStart"/>
      <w:r>
        <w:rPr>
          <w:sz w:val="28"/>
          <w:szCs w:val="28"/>
        </w:rPr>
        <w:t>Почаевца</w:t>
      </w:r>
      <w:proofErr w:type="spellEnd"/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9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организационно-технические мероприятия, обеспечивающие безопасность работ на КЛ со снятием напряжения. </w:t>
      </w:r>
    </w:p>
    <w:p w:rsidR="00FF7539" w:rsidRDefault="00FF7539" w:rsidP="00FA51A3">
      <w:pPr>
        <w:numPr>
          <w:ilvl w:val="0"/>
          <w:numId w:val="98"/>
        </w:numPr>
        <w:suppressAutoHyphens w:val="0"/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Изучить методы определения подлежащего ремонту кабеля.</w:t>
      </w:r>
    </w:p>
    <w:p w:rsidR="00FF7539" w:rsidRDefault="00FF7539" w:rsidP="00FA51A3">
      <w:pPr>
        <w:numPr>
          <w:ilvl w:val="0"/>
          <w:numId w:val="98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Изучить порядок проверки отсутствия напряжения на кабельной линии.</w:t>
      </w:r>
    </w:p>
    <w:p w:rsidR="00FF7539" w:rsidRPr="006279E6" w:rsidRDefault="00FF7539" w:rsidP="00FA51A3">
      <w:pPr>
        <w:numPr>
          <w:ilvl w:val="0"/>
          <w:numId w:val="98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практического занятия сделать выводы.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каких расстояниях от трассы кабеля не допускается проведение землеройных работ машинами и механизмами? </w:t>
      </w:r>
    </w:p>
    <w:p w:rsidR="00FF7539" w:rsidRPr="0042647A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требования безопасности должны соблюдаться при подвешивании кабеля?</w:t>
      </w:r>
    </w:p>
    <w:p w:rsidR="00FF7539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безопасности следует принять перед разрезанием кабеля или вскрытием соединительной муфты?</w:t>
      </w:r>
    </w:p>
    <w:p w:rsidR="00FF7539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безопасности следует соблюдать при перекладке кабеля и переносе муфты?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16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Подготовка рабочего места на воздушной линии электропередач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подготовки рабочего места на воздушной линии электропередачи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оперативных переключений в электроустановках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 в электроустановках.</w:t>
      </w:r>
    </w:p>
    <w:p w:rsidR="00FF7539" w:rsidRPr="00470123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проверки отсутствия напряжения, наложения заземлений.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, учебник «Электрические подстанции» под редакцией В.С. </w:t>
      </w:r>
      <w:proofErr w:type="spellStart"/>
      <w:r>
        <w:rPr>
          <w:sz w:val="28"/>
          <w:szCs w:val="28"/>
        </w:rPr>
        <w:t>Почаевца</w:t>
      </w:r>
      <w:proofErr w:type="spellEnd"/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10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организационно-технические мероприятия, обеспечивающие безопасность работ на ВЛ (контактной сети) со снятием напряжения (под напряжением). Категория работ и тип линии электропередачи задаются преподавателем. </w:t>
      </w:r>
    </w:p>
    <w:p w:rsidR="00FF7539" w:rsidRDefault="00FF7539" w:rsidP="00FA51A3">
      <w:pPr>
        <w:numPr>
          <w:ilvl w:val="0"/>
          <w:numId w:val="101"/>
        </w:numPr>
        <w:suppressAutoHyphens w:val="0"/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Изучить порядок и условия выполнения организационно-технических мероприятий для заданной категории работ на ВЛ (контактной сети).</w:t>
      </w:r>
    </w:p>
    <w:p w:rsidR="00FF7539" w:rsidRPr="006279E6" w:rsidRDefault="00FF7539" w:rsidP="00FA51A3">
      <w:pPr>
        <w:numPr>
          <w:ilvl w:val="0"/>
          <w:numId w:val="101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практического занятия сделать выводы.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порядок проверки прочности деревянных и железобетонных опор? </w:t>
      </w:r>
    </w:p>
    <w:p w:rsidR="00FF7539" w:rsidRPr="0042647A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Каким членам бригады разрешается подниматься на опору?</w:t>
      </w:r>
    </w:p>
    <w:p w:rsidR="00FF7539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требования безопасности следует соблюдать при работах на опорах?</w:t>
      </w:r>
    </w:p>
    <w:p w:rsidR="00FF7539" w:rsidRPr="0042647A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 каким схемам обеспечивается безопасность персонала при выполнении работ на ВЛ без снятия напряжения?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17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Изучение конструкции заземляющей штанги. Порядок установки заземляющей штанги на месте работ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изучить конструкцию заземляющей штанги; получить практические навыки установки заземляющей штанги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A51A3">
      <w:pPr>
        <w:numPr>
          <w:ilvl w:val="0"/>
          <w:numId w:val="11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конструкцию заземляющей штанги.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, заземляющая штанга</w:t>
      </w:r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1. Проверить правильность выбора опор для установки заземляющих штанг на контактной сети.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2. Назвать основные элементы заземляющей штанги с указанием их назначения.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3. Указать, какие меры должны быть выполнены перед установкой заземляющей штанги на контактную сеть.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4. Ответить, как устанавливается первая заземляющая штанга, и кто её может устанавливать?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5. Привести особенности установки заземления на месте работ при электрификации на постоянном и переменном токе. </w:t>
      </w:r>
    </w:p>
    <w:p w:rsidR="00FF7539" w:rsidRPr="00AD63FB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>6. Сделать вывод по работе.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pStyle w:val="aff6"/>
        <w:ind w:firstLine="0"/>
        <w:jc w:val="both"/>
      </w:pPr>
      <w:r>
        <w:t xml:space="preserve">1. В каких случаях нельзя пользоваться заземляющей штангой? </w:t>
      </w:r>
    </w:p>
    <w:p w:rsidR="00FF7539" w:rsidRDefault="00FF7539" w:rsidP="00FF7539">
      <w:pPr>
        <w:pStyle w:val="aff6"/>
        <w:ind w:firstLine="0"/>
        <w:jc w:val="both"/>
      </w:pPr>
      <w:r>
        <w:t xml:space="preserve">2. Кто накладывает первую заземляющую штангу и вторую заземляющую штангу? </w:t>
      </w:r>
    </w:p>
    <w:p w:rsidR="00FF7539" w:rsidRDefault="00FF7539" w:rsidP="00FF7539">
      <w:pPr>
        <w:pStyle w:val="aff6"/>
        <w:ind w:firstLine="0"/>
        <w:jc w:val="both"/>
      </w:pPr>
      <w:r>
        <w:t xml:space="preserve">3. Минимальное расстояние, на котором могут быть установлены заземляющие штанги на постоянном и переменном токе? </w:t>
      </w:r>
    </w:p>
    <w:p w:rsidR="00FF7539" w:rsidRDefault="00FF7539" w:rsidP="00FF7539">
      <w:pPr>
        <w:pStyle w:val="aff6"/>
        <w:ind w:firstLine="0"/>
        <w:jc w:val="both"/>
      </w:pPr>
      <w:r>
        <w:t xml:space="preserve">4. Каким образом должна быть установлена заземляющая штанга при закрытии путей для производства работ только для электроподвижного состава? </w:t>
      </w:r>
    </w:p>
    <w:p w:rsidR="00FF7539" w:rsidRDefault="00FF7539" w:rsidP="00FF7539">
      <w:pPr>
        <w:pStyle w:val="aff6"/>
        <w:ind w:firstLine="0"/>
        <w:jc w:val="both"/>
        <w:rPr>
          <w:b/>
          <w:szCs w:val="28"/>
        </w:rPr>
      </w:pPr>
      <w:r>
        <w:t>5. В какой последовательности происходит снятие заземляющих штанг?</w:t>
      </w:r>
      <w:r>
        <w:rPr>
          <w:b/>
          <w:szCs w:val="28"/>
        </w:rPr>
        <w:t xml:space="preserve"> 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b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18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D63FB">
        <w:rPr>
          <w:b/>
          <w:sz w:val="28"/>
          <w:szCs w:val="28"/>
        </w:rPr>
        <w:t>Разработка схемы безопасной последовательности операций при работе с изолированной съемной вышки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</w:t>
      </w:r>
      <w:r w:rsidRPr="00AD63FB">
        <w:rPr>
          <w:sz w:val="28"/>
          <w:szCs w:val="28"/>
        </w:rPr>
        <w:t>получить практические навыки разработки схемы безопасной последовательности операций при работе с изолированной съемной вышки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A51A3">
      <w:pPr>
        <w:numPr>
          <w:ilvl w:val="0"/>
          <w:numId w:val="12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Организационно-технические мероприятия, обеспечивающие безопасность работ с съемной изолирующей вышки.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1. Изучить технические и организационные мероприятия при производстве работ со съёмной изолирующей вышки.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2. Определить лиц, отвечающих за безопасное выполнение работ со съёмной изолирующей вышки.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3. Определить состав бригады при работе со съёмной изолирующей вышки и порядок подъёма и спуска с неё.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4. Оградить съёмную изолирующую вышку в зависимости от места работы.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5. Перечислить случаи, когда и где запрещена работа со съёмной изолирующей вышки.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6. Условия хранения и нормы расположения съёмных изолирующих вышек. </w:t>
      </w:r>
    </w:p>
    <w:p w:rsidR="00FF7539" w:rsidRPr="005B2D3E" w:rsidRDefault="00FF7539" w:rsidP="00FF7539">
      <w:pPr>
        <w:tabs>
          <w:tab w:val="left" w:pos="2415"/>
        </w:tabs>
        <w:ind w:firstLine="709"/>
        <w:jc w:val="both"/>
        <w:rPr>
          <w:sz w:val="36"/>
          <w:szCs w:val="28"/>
        </w:rPr>
      </w:pPr>
      <w:r w:rsidRPr="005B2D3E">
        <w:rPr>
          <w:sz w:val="28"/>
        </w:rPr>
        <w:t>7. Сделать вывод по работе.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1. Кто определяет необходимость выполнения работы и меры безопасности при её выполнении?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2. Кто отвечает за безопасность работников при следовании к месту работы?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3. Что должно быть проверено до начала работы производителем работ?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4. Как проверяется изоляция съёмной изолирующей вышки?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5. С какой скоростью можно передвигать съёмную изолирующую вышку?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lastRenderedPageBreak/>
        <w:t xml:space="preserve">6. При каких категориях в отношении мер безопасности, разрешено выполнение работ с изолирующих съёмных вышек на контактной сети и ВЛ?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7. От чего зависит количественный и качественный состав бригады при работе со съёмной изолирующей вышки?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8. В каких случаях при ограждении вышки необходимы дополнительные сигналисты? </w:t>
      </w:r>
      <w:r w:rsidRPr="005B2D3E">
        <w:rPr>
          <w:sz w:val="28"/>
        </w:rPr>
        <w:br w:type="page"/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19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D63FB">
        <w:rPr>
          <w:b/>
          <w:sz w:val="28"/>
          <w:szCs w:val="28"/>
        </w:rPr>
        <w:t>Заполнение форм технической документации: заявки, приказа и уведомления на производство работ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</w:t>
      </w:r>
      <w:r w:rsidRPr="00AD63FB">
        <w:rPr>
          <w:sz w:val="28"/>
          <w:szCs w:val="28"/>
        </w:rPr>
        <w:t>получить прак</w:t>
      </w:r>
      <w:r>
        <w:rPr>
          <w:sz w:val="28"/>
          <w:szCs w:val="28"/>
        </w:rPr>
        <w:t>тические навыки заполнения форм</w:t>
      </w:r>
      <w:r w:rsidRPr="00AD63FB">
        <w:rPr>
          <w:sz w:val="28"/>
          <w:szCs w:val="28"/>
        </w:rPr>
        <w:t xml:space="preserve"> технической документации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2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Формы технической документации.</w:t>
      </w:r>
    </w:p>
    <w:p w:rsidR="00FF7539" w:rsidRPr="00470123" w:rsidRDefault="00FF7539" w:rsidP="00FA51A3">
      <w:pPr>
        <w:numPr>
          <w:ilvl w:val="0"/>
          <w:numId w:val="12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заполнения форм технической документации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1. Изучить формы оперативно-технической документации.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2. Определить лиц, имеющих права переключения разъединителей.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3. Записать текст приказа в оперативном журнале.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4. Определить последовательность операций при переключении разъединителя с ручным приводом. </w:t>
      </w:r>
    </w:p>
    <w:p w:rsidR="00FF7539" w:rsidRDefault="009917C5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F7539" w:rsidRPr="005B2D3E">
        <w:rPr>
          <w:sz w:val="28"/>
          <w:szCs w:val="28"/>
        </w:rPr>
        <w:t xml:space="preserve">. Определить последовательность операций при переключении разъединителя с моторным приводом.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6. Определить меры, препятствующие ошибочной или самопроизвольной подаче напряжения после производства переключений. </w:t>
      </w:r>
    </w:p>
    <w:p w:rsidR="00FF7539" w:rsidRPr="005B2D3E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>7. Сделать вывод по работе.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pStyle w:val="aff6"/>
        <w:ind w:firstLine="0"/>
        <w:jc w:val="both"/>
      </w:pPr>
      <w:r>
        <w:t xml:space="preserve">1. Назовите формы оперативно-технической документации при оформлении приказа на переключение разъединителя? </w:t>
      </w:r>
    </w:p>
    <w:p w:rsidR="00FF7539" w:rsidRDefault="00FF7539" w:rsidP="00FF7539">
      <w:pPr>
        <w:pStyle w:val="aff6"/>
        <w:ind w:firstLine="0"/>
        <w:jc w:val="both"/>
      </w:pPr>
      <w:r>
        <w:t xml:space="preserve">2. Кто отвечает за правильность выполнения приказа? </w:t>
      </w:r>
    </w:p>
    <w:p w:rsidR="00FF7539" w:rsidRDefault="00FF7539" w:rsidP="00FF7539">
      <w:pPr>
        <w:pStyle w:val="aff6"/>
        <w:ind w:firstLine="0"/>
        <w:jc w:val="both"/>
      </w:pPr>
      <w:r>
        <w:t xml:space="preserve">3. В каких случаях допускается переключение разъединителей без приказа </w:t>
      </w:r>
      <w:proofErr w:type="spellStart"/>
      <w:r>
        <w:t>энергодиспетчера</w:t>
      </w:r>
      <w:proofErr w:type="spellEnd"/>
      <w:r>
        <w:t xml:space="preserve">? </w:t>
      </w:r>
    </w:p>
    <w:p w:rsidR="00FF7539" w:rsidRDefault="00FF7539" w:rsidP="00FF7539">
      <w:pPr>
        <w:pStyle w:val="aff6"/>
        <w:ind w:firstLine="0"/>
        <w:jc w:val="both"/>
      </w:pPr>
      <w:r>
        <w:t>4. Порядок действия работника при переключении разъединителя без приказа?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20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5B2D3E">
        <w:rPr>
          <w:b/>
          <w:sz w:val="28"/>
          <w:szCs w:val="28"/>
        </w:rPr>
        <w:t>Расчет заземляющих устройств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</w:t>
      </w:r>
      <w:r w:rsidRPr="005B2D3E">
        <w:rPr>
          <w:sz w:val="28"/>
          <w:szCs w:val="28"/>
        </w:rPr>
        <w:t>получить практические навыки расчета заземляющих устройств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2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конструкцию заземляющего устройства.</w:t>
      </w:r>
    </w:p>
    <w:p w:rsidR="00FF7539" w:rsidRPr="00470123" w:rsidRDefault="00FF7539" w:rsidP="00FA51A3">
      <w:pPr>
        <w:numPr>
          <w:ilvl w:val="0"/>
          <w:numId w:val="12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ПУЭ к заземляющим устройствам.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2770" cy="3859530"/>
            <wp:effectExtent l="19050" t="0" r="5080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25589" t="18015" r="22647" b="3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 xml:space="preserve">1. Расчет сопротивления одиночного заземлителя: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R</w:t>
      </w:r>
      <w:r w:rsidRPr="0065743F">
        <w:rPr>
          <w:sz w:val="28"/>
          <w:szCs w:val="28"/>
          <w:vertAlign w:val="subscript"/>
        </w:rPr>
        <w:t>Э</w:t>
      </w:r>
      <w:r>
        <w:rPr>
          <w:sz w:val="28"/>
          <w:szCs w:val="28"/>
          <w:vertAlign w:val="subscript"/>
        </w:rPr>
        <w:t xml:space="preserve"> </w:t>
      </w:r>
      <w:r w:rsidRPr="0065743F">
        <w:rPr>
          <w:sz w:val="28"/>
          <w:szCs w:val="28"/>
        </w:rPr>
        <w:t xml:space="preserve">= 0,308·ρ·10-4 (заземлитель – труба d = 50 мм );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R</w:t>
      </w:r>
      <w:r w:rsidRPr="0065743F">
        <w:rPr>
          <w:sz w:val="28"/>
          <w:szCs w:val="28"/>
          <w:vertAlign w:val="subscript"/>
        </w:rPr>
        <w:t>Э</w:t>
      </w:r>
      <w:r>
        <w:rPr>
          <w:sz w:val="28"/>
          <w:szCs w:val="28"/>
          <w:vertAlign w:val="subscript"/>
        </w:rPr>
        <w:t xml:space="preserve"> </w:t>
      </w:r>
      <w:r w:rsidRPr="0065743F">
        <w:rPr>
          <w:sz w:val="28"/>
          <w:szCs w:val="28"/>
        </w:rPr>
        <w:t xml:space="preserve">= 0,318·ρ·10-4 (заземлитель – уголок 50х50 мм);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R</w:t>
      </w:r>
      <w:r w:rsidRPr="0065743F">
        <w:rPr>
          <w:sz w:val="28"/>
          <w:szCs w:val="28"/>
          <w:vertAlign w:val="subscript"/>
        </w:rPr>
        <w:t>Э</w:t>
      </w:r>
      <w:r w:rsidRPr="0065743F">
        <w:rPr>
          <w:sz w:val="28"/>
          <w:szCs w:val="28"/>
        </w:rPr>
        <w:t xml:space="preserve"> = 0,2988·ρ·10-4 (заземлитель – уголок 60х60 мм),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 xml:space="preserve">где ρ - удельное сопротивление грунта, </w:t>
      </w:r>
      <w:proofErr w:type="spellStart"/>
      <w:r w:rsidRPr="0065743F">
        <w:rPr>
          <w:sz w:val="28"/>
          <w:szCs w:val="28"/>
        </w:rPr>
        <w:t>Ом·м</w:t>
      </w:r>
      <w:proofErr w:type="spellEnd"/>
      <w:r w:rsidRPr="0065743F">
        <w:rPr>
          <w:sz w:val="28"/>
          <w:szCs w:val="28"/>
        </w:rPr>
        <w:t>. Значения удельных сопротивлений грунтов необходимо взять из таблицы 1.2.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870" cy="2030730"/>
            <wp:effectExtent l="19050" t="0" r="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25882" t="38786" r="20294" b="3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 xml:space="preserve">2. Расчет количества заземлителей искусственного заземления без учета экранирования 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9150" cy="617220"/>
            <wp:effectExtent l="1905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47353" t="54228" r="46765" b="4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где R</w:t>
      </w:r>
      <w:r w:rsidRPr="0065743F">
        <w:rPr>
          <w:sz w:val="28"/>
          <w:szCs w:val="28"/>
          <w:vertAlign w:val="subscript"/>
        </w:rPr>
        <w:t>З</w:t>
      </w:r>
      <w:r w:rsidRPr="0065743F">
        <w:rPr>
          <w:sz w:val="28"/>
          <w:szCs w:val="28"/>
        </w:rPr>
        <w:t xml:space="preserve"> – нормируемое значение сопротивления заземления, Ом. Нормируемые значения сопротивлений заземления принимаются из таблицы 1.3.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84470" cy="2980690"/>
            <wp:effectExtent l="19050" t="0" r="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25441" t="49449" r="22794" b="1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65743F">
        <w:rPr>
          <w:sz w:val="28"/>
        </w:rPr>
        <w:t>3. Расчет количества заземлителей искусственного заземления с учетом экранирования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drawing>
          <wp:inline distT="0" distB="0" distL="0" distR="0">
            <wp:extent cx="926465" cy="748030"/>
            <wp:effectExtent l="19050" t="0" r="6985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42941" t="33640" r="51030" b="6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65743F">
        <w:rPr>
          <w:sz w:val="28"/>
        </w:rPr>
        <w:t xml:space="preserve">где </w:t>
      </w:r>
      <w:proofErr w:type="spellStart"/>
      <w:r w:rsidRPr="0065743F">
        <w:rPr>
          <w:sz w:val="28"/>
        </w:rPr>
        <w:t>ή</w:t>
      </w:r>
      <w:r w:rsidRPr="0065743F">
        <w:rPr>
          <w:sz w:val="28"/>
          <w:vertAlign w:val="subscript"/>
        </w:rPr>
        <w:t>Э</w:t>
      </w:r>
      <w:proofErr w:type="spellEnd"/>
      <w:r w:rsidRPr="0065743F">
        <w:rPr>
          <w:sz w:val="28"/>
        </w:rPr>
        <w:t xml:space="preserve"> – коэффициент экранирования заземлителей. Коэффициент экранирования заземлителей зависит от числа заземлителей n</w:t>
      </w:r>
      <w:r w:rsidRPr="0065743F">
        <w:rPr>
          <w:sz w:val="28"/>
          <w:vertAlign w:val="subscript"/>
        </w:rPr>
        <w:t>1</w:t>
      </w:r>
      <w:r w:rsidRPr="0065743F">
        <w:rPr>
          <w:sz w:val="28"/>
        </w:rPr>
        <w:t xml:space="preserve">, отношения расстояния а между ними к их длине </w:t>
      </w:r>
      <w:r>
        <w:rPr>
          <w:i/>
          <w:sz w:val="28"/>
          <w:lang w:val="en-US"/>
        </w:rPr>
        <w:t>l</w:t>
      </w:r>
      <w:r w:rsidRPr="0065743F">
        <w:rPr>
          <w:sz w:val="28"/>
        </w:rPr>
        <w:t>. Значения коэффициентов экранирования приведены в таблице 1.4.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6670" cy="2422525"/>
            <wp:effectExtent l="19050" t="0" r="0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26030" t="44669" r="23088" b="2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</w:p>
    <w:p w:rsidR="00FF7539" w:rsidRPr="0065743F" w:rsidRDefault="00FF7539" w:rsidP="00FF7539">
      <w:pPr>
        <w:tabs>
          <w:tab w:val="left" w:pos="2415"/>
        </w:tabs>
        <w:ind w:firstLine="709"/>
        <w:jc w:val="both"/>
        <w:rPr>
          <w:sz w:val="36"/>
          <w:szCs w:val="28"/>
        </w:rPr>
      </w:pPr>
      <w:r w:rsidRPr="0065743F">
        <w:rPr>
          <w:sz w:val="28"/>
        </w:rPr>
        <w:t>4. Расчет количества заземлителей, забиваемых по периметру: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2025" cy="617220"/>
            <wp:effectExtent l="19050" t="0" r="9525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50294" t="58640" r="43529" b="3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pStyle w:val="aff6"/>
        <w:ind w:firstLine="0"/>
        <w:jc w:val="both"/>
      </w:pPr>
      <w:r>
        <w:t xml:space="preserve">1. С какой целью выполняют контурное размещение заземлителей? </w:t>
      </w:r>
    </w:p>
    <w:p w:rsidR="00FF7539" w:rsidRDefault="00FF7539" w:rsidP="00FF7539">
      <w:pPr>
        <w:pStyle w:val="aff6"/>
        <w:ind w:firstLine="0"/>
        <w:jc w:val="both"/>
      </w:pPr>
      <w:r>
        <w:t xml:space="preserve">2. Какова особенность выполнения контура заземления в скалистых и каменистых грунтах? </w:t>
      </w:r>
    </w:p>
    <w:p w:rsidR="00FF7539" w:rsidRDefault="00FF7539" w:rsidP="00FF7539">
      <w:pPr>
        <w:pStyle w:val="aff6"/>
        <w:ind w:firstLine="0"/>
        <w:jc w:val="both"/>
      </w:pPr>
      <w:r>
        <w:t xml:space="preserve">3. Как производится искусственное снижение удельного сопротивления грунта? </w:t>
      </w:r>
    </w:p>
    <w:p w:rsidR="00FF7539" w:rsidRDefault="00FF7539" w:rsidP="00FF7539">
      <w:pPr>
        <w:pStyle w:val="aff6"/>
        <w:ind w:firstLine="0"/>
        <w:jc w:val="both"/>
      </w:pPr>
      <w:r>
        <w:t>4. Выполнить рисунок распределения потенциалов на поверхности земли при контурном размещении заземлителей.</w:t>
      </w:r>
    </w:p>
    <w:p w:rsidR="00FF7539" w:rsidRDefault="00FF7539" w:rsidP="00FF7539">
      <w:pPr>
        <w:pStyle w:val="aff6"/>
        <w:ind w:firstLine="0"/>
        <w:jc w:val="both"/>
        <w:rPr>
          <w:b/>
          <w:szCs w:val="28"/>
        </w:rPr>
      </w:pPr>
    </w:p>
    <w:p w:rsidR="00FF7539" w:rsidRDefault="00FF7539" w:rsidP="00FF7539">
      <w:pPr>
        <w:pStyle w:val="aff6"/>
        <w:ind w:firstLine="0"/>
        <w:jc w:val="both"/>
        <w:rPr>
          <w:b/>
          <w:szCs w:val="28"/>
        </w:rPr>
      </w:pPr>
    </w:p>
    <w:p w:rsidR="00FF7539" w:rsidRDefault="00FF7539" w:rsidP="00FF7539">
      <w:pPr>
        <w:pStyle w:val="aff6"/>
        <w:ind w:firstLine="0"/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 xml:space="preserve"> 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Инструкционная карта практического занятия № 21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20046">
        <w:rPr>
          <w:b/>
          <w:sz w:val="28"/>
          <w:szCs w:val="28"/>
        </w:rPr>
        <w:t xml:space="preserve">Расчет устройств </w:t>
      </w:r>
      <w:proofErr w:type="spellStart"/>
      <w:r w:rsidRPr="00E20046">
        <w:rPr>
          <w:b/>
          <w:sz w:val="28"/>
          <w:szCs w:val="28"/>
        </w:rPr>
        <w:t>грозозащиты</w:t>
      </w:r>
      <w:proofErr w:type="spellEnd"/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20046">
        <w:rPr>
          <w:sz w:val="28"/>
          <w:szCs w:val="28"/>
        </w:rPr>
        <w:t xml:space="preserve">получить практические навыки расчета устройств </w:t>
      </w:r>
      <w:proofErr w:type="spellStart"/>
      <w:r w:rsidRPr="00E20046">
        <w:rPr>
          <w:sz w:val="28"/>
          <w:szCs w:val="28"/>
        </w:rPr>
        <w:t>грозозащиты</w:t>
      </w:r>
      <w:proofErr w:type="spellEnd"/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Причины возникновения атмосферных перенапряжений.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Виды и назначение молниеотводов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Зоны защиты стержневых и тросовых молниеотводов.</w:t>
      </w:r>
    </w:p>
    <w:p w:rsidR="00FF7539" w:rsidRPr="00470123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стержневых и тросовых молниеотводов.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Исходные данные</w:t>
      </w:r>
      <w:r w:rsidRPr="00470123">
        <w:rPr>
          <w:b/>
          <w:sz w:val="28"/>
          <w:szCs w:val="28"/>
        </w:rPr>
        <w:t>:</w:t>
      </w:r>
      <w:r w:rsidRPr="00470123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для расчета одиночного стержневого молниеотвода приведены в таблице 1; данные для расчета одиночного тросового молниеотвода приведены в таблице 2.</w:t>
      </w:r>
    </w:p>
    <w:p w:rsidR="00FF7539" w:rsidRDefault="00FF7539" w:rsidP="00FF7539">
      <w:pPr>
        <w:ind w:left="360" w:hanging="360"/>
        <w:jc w:val="both"/>
        <w:rPr>
          <w:b/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Таблица 1 Варианты задания для расчета одиночного стержневого молниеотвода</w:t>
      </w: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3175" cy="4940300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Таблица 2 Варианты задания для расчета одиночного </w:t>
      </w:r>
      <w:proofErr w:type="spellStart"/>
      <w:r>
        <w:rPr>
          <w:sz w:val="28"/>
          <w:szCs w:val="28"/>
        </w:rPr>
        <w:t>троссового</w:t>
      </w:r>
      <w:proofErr w:type="spellEnd"/>
      <w:r>
        <w:rPr>
          <w:sz w:val="28"/>
          <w:szCs w:val="28"/>
        </w:rPr>
        <w:t xml:space="preserve"> молниеотвода</w:t>
      </w:r>
    </w:p>
    <w:p w:rsidR="00FF7539" w:rsidRPr="00A7634F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77305" cy="5949315"/>
            <wp:effectExtent l="19050" t="0" r="4445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1.  </w:t>
      </w:r>
      <w:r>
        <w:rPr>
          <w:sz w:val="28"/>
          <w:szCs w:val="28"/>
        </w:rPr>
        <w:t>Записать</w:t>
      </w:r>
      <w:r w:rsidRPr="00A7634F">
        <w:rPr>
          <w:sz w:val="28"/>
          <w:szCs w:val="28"/>
        </w:rPr>
        <w:t xml:space="preserve"> исходные данные.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2.  По классификации и приложениям </w:t>
      </w:r>
      <w:r>
        <w:rPr>
          <w:sz w:val="28"/>
          <w:szCs w:val="28"/>
        </w:rPr>
        <w:t xml:space="preserve">1 – 3 </w:t>
      </w:r>
      <w:r w:rsidRPr="00A7634F">
        <w:rPr>
          <w:sz w:val="28"/>
          <w:szCs w:val="28"/>
        </w:rPr>
        <w:t>определ</w:t>
      </w:r>
      <w:r>
        <w:rPr>
          <w:sz w:val="28"/>
          <w:szCs w:val="28"/>
        </w:rPr>
        <w:t>ить</w:t>
      </w:r>
      <w:r w:rsidRPr="00A7634F">
        <w:rPr>
          <w:sz w:val="28"/>
          <w:szCs w:val="28"/>
        </w:rPr>
        <w:t xml:space="preserve"> категорию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>, класс взрывоопасной зоны,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степень огнестойкости строительных конструкций, тип зоны защиты, если они не приведены в варианте задания.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3.  </w:t>
      </w:r>
      <w:r>
        <w:rPr>
          <w:sz w:val="28"/>
          <w:szCs w:val="28"/>
        </w:rPr>
        <w:t>О</w:t>
      </w:r>
      <w:r w:rsidRPr="00A7634F">
        <w:rPr>
          <w:sz w:val="28"/>
          <w:szCs w:val="28"/>
        </w:rPr>
        <w:t>предел</w:t>
      </w:r>
      <w:r>
        <w:rPr>
          <w:sz w:val="28"/>
          <w:szCs w:val="28"/>
        </w:rPr>
        <w:t>ить</w:t>
      </w:r>
      <w:r w:rsidRPr="00A7634F">
        <w:rPr>
          <w:sz w:val="28"/>
          <w:szCs w:val="28"/>
        </w:rPr>
        <w:t xml:space="preserve"> удельную плотность ударов молнии в землю.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>4.  Определ</w:t>
      </w:r>
      <w:r>
        <w:rPr>
          <w:sz w:val="28"/>
          <w:szCs w:val="28"/>
        </w:rPr>
        <w:t>ить</w:t>
      </w:r>
      <w:r w:rsidRPr="00A7634F">
        <w:rPr>
          <w:sz w:val="28"/>
          <w:szCs w:val="28"/>
        </w:rPr>
        <w:t xml:space="preserve"> ожидаемое количество поражений молнией объекта в год и выбира</w:t>
      </w:r>
      <w:r>
        <w:rPr>
          <w:sz w:val="28"/>
          <w:szCs w:val="28"/>
        </w:rPr>
        <w:t>ть</w:t>
      </w:r>
      <w:r w:rsidRPr="00A7634F">
        <w:rPr>
          <w:sz w:val="28"/>
          <w:szCs w:val="28"/>
        </w:rPr>
        <w:t xml:space="preserve">  тип  зоны  защиты,  если  она  не  предопределена  категорией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 xml:space="preserve">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lastRenderedPageBreak/>
        <w:t>5.  Выбира</w:t>
      </w:r>
      <w:r>
        <w:rPr>
          <w:sz w:val="28"/>
          <w:szCs w:val="28"/>
        </w:rPr>
        <w:t>ть</w:t>
      </w:r>
      <w:r w:rsidRPr="00A7634F">
        <w:rPr>
          <w:sz w:val="28"/>
          <w:szCs w:val="28"/>
        </w:rPr>
        <w:t xml:space="preserve">  расстояние  от объекта  до  опоры  молниеотвода.  </w:t>
      </w:r>
    </w:p>
    <w:p w:rsidR="00FF7539" w:rsidRPr="00A7634F" w:rsidRDefault="00FF7539" w:rsidP="00FF7539">
      <w:pPr>
        <w:tabs>
          <w:tab w:val="left" w:pos="2415"/>
        </w:tabs>
        <w:ind w:firstLine="720"/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При устройстве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 xml:space="preserve"> по I и III категориям расстояние от молниеотводов до защищаемого объекта (S</w:t>
      </w:r>
      <w:r>
        <w:rPr>
          <w:sz w:val="28"/>
          <w:szCs w:val="28"/>
          <w:lang w:val="en-US"/>
        </w:rPr>
        <w:t>b</w:t>
      </w:r>
      <w:r w:rsidRPr="00A7634F">
        <w:rPr>
          <w:sz w:val="28"/>
          <w:szCs w:val="28"/>
        </w:rPr>
        <w:t xml:space="preserve">) по воздуху и земле не нормируется.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>Расчет  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  для  объектов I  категории  осуществляется  исходя  из сопротивления грунта, высоты объекта и конструкции заземлителей. Поскольку расчет заземлителей в задании не предусмотрен, то 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для объектов I категории высотой до </w:t>
      </w:r>
      <w:smartTag w:uri="urn:schemas-microsoft-com:office:smarttags" w:element="metricconverter">
        <w:smartTagPr>
          <w:attr w:name="ProductID" w:val="30 м"/>
        </w:smartTagPr>
        <w:r w:rsidRPr="00A7634F">
          <w:rPr>
            <w:sz w:val="28"/>
            <w:szCs w:val="28"/>
          </w:rPr>
          <w:t>30 м</w:t>
        </w:r>
      </w:smartTag>
      <w:r w:rsidRPr="00A7634F">
        <w:rPr>
          <w:sz w:val="28"/>
          <w:szCs w:val="28"/>
        </w:rPr>
        <w:t xml:space="preserve"> и при удельном сопротивлении грунта 100 &lt; </w:t>
      </w:r>
      <w:r>
        <w:rPr>
          <w:sz w:val="28"/>
          <w:szCs w:val="28"/>
        </w:rPr>
        <w:t>ρ &lt;</w:t>
      </w:r>
      <w:r w:rsidRPr="00A7634F">
        <w:rPr>
          <w:sz w:val="28"/>
          <w:szCs w:val="28"/>
        </w:rPr>
        <w:t xml:space="preserve"> 1000 Ом принимаем </w:t>
      </w:r>
      <w:smartTag w:uri="urn:schemas-microsoft-com:office:smarttags" w:element="metricconverter">
        <w:smartTagPr>
          <w:attr w:name="ProductID" w:val="4 м"/>
        </w:smartTagPr>
        <w:r w:rsidRPr="00A7634F">
          <w:rPr>
            <w:sz w:val="28"/>
            <w:szCs w:val="28"/>
          </w:rPr>
          <w:t>4 м</w:t>
        </w:r>
      </w:smartTag>
      <w:r w:rsidRPr="00A7634F">
        <w:rPr>
          <w:sz w:val="28"/>
          <w:szCs w:val="28"/>
        </w:rPr>
        <w:t xml:space="preserve">. Для зданий выше </w:t>
      </w:r>
      <w:smartTag w:uri="urn:schemas-microsoft-com:office:smarttags" w:element="metricconverter">
        <w:smartTagPr>
          <w:attr w:name="ProductID" w:val="30 м"/>
        </w:smartTagPr>
        <w:r w:rsidRPr="00A7634F">
          <w:rPr>
            <w:sz w:val="28"/>
            <w:szCs w:val="28"/>
          </w:rPr>
          <w:t>30 м</w:t>
        </w:r>
      </w:smartTag>
      <w:r w:rsidRPr="00A7634F">
        <w:rPr>
          <w:sz w:val="28"/>
          <w:szCs w:val="28"/>
        </w:rPr>
        <w:t xml:space="preserve"> 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увеличиваем на </w:t>
      </w:r>
      <w:smartTag w:uri="urn:schemas-microsoft-com:office:smarttags" w:element="metricconverter">
        <w:smartTagPr>
          <w:attr w:name="ProductID" w:val="1 м"/>
        </w:smartTagPr>
        <w:r w:rsidRPr="00A7634F">
          <w:rPr>
            <w:sz w:val="28"/>
            <w:szCs w:val="28"/>
          </w:rPr>
          <w:t>1 м</w:t>
        </w:r>
      </w:smartTag>
      <w:r w:rsidRPr="00A7634F">
        <w:rPr>
          <w:sz w:val="28"/>
          <w:szCs w:val="28"/>
        </w:rPr>
        <w:t xml:space="preserve"> на каждые </w:t>
      </w:r>
      <w:smartTag w:uri="urn:schemas-microsoft-com:office:smarttags" w:element="metricconverter">
        <w:smartTagPr>
          <w:attr w:name="ProductID" w:val="10 м"/>
        </w:smartTagPr>
        <w:r w:rsidRPr="00A7634F">
          <w:rPr>
            <w:sz w:val="28"/>
            <w:szCs w:val="28"/>
          </w:rPr>
          <w:t>10 м</w:t>
        </w:r>
      </w:smartTag>
      <w:r w:rsidRPr="00A7634F">
        <w:rPr>
          <w:sz w:val="28"/>
          <w:szCs w:val="28"/>
        </w:rPr>
        <w:t xml:space="preserve"> сверх </w:t>
      </w:r>
      <w:smartTag w:uri="urn:schemas-microsoft-com:office:smarttags" w:element="metricconverter">
        <w:smartTagPr>
          <w:attr w:name="ProductID" w:val="30 м"/>
        </w:smartTagPr>
        <w:r w:rsidRPr="00A7634F">
          <w:rPr>
            <w:sz w:val="28"/>
            <w:szCs w:val="28"/>
          </w:rPr>
          <w:t>30 м</w:t>
        </w:r>
      </w:smartTag>
      <w:r w:rsidRPr="00A7634F">
        <w:rPr>
          <w:sz w:val="28"/>
          <w:szCs w:val="28"/>
        </w:rPr>
        <w:t xml:space="preserve">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6.  </w:t>
      </w:r>
      <w:r>
        <w:rPr>
          <w:sz w:val="28"/>
          <w:szCs w:val="28"/>
        </w:rPr>
        <w:t xml:space="preserve">Построить </w:t>
      </w:r>
      <w:r w:rsidRPr="00A7634F">
        <w:rPr>
          <w:sz w:val="28"/>
          <w:szCs w:val="28"/>
        </w:rPr>
        <w:t xml:space="preserve">эскиз зон защиты заданного варианта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>. С учетом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>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>и  рационального  расположения  молниеотвода  относительно  габаритов здания  нан</w:t>
      </w:r>
      <w:r>
        <w:rPr>
          <w:sz w:val="28"/>
          <w:szCs w:val="28"/>
        </w:rPr>
        <w:t>ести</w:t>
      </w:r>
      <w:r w:rsidRPr="00A7634F">
        <w:rPr>
          <w:sz w:val="28"/>
          <w:szCs w:val="28"/>
        </w:rPr>
        <w:t xml:space="preserve">  объект  защиты  на  эскиз  с  указанием  соответствующих символов  и  размеров. (При  необходимости  по  данным  задания  и  </w:t>
      </w:r>
      <w:proofErr w:type="spellStart"/>
      <w:r w:rsidRPr="00A7634F">
        <w:rPr>
          <w:sz w:val="28"/>
          <w:szCs w:val="28"/>
        </w:rPr>
        <w:t>Sb</w:t>
      </w:r>
      <w:proofErr w:type="spellEnd"/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>рассчит</w:t>
      </w:r>
      <w:r>
        <w:rPr>
          <w:sz w:val="28"/>
          <w:szCs w:val="28"/>
        </w:rPr>
        <w:t>ать</w:t>
      </w:r>
      <w:r w:rsidRPr="00A7634F">
        <w:rPr>
          <w:sz w:val="28"/>
          <w:szCs w:val="28"/>
        </w:rPr>
        <w:t xml:space="preserve"> </w:t>
      </w:r>
      <w:proofErr w:type="spellStart"/>
      <w:r w:rsidRPr="00A7634F"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х</w:t>
      </w:r>
      <w:proofErr w:type="spellEnd"/>
      <w:r w:rsidRPr="00A7634F">
        <w:rPr>
          <w:sz w:val="28"/>
          <w:szCs w:val="28"/>
        </w:rPr>
        <w:t xml:space="preserve">).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>7.  Произв</w:t>
      </w:r>
      <w:r>
        <w:rPr>
          <w:sz w:val="28"/>
          <w:szCs w:val="28"/>
        </w:rPr>
        <w:t>ести</w:t>
      </w:r>
      <w:r w:rsidRPr="00A7634F">
        <w:rPr>
          <w:sz w:val="28"/>
          <w:szCs w:val="28"/>
        </w:rPr>
        <w:t xml:space="preserve"> соответствующие расчеты неизвестных величин по закону подобия треугольников. </w:t>
      </w:r>
    </w:p>
    <w:p w:rsidR="00FF7539" w:rsidRPr="00663A5B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Результаты расчета проверить в </w:t>
      </w:r>
      <w:proofErr w:type="spellStart"/>
      <w:r>
        <w:rPr>
          <w:sz w:val="28"/>
          <w:szCs w:val="28"/>
        </w:rPr>
        <w:t>Mic</w:t>
      </w:r>
      <w:r>
        <w:rPr>
          <w:sz w:val="28"/>
          <w:szCs w:val="28"/>
          <w:lang w:val="en-US"/>
        </w:rPr>
        <w:t>rosoft</w:t>
      </w:r>
      <w:proofErr w:type="spellEnd"/>
      <w:r w:rsidRPr="00663A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663A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663A5B">
        <w:rPr>
          <w:sz w:val="28"/>
          <w:szCs w:val="28"/>
        </w:rPr>
        <w:t>.</w:t>
      </w:r>
    </w:p>
    <w:p w:rsidR="00FF7539" w:rsidRPr="00A7634F" w:rsidRDefault="009917C5" w:rsidP="00FF7539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7539" w:rsidRPr="00A7634F">
        <w:rPr>
          <w:sz w:val="28"/>
          <w:szCs w:val="28"/>
        </w:rPr>
        <w:t xml:space="preserve">.  </w:t>
      </w:r>
      <w:r w:rsidR="00FF7539">
        <w:rPr>
          <w:sz w:val="28"/>
          <w:szCs w:val="28"/>
        </w:rPr>
        <w:t>Сд</w:t>
      </w:r>
      <w:r w:rsidR="00FF7539" w:rsidRPr="00A7634F">
        <w:rPr>
          <w:sz w:val="28"/>
          <w:szCs w:val="28"/>
        </w:rPr>
        <w:t>елат</w:t>
      </w:r>
      <w:r w:rsidR="00FF7539">
        <w:rPr>
          <w:sz w:val="28"/>
          <w:szCs w:val="28"/>
        </w:rPr>
        <w:t>ь выводы по работе.</w:t>
      </w:r>
    </w:p>
    <w:p w:rsidR="00FF7539" w:rsidRPr="00FF7539" w:rsidRDefault="00FF7539" w:rsidP="00FF7539">
      <w:pPr>
        <w:jc w:val="center"/>
        <w:rPr>
          <w:b/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1.  Какова природа возникновения молнии?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2.  Каковы виды опасных воздействий молнии?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3.  Назовите основные элементы конструкции молниеотвода.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4.  Каким  количественным  показателем  определяется  защитное  действие молниеотвода?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>5.  Что такое поверхность стягивания</w:t>
      </w:r>
      <w:r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t xml:space="preserve"> и чему она ориентировочна равна? </w:t>
      </w:r>
    </w:p>
    <w:p w:rsidR="00FF7539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6.  Дайте классификацию защищаемых объектов. </w:t>
      </w:r>
    </w:p>
    <w:p w:rsidR="00FF7539" w:rsidRDefault="00FF7539" w:rsidP="00FF753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</w:t>
      </w:r>
    </w:p>
    <w:p w:rsidR="00FF7539" w:rsidRDefault="00FF7539" w:rsidP="00FF753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6980" cy="6483985"/>
            <wp:effectExtent l="19050" t="0" r="127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F7539" w:rsidRPr="00116735" w:rsidRDefault="00FF7539" w:rsidP="00FF7539">
      <w:pPr>
        <w:rPr>
          <w:sz w:val="28"/>
          <w:szCs w:val="28"/>
        </w:rPr>
      </w:pPr>
    </w:p>
    <w:p w:rsidR="00FF7539" w:rsidRPr="00116735" w:rsidRDefault="00FF7539" w:rsidP="00FF7539">
      <w:pPr>
        <w:rPr>
          <w:sz w:val="28"/>
          <w:szCs w:val="28"/>
        </w:rPr>
      </w:pPr>
    </w:p>
    <w:p w:rsidR="00FF7539" w:rsidRDefault="00FF7539" w:rsidP="00FF7539">
      <w:pPr>
        <w:jc w:val="center"/>
        <w:rPr>
          <w:sz w:val="28"/>
          <w:szCs w:val="28"/>
        </w:rPr>
      </w:pPr>
    </w:p>
    <w:p w:rsidR="00FF7539" w:rsidRDefault="00FF7539" w:rsidP="00FF7539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F7539" w:rsidRPr="00663A5B" w:rsidRDefault="00FF7539" w:rsidP="00FF7539">
      <w:pPr>
        <w:tabs>
          <w:tab w:val="left" w:pos="6660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63A5B">
        <w:rPr>
          <w:b/>
          <w:sz w:val="28"/>
          <w:szCs w:val="28"/>
        </w:rPr>
        <w:lastRenderedPageBreak/>
        <w:t>Приложение 2</w:t>
      </w:r>
    </w:p>
    <w:p w:rsidR="00FF7539" w:rsidRPr="00116735" w:rsidRDefault="00FF7539" w:rsidP="00FF7539">
      <w:pPr>
        <w:tabs>
          <w:tab w:val="left" w:pos="6660"/>
        </w:tabs>
        <w:jc w:val="center"/>
        <w:rPr>
          <w:b/>
          <w:sz w:val="28"/>
          <w:szCs w:val="28"/>
        </w:rPr>
      </w:pPr>
      <w:r w:rsidRPr="00116735">
        <w:rPr>
          <w:b/>
          <w:sz w:val="28"/>
          <w:szCs w:val="28"/>
        </w:rPr>
        <w:t xml:space="preserve">Классификация </w:t>
      </w:r>
      <w:proofErr w:type="spellStart"/>
      <w:r w:rsidRPr="00116735">
        <w:rPr>
          <w:b/>
          <w:sz w:val="28"/>
          <w:szCs w:val="28"/>
        </w:rPr>
        <w:t>взрыво</w:t>
      </w:r>
      <w:proofErr w:type="spellEnd"/>
      <w:r w:rsidRPr="00116735">
        <w:rPr>
          <w:b/>
          <w:sz w:val="28"/>
          <w:szCs w:val="28"/>
        </w:rPr>
        <w:t xml:space="preserve">- и пожароопасных зон </w:t>
      </w:r>
    </w:p>
    <w:p w:rsidR="00FF7539" w:rsidRDefault="00FF7539" w:rsidP="00FF7539">
      <w:pPr>
        <w:tabs>
          <w:tab w:val="left" w:pos="6660"/>
        </w:tabs>
        <w:jc w:val="center"/>
        <w:rPr>
          <w:sz w:val="28"/>
          <w:szCs w:val="28"/>
        </w:rPr>
      </w:pP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ЗОНА  КЛАССА  В-I.  Помещения,  в  которых  могут  образовываться взрывоопасные  смеси  паров  и  газов  с  воздухом  при  нормальных  условиях работы. Например, помещения, в которых производится слив ЛВЖ в открытые сосуды.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КЛАССА В-</w:t>
      </w:r>
      <w:proofErr w:type="spellStart"/>
      <w:r w:rsidRPr="00116735">
        <w:rPr>
          <w:sz w:val="28"/>
          <w:szCs w:val="28"/>
        </w:rPr>
        <w:t>Iа</w:t>
      </w:r>
      <w:proofErr w:type="spellEnd"/>
      <w:r w:rsidRPr="00116735">
        <w:rPr>
          <w:sz w:val="28"/>
          <w:szCs w:val="28"/>
        </w:rPr>
        <w:t>. Помещения, в которых взрывоопасные смеси не образуются при нормальных условиях эксплуатации</w:t>
      </w:r>
      <w:r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t xml:space="preserve"> оборудования, но могут образовываться при авариях или неисправностях.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 КЛАССА  В-</w:t>
      </w:r>
      <w:proofErr w:type="spellStart"/>
      <w:r w:rsidRPr="00116735">
        <w:rPr>
          <w:sz w:val="28"/>
          <w:szCs w:val="28"/>
        </w:rPr>
        <w:t>Iб</w:t>
      </w:r>
      <w:proofErr w:type="spellEnd"/>
      <w:r w:rsidRPr="00116735">
        <w:rPr>
          <w:sz w:val="28"/>
          <w:szCs w:val="28"/>
        </w:rPr>
        <w:t xml:space="preserve">.  Помещения,  в  которых  могут  содержаться горючие пары и газы с высоким нижним пределом воспламенения (15 % и более),  обладающие  резким  запахом (например,  помещения  аммиачных компрессоров); помещения, в которых возможно образование лишь локальных взрывоопасных смесей в объеме 5 % от объема помещения.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</w:t>
      </w:r>
      <w:r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t>КЛАССА  В-</w:t>
      </w:r>
      <w:proofErr w:type="spellStart"/>
      <w:r w:rsidRPr="00116735">
        <w:rPr>
          <w:sz w:val="28"/>
          <w:szCs w:val="28"/>
        </w:rPr>
        <w:t>Iг</w:t>
      </w:r>
      <w:proofErr w:type="spellEnd"/>
      <w:r w:rsidRPr="00116735">
        <w:rPr>
          <w:sz w:val="28"/>
          <w:szCs w:val="28"/>
        </w:rPr>
        <w:t xml:space="preserve">.  Наружные  установки,  в  которых  находятся взрывоопасные  газы,  пары  и  ЛВЖ (например,  газгольдеры,  сливоналивные эстакады и т.п.)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ЗОНА КЛАССА В-II. Помещения, в которых производится обработка горючих </w:t>
      </w:r>
      <w:proofErr w:type="spellStart"/>
      <w:r w:rsidRPr="00116735">
        <w:rPr>
          <w:sz w:val="28"/>
          <w:szCs w:val="28"/>
        </w:rPr>
        <w:t>пылей</w:t>
      </w:r>
      <w:proofErr w:type="spellEnd"/>
      <w:r w:rsidRPr="00116735">
        <w:rPr>
          <w:sz w:val="28"/>
          <w:szCs w:val="28"/>
        </w:rPr>
        <w:t xml:space="preserve"> и волокон, способных образовывать взрывоопасные смеси с воздухом  при  нормальных  режимах  работы (например,  открытая  загрузка  и выгрузка из оборудования мелкодисперсных горючих материалов).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 КЛАССА  В-</w:t>
      </w:r>
      <w:proofErr w:type="spellStart"/>
      <w:r w:rsidRPr="00116735">
        <w:rPr>
          <w:sz w:val="28"/>
          <w:szCs w:val="28"/>
        </w:rPr>
        <w:t>IIа</w:t>
      </w:r>
      <w:proofErr w:type="spellEnd"/>
      <w:r w:rsidRPr="00116735">
        <w:rPr>
          <w:sz w:val="28"/>
          <w:szCs w:val="28"/>
        </w:rPr>
        <w:t xml:space="preserve">.  Помещения,  в  которых  взрывоопасные паровоздушные  и  пылевоздушные  смеси  могут  образовываться  только  в результате  неисправностей  и  аварий (например,  разгерметизация </w:t>
      </w:r>
      <w:proofErr w:type="spellStart"/>
      <w:r w:rsidRPr="00116735">
        <w:rPr>
          <w:sz w:val="28"/>
          <w:szCs w:val="28"/>
        </w:rPr>
        <w:t>пневмотранспортирующего</w:t>
      </w:r>
      <w:proofErr w:type="spellEnd"/>
      <w:r w:rsidRPr="00116735">
        <w:rPr>
          <w:sz w:val="28"/>
          <w:szCs w:val="28"/>
        </w:rPr>
        <w:t xml:space="preserve"> оборудования с применением азота).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Помещения  и  установки,  в  которых  содержатся  горючие  жидкости  и горючие  пыли,  нижний  концентрационный  предел  воспламенения  которых</w:t>
      </w:r>
      <w:r w:rsidRPr="00116735">
        <w:t xml:space="preserve"> </w:t>
      </w:r>
      <w:r w:rsidRPr="00116735">
        <w:rPr>
          <w:sz w:val="28"/>
          <w:szCs w:val="28"/>
        </w:rPr>
        <w:t xml:space="preserve">выше 65  г/м ,  относят  к  пожароопасным  и  классифицируют  следующим образом.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ЗОНА  КЛАССА  П-I.  Помещения,  в  которых  содержатся  горючие жидкости (например, минеральные масла).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КЛАССА П-II. Помещения, в которых содержатся горючие пыли с нижним концентрационным пределом воспламенения выше 65 г/м</w:t>
      </w:r>
      <w:r>
        <w:rPr>
          <w:sz w:val="28"/>
          <w:szCs w:val="28"/>
          <w:vertAlign w:val="superscript"/>
        </w:rPr>
        <w:t>3</w:t>
      </w:r>
      <w:r w:rsidRPr="00116735">
        <w:rPr>
          <w:sz w:val="28"/>
          <w:szCs w:val="28"/>
        </w:rPr>
        <w:t xml:space="preserve">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 КЛАССА  П-</w:t>
      </w:r>
      <w:proofErr w:type="spellStart"/>
      <w:r w:rsidRPr="00116735">
        <w:rPr>
          <w:sz w:val="28"/>
          <w:szCs w:val="28"/>
        </w:rPr>
        <w:t>IIа</w:t>
      </w:r>
      <w:proofErr w:type="spellEnd"/>
      <w:r w:rsidRPr="00116735">
        <w:rPr>
          <w:sz w:val="28"/>
          <w:szCs w:val="28"/>
        </w:rPr>
        <w:t xml:space="preserve">.  Помещения,  в  которых  содержатся  твердые горючие вещества, не способные переходить во взвешенное состояние.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УСТАНОВКИ (ЗОНА) КЛАССА П-III. Наружные установки, в которых содержатся  горючие  жидкости (с  температурой  вспышки  выше 61</w:t>
      </w:r>
      <w:r>
        <w:rPr>
          <w:sz w:val="28"/>
          <w:szCs w:val="28"/>
          <w:vertAlign w:val="superscript"/>
        </w:rPr>
        <w:t>0</w:t>
      </w:r>
      <w:r w:rsidRPr="00116735">
        <w:rPr>
          <w:sz w:val="28"/>
          <w:szCs w:val="28"/>
        </w:rPr>
        <w:t>С)  или твердые горючие вещества.</w:t>
      </w:r>
    </w:p>
    <w:p w:rsidR="00FF7539" w:rsidRPr="00663A5B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63A5B">
        <w:rPr>
          <w:b/>
          <w:sz w:val="28"/>
          <w:szCs w:val="28"/>
        </w:rPr>
        <w:lastRenderedPageBreak/>
        <w:t>Приложение 3</w:t>
      </w:r>
    </w:p>
    <w:p w:rsidR="00FF7539" w:rsidRDefault="00FF7539" w:rsidP="00FF7539">
      <w:pPr>
        <w:jc w:val="center"/>
        <w:rPr>
          <w:sz w:val="28"/>
          <w:szCs w:val="28"/>
        </w:rPr>
      </w:pPr>
      <w:r w:rsidRPr="00663A5B">
        <w:rPr>
          <w:b/>
          <w:sz w:val="28"/>
          <w:szCs w:val="28"/>
        </w:rPr>
        <w:t>Примерные конструктивные характеристики зданий в зависимости от их степени огнестойкости</w:t>
      </w:r>
      <w:r w:rsidRPr="00E35087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8370" cy="6127750"/>
            <wp:effectExtent l="19050" t="0" r="508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735"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20046">
        <w:rPr>
          <w:b/>
          <w:sz w:val="28"/>
          <w:szCs w:val="28"/>
        </w:rPr>
        <w:t>Заполнение журнала учета проверки знаний правил работы в электроустановках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20046">
        <w:rPr>
          <w:sz w:val="28"/>
          <w:szCs w:val="28"/>
        </w:rPr>
        <w:t>получить практические навыки заполнения журнала учета проверки знаний правил работы в электроустановках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Pr="000C47E8" w:rsidRDefault="00FF7539" w:rsidP="00FA51A3">
      <w:pPr>
        <w:widowControl w:val="0"/>
        <w:numPr>
          <w:ilvl w:val="0"/>
          <w:numId w:val="10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Порядок оформления документации по проверки знаний правил работы в электроустановках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 журнала учета </w:t>
      </w:r>
      <w:r w:rsidRPr="00E20046">
        <w:rPr>
          <w:sz w:val="28"/>
          <w:szCs w:val="28"/>
        </w:rPr>
        <w:t>проверки знаний правил работы в электроустановках</w:t>
      </w:r>
      <w:r>
        <w:rPr>
          <w:sz w:val="28"/>
          <w:szCs w:val="28"/>
        </w:rPr>
        <w:t>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Изучите порядок оформления журнала учета </w:t>
      </w:r>
      <w:r w:rsidRPr="00E20046">
        <w:rPr>
          <w:sz w:val="28"/>
          <w:szCs w:val="28"/>
        </w:rPr>
        <w:t>проверки знаний правил работы в электроустановках</w:t>
      </w:r>
      <w:r>
        <w:rPr>
          <w:sz w:val="28"/>
          <w:szCs w:val="28"/>
        </w:rPr>
        <w:t>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 Заполните форму </w:t>
      </w:r>
      <w:r>
        <w:rPr>
          <w:sz w:val="28"/>
          <w:szCs w:val="28"/>
        </w:rPr>
        <w:t xml:space="preserve">журнала учета </w:t>
      </w:r>
      <w:r w:rsidRPr="00E20046">
        <w:rPr>
          <w:sz w:val="28"/>
          <w:szCs w:val="28"/>
        </w:rPr>
        <w:t>проверки знаний правил работы в электроустановках</w:t>
      </w:r>
      <w:r>
        <w:rPr>
          <w:color w:val="000000"/>
          <w:spacing w:val="2"/>
          <w:sz w:val="28"/>
          <w:szCs w:val="28"/>
        </w:rPr>
        <w:t>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проверок знаний по охране труда. 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Состав комиссии по проверке знаний по охране труда.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 очередной проверки знаний по охране труда.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Причины проведения внеочередной проверки знаний по охране труда.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Виды документов, оформляемых по результатам проверки знаний по охране труда.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23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Заполнение наряда-допуска для работы в электроустановках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заполнения наряда-допуска для работы в электроустановках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F753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1. 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F753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Правила заполнения наряда-допуска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однолинейная схема подстанции, бланк наряда-допуска,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общие правила заполнения наряда-допуска формы ЭУ-44.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По заданию преподавателя, пользуясь однолинейной схемой подстанции определите порядок необходимых переключений для подготовки рабочего места на электрическом присоединении.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Оформите наряд-допуск на производство работ на электрическом присоединении.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оформления наряда-допуска формы ЭУ-44. 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допуск к работам по наряду.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окончание работ по наряду.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категории работ в электроустановках выполняются по наряду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и хранения наряда-допуска.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24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Заполнение наряда-допуска для работы на линии электропередач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по заполнению наряда-допуска для работы на линии электропередач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06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06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заполнения наряда-допуска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 линии электропередачи 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, бланк наряда-допуска,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общие правила заполнения наряда-допуска формы ЭУ-115.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 По заданию преподавателя, пользуясь планом линии электропередачи 10 </w:t>
      </w:r>
      <w:proofErr w:type="spellStart"/>
      <w:r>
        <w:rPr>
          <w:color w:val="000000"/>
          <w:spacing w:val="2"/>
          <w:sz w:val="28"/>
          <w:szCs w:val="28"/>
        </w:rPr>
        <w:t>кВ</w:t>
      </w:r>
      <w:proofErr w:type="spellEnd"/>
      <w:r>
        <w:rPr>
          <w:color w:val="000000"/>
          <w:spacing w:val="2"/>
          <w:sz w:val="28"/>
          <w:szCs w:val="28"/>
        </w:rPr>
        <w:t xml:space="preserve"> определите порядок необходимых переключений для подготовки рабочего места на электрическом присоединении.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Оформите наряд-допуск на производство работ на линии электропередачи 10 </w:t>
      </w:r>
      <w:proofErr w:type="spellStart"/>
      <w:r>
        <w:rPr>
          <w:sz w:val="28"/>
          <w:szCs w:val="28"/>
        </w:rPr>
        <w:t>кВ.</w:t>
      </w:r>
      <w:proofErr w:type="spellEnd"/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оформления наряда-допуска формы ЭУ-115. 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допуск к работам по наряду.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окончание работ по наряду.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категории работ в электроустановках выполняются по наряду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и хранения наряда-допуска.</w:t>
      </w: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25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Заполнение наряда-допуска для работы на контактной сети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по заполнению наряда-допуска для работы на контактной сети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07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07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заполнения наряда-допуска ЭУ-115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схема питания и секционирования контактной сети, бланк наряда-допуска,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общие правила заполнения наряда-допуска формы ЭУ-115.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По заданию преподавателя, пользуясь схемой питания и секционирования станции определите порядок необходимых переключений для подготовки рабочего места на электрическом присоединении.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Оформите наряд-допуск на производство работ на контактной сети.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оформления наряда-допуска формы ЭУ-115. 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допуск к работам по наряду.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окончание работ по наряду.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категории работ в электроустановках выполняются по наряду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и хранения наряда-допуска.</w:t>
      </w:r>
    </w:p>
    <w:p w:rsidR="00FF7539" w:rsidRPr="00F974F2" w:rsidRDefault="00FF7539" w:rsidP="00FF75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26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Оформление документации по результатам испытания средств защиты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получить практические навыки заполнения документации по результатам испытания электрозащитных средств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08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08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заполнения документации по результатам испытания электрозащитных средств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Порядок хранения и учета средств защиты.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Заполните форму штампа, наносимого на средства защиты по результатам испытаний.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Заполните форму журнала для учета и содержания средств защиты.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хранения и учета электрозащитных средств. </w:t>
      </w: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определить возможность применения средств защиты в электроустановках?</w:t>
      </w: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величину испытательного напряжения для УВН-10.</w:t>
      </w: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 каком документе ведется учет электрозащитных средств?</w:t>
      </w:r>
    </w:p>
    <w:p w:rsidR="00FF7539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27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Порядок проведения сердечно-легочной реанимации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проведения сердечно-легочной реанимации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1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признаки </w:t>
      </w:r>
      <w:r>
        <w:rPr>
          <w:color w:val="000000"/>
          <w:sz w:val="28"/>
          <w:szCs w:val="28"/>
        </w:rPr>
        <w:t>клинической и биологической смерти;</w:t>
      </w:r>
    </w:p>
    <w:p w:rsidR="00FF7539" w:rsidRPr="000C47E8" w:rsidRDefault="00FF7539" w:rsidP="00FA51A3">
      <w:pPr>
        <w:widowControl w:val="0"/>
        <w:numPr>
          <w:ilvl w:val="0"/>
          <w:numId w:val="11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оказания первой помощи пострадавшим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Пользуясь </w:t>
      </w:r>
      <w:proofErr w:type="spellStart"/>
      <w:r>
        <w:rPr>
          <w:sz w:val="28"/>
          <w:szCs w:val="28"/>
        </w:rPr>
        <w:t>маникеном</w:t>
      </w:r>
      <w:proofErr w:type="spellEnd"/>
      <w:r>
        <w:rPr>
          <w:sz w:val="28"/>
          <w:szCs w:val="28"/>
        </w:rPr>
        <w:t>-тренажером определить необходимость оказания первой помощи пострадавшему.</w:t>
      </w:r>
    </w:p>
    <w:p w:rsidR="00FF7539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Выполнить реанимационные мероприятия.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3 Оформить отчет.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Укажите признаки клинической смерти. </w:t>
      </w:r>
    </w:p>
    <w:p w:rsidR="00FF7539" w:rsidRDefault="00FF7539" w:rsidP="00FA51A3">
      <w:pPr>
        <w:numPr>
          <w:ilvl w:val="0"/>
          <w:numId w:val="1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признаки биологической смерти.</w:t>
      </w:r>
    </w:p>
    <w:p w:rsidR="00FF7539" w:rsidRDefault="00FF7539" w:rsidP="00FA51A3">
      <w:pPr>
        <w:numPr>
          <w:ilvl w:val="0"/>
          <w:numId w:val="1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порядок проведения реанимационных мероприятий.</w:t>
      </w:r>
    </w:p>
    <w:p w:rsidR="009917C5" w:rsidRDefault="009917C5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7C5" w:rsidRPr="006A61C0" w:rsidRDefault="009917C5" w:rsidP="009917C5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2</w:t>
      </w:r>
      <w:r w:rsidRPr="006A61C0">
        <w:rPr>
          <w:b/>
          <w:bCs/>
          <w:sz w:val="28"/>
          <w:szCs w:val="28"/>
        </w:rPr>
        <w:t>.</w:t>
      </w:r>
    </w:p>
    <w:p w:rsidR="009917C5" w:rsidRPr="009917C5" w:rsidRDefault="009917C5" w:rsidP="009917C5">
      <w:pPr>
        <w:pStyle w:val="Default"/>
        <w:ind w:left="720"/>
        <w:jc w:val="both"/>
        <w:rPr>
          <w:b/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(лабораторных) занятий по междисциплинарному курсу</w:t>
      </w:r>
      <w:r>
        <w:rPr>
          <w:b/>
          <w:bCs/>
          <w:sz w:val="28"/>
          <w:szCs w:val="28"/>
        </w:rPr>
        <w:t xml:space="preserve"> МДК.04.01 Безопасность работ при эксплуатации и ремонте оборудования устройств электроснабжения</w:t>
      </w:r>
    </w:p>
    <w:p w:rsidR="00FF7539" w:rsidRPr="00F974F2" w:rsidRDefault="00FF7539" w:rsidP="00FF7539">
      <w:pPr>
        <w:ind w:left="360"/>
        <w:jc w:val="both"/>
        <w:rPr>
          <w:sz w:val="28"/>
          <w:szCs w:val="28"/>
        </w:rPr>
      </w:pPr>
    </w:p>
    <w:p w:rsidR="00D249F1" w:rsidRPr="00470123" w:rsidRDefault="00FF7539" w:rsidP="00D249F1">
      <w:pPr>
        <w:jc w:val="center"/>
        <w:rPr>
          <w:b/>
          <w:sz w:val="28"/>
          <w:szCs w:val="28"/>
        </w:rPr>
      </w:pPr>
      <w:r w:rsidRPr="00F974F2">
        <w:rPr>
          <w:sz w:val="28"/>
          <w:szCs w:val="28"/>
        </w:rPr>
        <w:t xml:space="preserve"> </w:t>
      </w:r>
      <w:r w:rsidR="00D249F1">
        <w:rPr>
          <w:b/>
          <w:sz w:val="28"/>
          <w:szCs w:val="28"/>
        </w:rPr>
        <w:t xml:space="preserve">Инструкционная карта </w:t>
      </w:r>
      <w:r w:rsidR="003A71BD">
        <w:rPr>
          <w:b/>
          <w:sz w:val="28"/>
          <w:szCs w:val="28"/>
        </w:rPr>
        <w:t>лабораторного</w:t>
      </w:r>
      <w:r w:rsidR="00D249F1">
        <w:rPr>
          <w:b/>
          <w:sz w:val="28"/>
          <w:szCs w:val="28"/>
        </w:rPr>
        <w:t xml:space="preserve"> занятия № </w:t>
      </w:r>
      <w:r w:rsidR="003A71BD">
        <w:rPr>
          <w:b/>
          <w:sz w:val="28"/>
          <w:szCs w:val="28"/>
        </w:rPr>
        <w:t>1</w:t>
      </w:r>
    </w:p>
    <w:p w:rsidR="00D249F1" w:rsidRPr="00470123" w:rsidRDefault="00D249F1" w:rsidP="00D249F1">
      <w:pPr>
        <w:rPr>
          <w:sz w:val="28"/>
          <w:szCs w:val="28"/>
        </w:rPr>
      </w:pPr>
    </w:p>
    <w:p w:rsidR="00D249F1" w:rsidRPr="00470123" w:rsidRDefault="00D249F1" w:rsidP="00D249F1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="003A71BD">
        <w:rPr>
          <w:b/>
          <w:sz w:val="28"/>
          <w:szCs w:val="28"/>
        </w:rPr>
        <w:t xml:space="preserve">Действие защитного </w:t>
      </w:r>
      <w:proofErr w:type="spellStart"/>
      <w:r w:rsidR="003A71BD">
        <w:rPr>
          <w:b/>
          <w:sz w:val="28"/>
          <w:szCs w:val="28"/>
        </w:rPr>
        <w:t>зануления</w:t>
      </w:r>
      <w:proofErr w:type="spellEnd"/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D249F1" w:rsidRPr="00470123" w:rsidRDefault="00D249F1" w:rsidP="00D249F1">
      <w:pPr>
        <w:rPr>
          <w:sz w:val="28"/>
          <w:szCs w:val="28"/>
        </w:rPr>
      </w:pPr>
    </w:p>
    <w:p w:rsidR="00D249F1" w:rsidRPr="00470123" w:rsidRDefault="00D249F1" w:rsidP="00D249F1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="003A71BD" w:rsidRPr="003A71BD">
        <w:rPr>
          <w:bCs/>
          <w:color w:val="000000"/>
          <w:sz w:val="28"/>
          <w:szCs w:val="28"/>
        </w:rPr>
        <w:t xml:space="preserve">изучить устройство и принцип действия защитного </w:t>
      </w:r>
      <w:proofErr w:type="spellStart"/>
      <w:r w:rsidR="003A71BD" w:rsidRPr="003A71BD">
        <w:rPr>
          <w:bCs/>
          <w:color w:val="000000"/>
          <w:sz w:val="28"/>
          <w:szCs w:val="28"/>
        </w:rPr>
        <w:t>зануления</w:t>
      </w:r>
      <w:proofErr w:type="spellEnd"/>
      <w:r w:rsidRPr="00470123">
        <w:rPr>
          <w:sz w:val="28"/>
          <w:szCs w:val="28"/>
        </w:rPr>
        <w:t xml:space="preserve">. </w:t>
      </w:r>
    </w:p>
    <w:p w:rsidR="00D249F1" w:rsidRDefault="00D249F1" w:rsidP="00D249F1">
      <w:pPr>
        <w:ind w:left="1260" w:hanging="1260"/>
        <w:rPr>
          <w:sz w:val="28"/>
          <w:szCs w:val="28"/>
        </w:rPr>
      </w:pPr>
    </w:p>
    <w:p w:rsidR="00D249F1" w:rsidRDefault="00D249F1" w:rsidP="00D249F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D249F1" w:rsidRPr="000C47E8" w:rsidRDefault="003A71BD" w:rsidP="003A71BD">
      <w:pPr>
        <w:widowControl w:val="0"/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1. Назначение, устройство и принцип действия защитного </w:t>
      </w:r>
      <w:proofErr w:type="spellStart"/>
      <w:r>
        <w:rPr>
          <w:color w:val="000000"/>
          <w:spacing w:val="1"/>
          <w:sz w:val="28"/>
          <w:szCs w:val="28"/>
        </w:rPr>
        <w:t>зануления</w:t>
      </w:r>
      <w:proofErr w:type="spellEnd"/>
      <w:r w:rsidR="00D249F1">
        <w:rPr>
          <w:color w:val="000000"/>
          <w:spacing w:val="-2"/>
          <w:sz w:val="28"/>
          <w:szCs w:val="28"/>
        </w:rPr>
        <w:t>.</w:t>
      </w:r>
    </w:p>
    <w:p w:rsidR="00D249F1" w:rsidRPr="00470123" w:rsidRDefault="00D249F1" w:rsidP="00D249F1">
      <w:pPr>
        <w:ind w:left="1260" w:hanging="1260"/>
        <w:jc w:val="both"/>
        <w:rPr>
          <w:sz w:val="28"/>
          <w:szCs w:val="28"/>
        </w:rPr>
      </w:pPr>
    </w:p>
    <w:p w:rsidR="00D249F1" w:rsidRDefault="00D249F1" w:rsidP="00D249F1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D249F1" w:rsidRPr="00470123" w:rsidRDefault="00D249F1" w:rsidP="00D249F1">
      <w:pPr>
        <w:ind w:left="360" w:hanging="360"/>
        <w:jc w:val="both"/>
        <w:rPr>
          <w:sz w:val="28"/>
          <w:szCs w:val="28"/>
        </w:rPr>
      </w:pPr>
    </w:p>
    <w:p w:rsidR="00D249F1" w:rsidRPr="00470123" w:rsidRDefault="00D249F1" w:rsidP="00D249F1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D249F1" w:rsidRPr="00470123" w:rsidRDefault="00D249F1" w:rsidP="00D249F1">
      <w:pPr>
        <w:jc w:val="both"/>
        <w:rPr>
          <w:sz w:val="28"/>
          <w:szCs w:val="28"/>
        </w:rPr>
      </w:pPr>
    </w:p>
    <w:p w:rsidR="003A71BD" w:rsidRDefault="003A71BD" w:rsidP="003A71BD">
      <w:pPr>
        <w:pStyle w:val="p116"/>
        <w:spacing w:before="0" w:beforeAutospacing="0" w:after="0" w:afterAutospacing="0"/>
        <w:ind w:firstLine="898"/>
        <w:rPr>
          <w:color w:val="000000"/>
          <w:sz w:val="28"/>
          <w:szCs w:val="28"/>
        </w:rPr>
      </w:pPr>
      <w:r w:rsidRPr="003A71BD">
        <w:rPr>
          <w:color w:val="000000"/>
          <w:sz w:val="28"/>
          <w:szCs w:val="28"/>
        </w:rPr>
        <w:t>1. Привести стенд в исходное состояние.</w:t>
      </w:r>
    </w:p>
    <w:p w:rsidR="003A71BD" w:rsidRPr="003A71BD" w:rsidRDefault="003A71BD" w:rsidP="003A71BD">
      <w:pPr>
        <w:pStyle w:val="p116"/>
        <w:spacing w:before="0" w:beforeAutospacing="0" w:after="0" w:afterAutospacing="0"/>
        <w:ind w:firstLine="898"/>
        <w:rPr>
          <w:color w:val="000000"/>
          <w:sz w:val="28"/>
          <w:szCs w:val="28"/>
        </w:rPr>
      </w:pPr>
      <w:r w:rsidRPr="003A71BD">
        <w:rPr>
          <w:rStyle w:val="ft5"/>
          <w:rFonts w:eastAsiaTheme="majorEastAsia"/>
          <w:color w:val="000000"/>
          <w:sz w:val="28"/>
          <w:szCs w:val="28"/>
        </w:rPr>
        <w:t>2.</w:t>
      </w:r>
      <w:r w:rsidRPr="003A71BD">
        <w:rPr>
          <w:rStyle w:val="ft28"/>
          <w:color w:val="000000"/>
          <w:sz w:val="28"/>
          <w:szCs w:val="28"/>
        </w:rPr>
        <w:t>Обеспечить целостность </w:t>
      </w:r>
      <w:r w:rsidRPr="003A71BD">
        <w:rPr>
          <w:rStyle w:val="ft4"/>
          <w:i/>
          <w:iCs/>
          <w:color w:val="000000"/>
          <w:sz w:val="28"/>
          <w:szCs w:val="28"/>
        </w:rPr>
        <w:t>PE</w:t>
      </w:r>
      <w:r w:rsidRPr="003A71BD">
        <w:rPr>
          <w:color w:val="000000"/>
          <w:sz w:val="28"/>
          <w:szCs w:val="28"/>
        </w:rPr>
        <w:t>-проводника</w:t>
      </w:r>
      <w:r>
        <w:rPr>
          <w:color w:val="000000"/>
          <w:sz w:val="28"/>
          <w:szCs w:val="28"/>
        </w:rPr>
        <w:t>.</w:t>
      </w:r>
    </w:p>
    <w:p w:rsidR="003A71BD" w:rsidRPr="003A71BD" w:rsidRDefault="003A71BD" w:rsidP="003A71BD">
      <w:pPr>
        <w:pStyle w:val="p118"/>
        <w:spacing w:before="0" w:beforeAutospacing="0" w:after="0" w:afterAutospacing="0"/>
        <w:ind w:firstLine="898"/>
        <w:jc w:val="both"/>
        <w:rPr>
          <w:color w:val="000000"/>
          <w:sz w:val="28"/>
          <w:szCs w:val="28"/>
        </w:rPr>
      </w:pPr>
      <w:r w:rsidRPr="003A71BD">
        <w:rPr>
          <w:rStyle w:val="ft5"/>
          <w:rFonts w:eastAsiaTheme="majorEastAsia"/>
          <w:color w:val="000000"/>
          <w:sz w:val="28"/>
          <w:szCs w:val="28"/>
        </w:rPr>
        <w:t>3.</w:t>
      </w:r>
      <w:r>
        <w:rPr>
          <w:rStyle w:val="ft5"/>
          <w:rFonts w:eastAsiaTheme="majorEastAsia"/>
          <w:color w:val="000000"/>
          <w:sz w:val="28"/>
          <w:szCs w:val="28"/>
        </w:rPr>
        <w:t xml:space="preserve"> </w:t>
      </w:r>
      <w:r w:rsidRPr="003A71BD">
        <w:rPr>
          <w:rStyle w:val="ft29"/>
          <w:color w:val="000000"/>
          <w:sz w:val="28"/>
          <w:szCs w:val="28"/>
        </w:rPr>
        <w:t xml:space="preserve">Установить </w:t>
      </w:r>
      <w:r w:rsidRPr="003A71BD">
        <w:rPr>
          <w:color w:val="000000"/>
          <w:sz w:val="28"/>
          <w:szCs w:val="28"/>
        </w:rPr>
        <w:t>соответственно значения </w:t>
      </w:r>
      <w:r w:rsidRPr="003A71BD">
        <w:rPr>
          <w:rStyle w:val="ft4"/>
          <w:i/>
          <w:iCs/>
          <w:color w:val="000000"/>
          <w:sz w:val="28"/>
          <w:szCs w:val="28"/>
        </w:rPr>
        <w:t>R</w:t>
      </w:r>
      <w:r w:rsidRPr="008871EA">
        <w:rPr>
          <w:rStyle w:val="ft46"/>
          <w:i/>
          <w:iCs/>
          <w:color w:val="000000"/>
          <w:sz w:val="28"/>
          <w:szCs w:val="28"/>
          <w:vertAlign w:val="subscript"/>
        </w:rPr>
        <w:t>PE </w:t>
      </w:r>
      <w:r w:rsidRPr="003A71BD">
        <w:rPr>
          <w:color w:val="000000"/>
          <w:sz w:val="28"/>
          <w:szCs w:val="28"/>
        </w:rPr>
        <w:t>= 0,1 Ом и </w:t>
      </w:r>
      <w:r w:rsidRPr="003A71BD">
        <w:rPr>
          <w:rStyle w:val="ft4"/>
          <w:i/>
          <w:iCs/>
          <w:color w:val="000000"/>
          <w:sz w:val="28"/>
          <w:szCs w:val="28"/>
        </w:rPr>
        <w:t>R</w:t>
      </w:r>
      <w:r w:rsidRPr="008871EA">
        <w:rPr>
          <w:rStyle w:val="ft35"/>
          <w:sz w:val="28"/>
          <w:szCs w:val="28"/>
          <w:vertAlign w:val="subscript"/>
        </w:rPr>
        <w:t>ПЕР</w:t>
      </w:r>
      <w:r w:rsidRPr="003A71BD">
        <w:rPr>
          <w:rStyle w:val="ft35"/>
          <w:sz w:val="28"/>
          <w:szCs w:val="28"/>
        </w:rPr>
        <w:t> </w:t>
      </w:r>
      <w:r w:rsidRPr="003A71BD">
        <w:rPr>
          <w:color w:val="000000"/>
          <w:sz w:val="28"/>
          <w:szCs w:val="28"/>
        </w:rPr>
        <w:t>= 0.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A71BD">
        <w:rPr>
          <w:color w:val="000000"/>
          <w:sz w:val="28"/>
          <w:szCs w:val="28"/>
        </w:rPr>
        <w:t xml:space="preserve">. Присоединить </w:t>
      </w:r>
      <w:proofErr w:type="spellStart"/>
      <w:r w:rsidRPr="003A71BD">
        <w:rPr>
          <w:color w:val="000000"/>
          <w:sz w:val="28"/>
          <w:szCs w:val="28"/>
        </w:rPr>
        <w:t>электропотребители</w:t>
      </w:r>
      <w:proofErr w:type="spellEnd"/>
      <w:r w:rsidRPr="003A71BD">
        <w:rPr>
          <w:color w:val="000000"/>
          <w:sz w:val="28"/>
          <w:szCs w:val="28"/>
        </w:rPr>
        <w:t xml:space="preserve"> 1 и 2 к сети.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A71BD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Выполнить </w:t>
      </w:r>
      <w:proofErr w:type="spellStart"/>
      <w:r>
        <w:rPr>
          <w:color w:val="000000"/>
          <w:sz w:val="28"/>
          <w:szCs w:val="28"/>
        </w:rPr>
        <w:t>эксперемент</w:t>
      </w:r>
      <w:proofErr w:type="spellEnd"/>
      <w:r w:rsidRPr="003A71BD">
        <w:rPr>
          <w:rStyle w:val="ft28"/>
          <w:color w:val="000000"/>
          <w:sz w:val="28"/>
          <w:szCs w:val="28"/>
        </w:rPr>
        <w:t>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rStyle w:val="ft28"/>
          <w:color w:val="000000"/>
          <w:sz w:val="28"/>
          <w:szCs w:val="28"/>
        </w:rPr>
        <w:t>6. Показания приборов записать в таблицу.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83192" cy="2101932"/>
            <wp:effectExtent l="19050" t="0" r="0" b="0"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l="22273" t="42750" r="28818" b="3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15" cy="210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F1" w:rsidRPr="003A71BD" w:rsidRDefault="003A71BD" w:rsidP="003A71BD">
      <w:pPr>
        <w:tabs>
          <w:tab w:val="left" w:pos="241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По результатам работы сделать вывод.</w:t>
      </w:r>
    </w:p>
    <w:p w:rsidR="003A71BD" w:rsidRDefault="003A71BD" w:rsidP="003A71BD">
      <w:pPr>
        <w:jc w:val="center"/>
        <w:rPr>
          <w:b/>
          <w:sz w:val="28"/>
          <w:szCs w:val="28"/>
        </w:rPr>
      </w:pPr>
    </w:p>
    <w:p w:rsidR="00D249F1" w:rsidRPr="003A71BD" w:rsidRDefault="00D249F1" w:rsidP="003A71BD">
      <w:pPr>
        <w:jc w:val="center"/>
        <w:rPr>
          <w:b/>
          <w:sz w:val="28"/>
          <w:szCs w:val="28"/>
        </w:rPr>
      </w:pPr>
      <w:r w:rsidRPr="003A71BD">
        <w:rPr>
          <w:b/>
          <w:sz w:val="28"/>
          <w:szCs w:val="28"/>
        </w:rPr>
        <w:t>Контрольные вопросы:</w:t>
      </w:r>
    </w:p>
    <w:p w:rsidR="00D249F1" w:rsidRPr="006279E6" w:rsidRDefault="00D249F1" w:rsidP="00D249F1">
      <w:pPr>
        <w:jc w:val="both"/>
        <w:rPr>
          <w:sz w:val="28"/>
          <w:szCs w:val="28"/>
        </w:rPr>
      </w:pPr>
    </w:p>
    <w:p w:rsidR="00FF7539" w:rsidRDefault="003A71BD" w:rsidP="00FF7539">
      <w:pPr>
        <w:rPr>
          <w:sz w:val="28"/>
          <w:szCs w:val="28"/>
        </w:rPr>
      </w:pPr>
      <w:r>
        <w:rPr>
          <w:sz w:val="28"/>
          <w:szCs w:val="28"/>
        </w:rPr>
        <w:t xml:space="preserve">1. Назначение защитного </w:t>
      </w:r>
      <w:proofErr w:type="spellStart"/>
      <w:r>
        <w:rPr>
          <w:sz w:val="28"/>
          <w:szCs w:val="28"/>
        </w:rPr>
        <w:t>зануления</w:t>
      </w:r>
      <w:proofErr w:type="spellEnd"/>
      <w:r>
        <w:rPr>
          <w:sz w:val="28"/>
          <w:szCs w:val="28"/>
        </w:rPr>
        <w:t>.</w:t>
      </w:r>
    </w:p>
    <w:p w:rsidR="003A71BD" w:rsidRDefault="003A71BD" w:rsidP="00FF7539">
      <w:pPr>
        <w:rPr>
          <w:sz w:val="28"/>
          <w:szCs w:val="28"/>
        </w:rPr>
      </w:pPr>
      <w:r>
        <w:rPr>
          <w:sz w:val="28"/>
          <w:szCs w:val="28"/>
        </w:rPr>
        <w:t xml:space="preserve">2. Устройство защитного </w:t>
      </w:r>
      <w:proofErr w:type="spellStart"/>
      <w:r>
        <w:rPr>
          <w:sz w:val="28"/>
          <w:szCs w:val="28"/>
        </w:rPr>
        <w:t>зануления</w:t>
      </w:r>
      <w:proofErr w:type="spellEnd"/>
      <w:r>
        <w:rPr>
          <w:sz w:val="28"/>
          <w:szCs w:val="28"/>
        </w:rPr>
        <w:t>.</w:t>
      </w:r>
    </w:p>
    <w:p w:rsidR="003A71BD" w:rsidRPr="00F974F2" w:rsidRDefault="003A71BD" w:rsidP="00FF7539">
      <w:pPr>
        <w:rPr>
          <w:sz w:val="28"/>
          <w:szCs w:val="28"/>
        </w:rPr>
      </w:pPr>
      <w:r>
        <w:rPr>
          <w:sz w:val="28"/>
          <w:szCs w:val="28"/>
        </w:rPr>
        <w:t xml:space="preserve">3. Принцип действия защитного </w:t>
      </w:r>
      <w:proofErr w:type="spellStart"/>
      <w:r>
        <w:rPr>
          <w:sz w:val="28"/>
          <w:szCs w:val="28"/>
        </w:rPr>
        <w:t>зануления</w:t>
      </w:r>
      <w:proofErr w:type="spellEnd"/>
    </w:p>
    <w:p w:rsidR="00FF7539" w:rsidRPr="00F974F2" w:rsidRDefault="00FF7539" w:rsidP="00FF7539">
      <w:pPr>
        <w:ind w:left="360"/>
        <w:jc w:val="both"/>
        <w:rPr>
          <w:sz w:val="28"/>
          <w:szCs w:val="28"/>
        </w:rPr>
      </w:pPr>
    </w:p>
    <w:p w:rsidR="003A71BD" w:rsidRDefault="003A71BD" w:rsidP="00D249F1">
      <w:pPr>
        <w:jc w:val="both"/>
        <w:rPr>
          <w:bCs/>
          <w:color w:val="000000"/>
          <w:sz w:val="28"/>
          <w:szCs w:val="28"/>
        </w:rPr>
      </w:pPr>
    </w:p>
    <w:p w:rsidR="003A71BD" w:rsidRPr="00470123" w:rsidRDefault="003A71BD" w:rsidP="003A71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лабораторного занятия № 2</w:t>
      </w:r>
    </w:p>
    <w:p w:rsidR="003A71BD" w:rsidRPr="00470123" w:rsidRDefault="003A71BD" w:rsidP="003A71BD">
      <w:pPr>
        <w:rPr>
          <w:sz w:val="28"/>
          <w:szCs w:val="28"/>
        </w:rPr>
      </w:pPr>
    </w:p>
    <w:p w:rsidR="003A71BD" w:rsidRPr="00470123" w:rsidRDefault="003A71BD" w:rsidP="003A71BD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«Действие защитного заземления»</w:t>
      </w:r>
      <w:r w:rsidRPr="00470123">
        <w:rPr>
          <w:b/>
          <w:sz w:val="28"/>
          <w:szCs w:val="28"/>
        </w:rPr>
        <w:t>.</w:t>
      </w:r>
    </w:p>
    <w:p w:rsidR="003A71BD" w:rsidRPr="00470123" w:rsidRDefault="003A71BD" w:rsidP="003A71BD">
      <w:pPr>
        <w:rPr>
          <w:sz w:val="28"/>
          <w:szCs w:val="28"/>
        </w:rPr>
      </w:pPr>
    </w:p>
    <w:p w:rsidR="003A71BD" w:rsidRPr="00470123" w:rsidRDefault="003A71BD" w:rsidP="003A71BD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3A71BD">
        <w:rPr>
          <w:bCs/>
          <w:color w:val="000000"/>
          <w:sz w:val="28"/>
          <w:szCs w:val="28"/>
        </w:rPr>
        <w:t xml:space="preserve">изучить устройство и принцип действия защитного </w:t>
      </w:r>
      <w:r>
        <w:rPr>
          <w:bCs/>
          <w:color w:val="000000"/>
          <w:sz w:val="28"/>
          <w:szCs w:val="28"/>
        </w:rPr>
        <w:t>заземления</w:t>
      </w:r>
      <w:r w:rsidRPr="00470123">
        <w:rPr>
          <w:sz w:val="28"/>
          <w:szCs w:val="28"/>
        </w:rPr>
        <w:t xml:space="preserve">. </w:t>
      </w:r>
    </w:p>
    <w:p w:rsidR="003A71BD" w:rsidRDefault="003A71BD" w:rsidP="003A71BD">
      <w:pPr>
        <w:ind w:left="1260" w:hanging="1260"/>
        <w:rPr>
          <w:sz w:val="28"/>
          <w:szCs w:val="28"/>
        </w:rPr>
      </w:pPr>
    </w:p>
    <w:p w:rsidR="003A71BD" w:rsidRDefault="003A71BD" w:rsidP="003A71B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3A71BD" w:rsidRPr="000C47E8" w:rsidRDefault="003A71BD" w:rsidP="003A71BD">
      <w:pPr>
        <w:widowControl w:val="0"/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1. Назначение, устройство и принцип действия защитного заземления</w:t>
      </w:r>
      <w:r>
        <w:rPr>
          <w:color w:val="000000"/>
          <w:spacing w:val="-2"/>
          <w:sz w:val="28"/>
          <w:szCs w:val="28"/>
        </w:rPr>
        <w:t>.</w:t>
      </w:r>
    </w:p>
    <w:p w:rsidR="003A71BD" w:rsidRPr="00470123" w:rsidRDefault="003A71BD" w:rsidP="003A71BD">
      <w:pPr>
        <w:ind w:left="1260" w:hanging="1260"/>
        <w:jc w:val="both"/>
        <w:rPr>
          <w:sz w:val="28"/>
          <w:szCs w:val="28"/>
        </w:rPr>
      </w:pPr>
    </w:p>
    <w:p w:rsidR="003A71BD" w:rsidRDefault="003A71BD" w:rsidP="003A71BD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3A71BD" w:rsidRPr="00470123" w:rsidRDefault="003A71BD" w:rsidP="003A71BD">
      <w:pPr>
        <w:ind w:left="360" w:hanging="360"/>
        <w:jc w:val="both"/>
        <w:rPr>
          <w:sz w:val="28"/>
          <w:szCs w:val="28"/>
        </w:rPr>
      </w:pPr>
    </w:p>
    <w:p w:rsidR="003A71BD" w:rsidRPr="00470123" w:rsidRDefault="003A71BD" w:rsidP="003A71BD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3A71BD" w:rsidRPr="00470123" w:rsidRDefault="003A71BD" w:rsidP="003A71BD">
      <w:pPr>
        <w:jc w:val="both"/>
        <w:rPr>
          <w:sz w:val="28"/>
          <w:szCs w:val="28"/>
        </w:rPr>
      </w:pPr>
    </w:p>
    <w:p w:rsidR="008871EA" w:rsidRPr="008871EA" w:rsidRDefault="008871EA" w:rsidP="008871EA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8"/>
          <w:szCs w:val="28"/>
          <w:lang w:eastAsia="ru-RU"/>
        </w:rPr>
      </w:pP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1 Подключить стенд к трехфазной сети.</w:t>
      </w: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</w:p>
    <w:p w:rsidR="008871EA" w:rsidRPr="008871EA" w:rsidRDefault="008871EA" w:rsidP="008871EA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2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Установить ручку переключателя в положение (например),</w:t>
      </w: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  <w:proofErr w:type="spellStart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имитируе</w:t>
      </w:r>
      <w:r>
        <w:rPr>
          <w:rFonts w:ascii="yandex-sans" w:hAnsi="yandex-sans"/>
          <w:color w:val="000000"/>
          <w:sz w:val="28"/>
          <w:szCs w:val="28"/>
          <w:lang w:eastAsia="ru-RU"/>
        </w:rPr>
        <w:t>ющее</w:t>
      </w:r>
      <w:proofErr w:type="spellEnd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прикосновение человека к фазе А.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3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Установить ручки потенциалов А, В, С в соответствии с заданием.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4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Включить тумблер.</w:t>
      </w:r>
    </w:p>
    <w:p w:rsidR="008871EA" w:rsidRPr="008871EA" w:rsidRDefault="008871EA" w:rsidP="008871EA">
      <w:pPr>
        <w:shd w:val="clear" w:color="auto" w:fill="FFFFFF"/>
        <w:suppressAutoHyphens w:val="0"/>
        <w:ind w:left="284" w:hanging="284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5 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hAnsi="yandex-sans"/>
          <w:color w:val="000000"/>
          <w:sz w:val="28"/>
          <w:szCs w:val="28"/>
          <w:lang w:eastAsia="ru-RU"/>
        </w:rPr>
        <w:t>П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одключить миллиамперметр Э 536 с током</w:t>
      </w: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полного отключения стрелки 200 мА.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6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Нажать кнопку КН1 (имитируется прикосновение человека к фазе).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7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Зафиксировать ток </w:t>
      </w:r>
      <w:proofErr w:type="spellStart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Ih</w:t>
      </w:r>
      <w:proofErr w:type="spellEnd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и полученные результаты занести в таблицу 2</w:t>
      </w:r>
    </w:p>
    <w:p w:rsidR="003A71BD" w:rsidRDefault="008871EA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3506" cy="1876301"/>
            <wp:effectExtent l="19050" t="0" r="2394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25473" t="35000" r="23015" b="4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63" cy="18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EA" w:rsidRDefault="008871EA" w:rsidP="008871EA">
      <w:pPr>
        <w:tabs>
          <w:tab w:val="left" w:pos="2415"/>
        </w:tabs>
        <w:jc w:val="both"/>
        <w:rPr>
          <w:sz w:val="28"/>
          <w:szCs w:val="28"/>
        </w:rPr>
      </w:pPr>
    </w:p>
    <w:p w:rsidR="008871EA" w:rsidRPr="008871EA" w:rsidRDefault="008871EA" w:rsidP="008871EA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A71B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Выполнить расчет тока 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h</w:t>
      </w:r>
      <w:proofErr w:type="spellEnd"/>
    </w:p>
    <w:p w:rsidR="003A71BD" w:rsidRPr="003A71BD" w:rsidRDefault="008871EA" w:rsidP="008871EA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3A71BD">
        <w:rPr>
          <w:sz w:val="28"/>
          <w:szCs w:val="28"/>
        </w:rPr>
        <w:t>По результатам работы сделать вывод.</w:t>
      </w:r>
    </w:p>
    <w:p w:rsidR="003A71BD" w:rsidRDefault="003A71BD" w:rsidP="003A71BD">
      <w:pPr>
        <w:jc w:val="center"/>
        <w:rPr>
          <w:b/>
          <w:sz w:val="28"/>
          <w:szCs w:val="28"/>
        </w:rPr>
      </w:pPr>
    </w:p>
    <w:p w:rsidR="003A71BD" w:rsidRPr="003A71BD" w:rsidRDefault="003A71BD" w:rsidP="003A71BD">
      <w:pPr>
        <w:jc w:val="center"/>
        <w:rPr>
          <w:b/>
          <w:sz w:val="28"/>
          <w:szCs w:val="28"/>
        </w:rPr>
      </w:pPr>
      <w:r w:rsidRPr="003A71BD">
        <w:rPr>
          <w:b/>
          <w:sz w:val="28"/>
          <w:szCs w:val="28"/>
        </w:rPr>
        <w:t>Контрольные вопросы:</w:t>
      </w:r>
    </w:p>
    <w:p w:rsidR="003A71BD" w:rsidRPr="006279E6" w:rsidRDefault="003A71BD" w:rsidP="003A71BD">
      <w:pPr>
        <w:jc w:val="both"/>
        <w:rPr>
          <w:sz w:val="28"/>
          <w:szCs w:val="28"/>
        </w:rPr>
      </w:pPr>
    </w:p>
    <w:p w:rsidR="003A71BD" w:rsidRDefault="003A71BD" w:rsidP="003A71BD">
      <w:pPr>
        <w:rPr>
          <w:sz w:val="28"/>
          <w:szCs w:val="28"/>
        </w:rPr>
      </w:pPr>
      <w:r>
        <w:rPr>
          <w:sz w:val="28"/>
          <w:szCs w:val="28"/>
        </w:rPr>
        <w:t xml:space="preserve">1. Назначение защитного </w:t>
      </w:r>
      <w:r w:rsidR="008871EA">
        <w:rPr>
          <w:sz w:val="28"/>
          <w:szCs w:val="28"/>
        </w:rPr>
        <w:t>заземления</w:t>
      </w:r>
      <w:r>
        <w:rPr>
          <w:sz w:val="28"/>
          <w:szCs w:val="28"/>
        </w:rPr>
        <w:t>.</w:t>
      </w:r>
    </w:p>
    <w:p w:rsidR="003A71BD" w:rsidRDefault="003A71BD" w:rsidP="003A71BD">
      <w:pPr>
        <w:rPr>
          <w:sz w:val="28"/>
          <w:szCs w:val="28"/>
        </w:rPr>
      </w:pPr>
      <w:r>
        <w:rPr>
          <w:sz w:val="28"/>
          <w:szCs w:val="28"/>
        </w:rPr>
        <w:t>2. Устройство защитного з</w:t>
      </w:r>
      <w:r w:rsidR="008871EA">
        <w:rPr>
          <w:sz w:val="28"/>
          <w:szCs w:val="28"/>
        </w:rPr>
        <w:t>аземления</w:t>
      </w:r>
      <w:r>
        <w:rPr>
          <w:sz w:val="28"/>
          <w:szCs w:val="28"/>
        </w:rPr>
        <w:t>.</w:t>
      </w:r>
    </w:p>
    <w:p w:rsidR="008871EA" w:rsidRDefault="003A71BD" w:rsidP="003A71BD">
      <w:pPr>
        <w:rPr>
          <w:sz w:val="28"/>
          <w:szCs w:val="28"/>
        </w:rPr>
      </w:pPr>
      <w:r>
        <w:rPr>
          <w:sz w:val="28"/>
          <w:szCs w:val="28"/>
        </w:rPr>
        <w:t>3. Прин</w:t>
      </w:r>
      <w:r w:rsidR="008871EA">
        <w:rPr>
          <w:sz w:val="28"/>
          <w:szCs w:val="28"/>
        </w:rPr>
        <w:t>цип действия защитного заземления.</w:t>
      </w:r>
    </w:p>
    <w:p w:rsidR="008871EA" w:rsidRDefault="008871EA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71EA" w:rsidRPr="006A61C0" w:rsidRDefault="008871EA" w:rsidP="008871EA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3</w:t>
      </w:r>
      <w:r w:rsidRPr="006A61C0">
        <w:rPr>
          <w:b/>
          <w:bCs/>
          <w:sz w:val="28"/>
          <w:szCs w:val="28"/>
        </w:rPr>
        <w:t>.</w:t>
      </w:r>
    </w:p>
    <w:p w:rsidR="008871EA" w:rsidRDefault="008871EA" w:rsidP="008871EA">
      <w:pPr>
        <w:pStyle w:val="Default"/>
        <w:ind w:left="720"/>
        <w:jc w:val="both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(лабораторных) занятий по междисциплинарному курсу</w:t>
      </w:r>
      <w:r>
        <w:rPr>
          <w:b/>
          <w:bCs/>
          <w:sz w:val="28"/>
          <w:szCs w:val="28"/>
        </w:rPr>
        <w:t xml:space="preserve"> МДК.04.02 Техническая эксплуатация железных дорог и безопасность движения</w:t>
      </w:r>
    </w:p>
    <w:p w:rsidR="00C67106" w:rsidRDefault="00C67106" w:rsidP="008871EA">
      <w:pPr>
        <w:pStyle w:val="Default"/>
        <w:ind w:left="720"/>
        <w:jc w:val="both"/>
        <w:rPr>
          <w:b/>
          <w:bCs/>
          <w:sz w:val="28"/>
          <w:szCs w:val="28"/>
        </w:rPr>
      </w:pPr>
    </w:p>
    <w:p w:rsidR="00C67106" w:rsidRPr="00111BE5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Инструкционная карта практического занятия №1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«Расстановка сигнальных знаков».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C67106">
        <w:rPr>
          <w:bCs/>
          <w:color w:val="000000"/>
          <w:sz w:val="28"/>
          <w:szCs w:val="28"/>
        </w:rPr>
        <w:t>получить практические навыки расстановки сигнальных знаков на электрифицированных участках</w:t>
      </w:r>
      <w:r>
        <w:rPr>
          <w:sz w:val="28"/>
          <w:szCs w:val="28"/>
        </w:rPr>
        <w:t>.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C67106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Оборудование:</w:t>
      </w:r>
      <w:r w:rsidRPr="003B07B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технической эксплуатации железных дорог РФ Приложение 1 п. 30 стр. 45-46</w:t>
      </w:r>
      <w:r w:rsidRPr="003B07B4">
        <w:rPr>
          <w:sz w:val="28"/>
          <w:szCs w:val="28"/>
        </w:rPr>
        <w:t>;</w:t>
      </w:r>
      <w:r>
        <w:rPr>
          <w:sz w:val="28"/>
          <w:szCs w:val="28"/>
        </w:rPr>
        <w:t xml:space="preserve"> Приложение 7 п. 58 - 77; стр. 207 - 224</w:t>
      </w:r>
      <w:r w:rsidRPr="003B07B4">
        <w:rPr>
          <w:sz w:val="28"/>
          <w:szCs w:val="28"/>
        </w:rPr>
        <w:t>;</w:t>
      </w:r>
      <w:r>
        <w:rPr>
          <w:sz w:val="28"/>
          <w:szCs w:val="28"/>
        </w:rPr>
        <w:t xml:space="preserve"> карандаш, линейка, ручка.</w:t>
      </w:r>
    </w:p>
    <w:p w:rsidR="00C67106" w:rsidRPr="00495D51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495D51">
        <w:rPr>
          <w:b/>
          <w:sz w:val="28"/>
          <w:szCs w:val="28"/>
        </w:rPr>
        <w:t>Ход работы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1. </w:t>
      </w:r>
      <w:r w:rsidRPr="003B07B4">
        <w:rPr>
          <w:sz w:val="28"/>
          <w:szCs w:val="28"/>
        </w:rPr>
        <w:t xml:space="preserve">Зарисовать и дать </w:t>
      </w:r>
      <w:r>
        <w:rPr>
          <w:sz w:val="28"/>
          <w:szCs w:val="28"/>
        </w:rPr>
        <w:t>определение</w:t>
      </w:r>
      <w:r w:rsidRPr="003B07B4">
        <w:rPr>
          <w:sz w:val="28"/>
          <w:szCs w:val="28"/>
        </w:rPr>
        <w:t xml:space="preserve"> постоянным и временным сигнальным знакам, применяемым на электрифицированных</w:t>
      </w:r>
      <w:r>
        <w:rPr>
          <w:sz w:val="28"/>
          <w:szCs w:val="28"/>
        </w:rPr>
        <w:t xml:space="preserve"> участках железных дорог</w:t>
      </w:r>
      <w:r w:rsidRPr="003B07B4">
        <w:rPr>
          <w:sz w:val="28"/>
          <w:szCs w:val="28"/>
        </w:rPr>
        <w:t>.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2. </w:t>
      </w:r>
      <w:r w:rsidRPr="003B07B4">
        <w:rPr>
          <w:sz w:val="28"/>
          <w:szCs w:val="28"/>
        </w:rPr>
        <w:t>Зарисовать схему расстановки сигнальных знаков, ограничивающих воздушный промежуток, записать порядок проследования электроподвижным составом воздушного промежутка.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3. </w:t>
      </w:r>
      <w:r w:rsidRPr="003B07B4">
        <w:rPr>
          <w:sz w:val="28"/>
          <w:szCs w:val="28"/>
        </w:rPr>
        <w:t>Зарисовать схему расстановки временных сигнальных знаков, применяемых при ремонте контактной подвески, записать порядок действия работников при обнаружении повреждений контактной сети и невозможности пропуска электроподвижного состава с поднятым токоприемником.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4. </w:t>
      </w:r>
      <w:r>
        <w:rPr>
          <w:sz w:val="28"/>
          <w:szCs w:val="28"/>
        </w:rPr>
        <w:t>З</w:t>
      </w:r>
      <w:r w:rsidRPr="003B07B4">
        <w:rPr>
          <w:sz w:val="28"/>
          <w:szCs w:val="28"/>
        </w:rPr>
        <w:t>арисовать схему расстановки предупредительных сигнальных знаков, ограничивающих нейтральную вставку.</w:t>
      </w:r>
    </w:p>
    <w:p w:rsidR="00C67106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lastRenderedPageBreak/>
        <w:t>5.</w:t>
      </w:r>
      <w:r w:rsidRPr="00C67106">
        <w:rPr>
          <w:sz w:val="28"/>
          <w:szCs w:val="28"/>
        </w:rPr>
        <w:t xml:space="preserve"> </w:t>
      </w:r>
      <w:r w:rsidRPr="003B07B4">
        <w:rPr>
          <w:sz w:val="28"/>
          <w:szCs w:val="28"/>
        </w:rPr>
        <w:t>Сделать вывод.</w:t>
      </w:r>
    </w:p>
    <w:p w:rsidR="00C67106" w:rsidRPr="00111BE5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Контрольные вопросы:</w:t>
      </w:r>
    </w:p>
    <w:p w:rsidR="00C67106" w:rsidRPr="00495D51" w:rsidRDefault="00C67106" w:rsidP="00C67106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495D5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D51">
        <w:rPr>
          <w:rFonts w:ascii="Times New Roman" w:hAnsi="Times New Roman"/>
          <w:sz w:val="28"/>
          <w:szCs w:val="28"/>
        </w:rPr>
        <w:t>Перечислите постоянные сигнальные знаки, применяемые на электрифицированных участках железных дорог, порядок их установки.</w:t>
      </w:r>
    </w:p>
    <w:p w:rsidR="00C67106" w:rsidRPr="00495D51" w:rsidRDefault="00C67106" w:rsidP="00C67106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495D5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D51">
        <w:rPr>
          <w:rFonts w:ascii="Times New Roman" w:hAnsi="Times New Roman"/>
          <w:sz w:val="28"/>
          <w:szCs w:val="28"/>
        </w:rPr>
        <w:t>Перечислите предупредительные сигнальные знаки, порядок их установки.</w:t>
      </w:r>
    </w:p>
    <w:p w:rsidR="00C67106" w:rsidRPr="003B07B4" w:rsidRDefault="00C67106" w:rsidP="00C67106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495D5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D51">
        <w:rPr>
          <w:rFonts w:ascii="Times New Roman" w:hAnsi="Times New Roman"/>
          <w:sz w:val="28"/>
          <w:szCs w:val="28"/>
        </w:rPr>
        <w:t>Перечислите</w:t>
      </w:r>
      <w:r>
        <w:rPr>
          <w:rFonts w:ascii="Times New Roman" w:hAnsi="Times New Roman"/>
          <w:sz w:val="28"/>
          <w:szCs w:val="28"/>
        </w:rPr>
        <w:t xml:space="preserve"> временные сигнальные знаки, порядок их установки.</w:t>
      </w:r>
    </w:p>
    <w:p w:rsidR="00C67106" w:rsidRDefault="00C67106">
      <w:pPr>
        <w:suppressAutoHyphens w:val="0"/>
        <w:spacing w:after="200" w:line="276" w:lineRule="auto"/>
        <w:rPr>
          <w:rFonts w:eastAsia="Calibri"/>
          <w:b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C67106" w:rsidRPr="00111BE5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2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</w:t>
      </w:r>
      <w:r w:rsidRPr="00C67106">
        <w:rPr>
          <w:b/>
          <w:bCs/>
          <w:sz w:val="28"/>
          <w:szCs w:val="28"/>
        </w:rPr>
        <w:t>Расстановка сигнальных знаков при ограждении места производства работ на главных путях станции</w:t>
      </w:r>
      <w:r w:rsidRPr="00111BE5">
        <w:rPr>
          <w:b/>
          <w:sz w:val="28"/>
          <w:szCs w:val="28"/>
        </w:rPr>
        <w:t>».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C67106">
        <w:rPr>
          <w:bCs/>
          <w:color w:val="000000"/>
          <w:sz w:val="28"/>
          <w:szCs w:val="28"/>
        </w:rPr>
        <w:t xml:space="preserve">получить практические навыки расстановки сигнальных знаков при </w:t>
      </w:r>
      <w:proofErr w:type="spellStart"/>
      <w:r w:rsidRPr="00C67106">
        <w:rPr>
          <w:bCs/>
          <w:color w:val="000000"/>
          <w:sz w:val="28"/>
          <w:szCs w:val="28"/>
        </w:rPr>
        <w:t>огарждении</w:t>
      </w:r>
      <w:proofErr w:type="spellEnd"/>
      <w:r w:rsidRPr="00C67106">
        <w:rPr>
          <w:bCs/>
          <w:color w:val="000000"/>
          <w:sz w:val="28"/>
          <w:szCs w:val="28"/>
        </w:rPr>
        <w:t xml:space="preserve"> места производства работ на главных путях станции</w:t>
      </w:r>
      <w:r>
        <w:rPr>
          <w:sz w:val="28"/>
          <w:szCs w:val="28"/>
        </w:rPr>
        <w:t>.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C67106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Оборудование:</w:t>
      </w:r>
      <w:r w:rsidRPr="003B07B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технической эксплуатации железных дорог РФ.</w:t>
      </w:r>
    </w:p>
    <w:p w:rsidR="00C67106" w:rsidRPr="00495D51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495D51">
        <w:rPr>
          <w:b/>
          <w:sz w:val="28"/>
          <w:szCs w:val="28"/>
        </w:rPr>
        <w:t>Ход работы</w:t>
      </w:r>
    </w:p>
    <w:p w:rsidR="008F0B9E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67106">
        <w:rPr>
          <w:sz w:val="28"/>
          <w:szCs w:val="28"/>
        </w:rPr>
        <w:t xml:space="preserve">1. Выполнить рисунок станции и расставить сигнальные знаки при выполнении работ на главных путях станции. </w:t>
      </w:r>
    </w:p>
    <w:p w:rsidR="00C67106" w:rsidRDefault="008F0B9E" w:rsidP="00C67106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2. Заполнить таблицу.</w:t>
      </w:r>
    </w:p>
    <w:p w:rsidR="00C67106" w:rsidRPr="00C67106" w:rsidRDefault="00C67106" w:rsidP="00C67106">
      <w:pPr>
        <w:spacing w:line="360" w:lineRule="auto"/>
        <w:ind w:right="1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5423" cy="3194462"/>
            <wp:effectExtent l="19050" t="0" r="3777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25473" t="31852" r="24816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23" cy="31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06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8F0B9E" w:rsidRDefault="008F0B9E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Pr="00111BE5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 xml:space="preserve"> Контрольные вопросы:</w:t>
      </w:r>
    </w:p>
    <w:p w:rsidR="00C67106" w:rsidRDefault="00C67106" w:rsidP="00C67106">
      <w:pPr>
        <w:pStyle w:val="Default"/>
        <w:spacing w:line="360" w:lineRule="auto"/>
        <w:ind w:firstLine="709"/>
        <w:jc w:val="both"/>
        <w:rPr>
          <w:sz w:val="28"/>
        </w:rPr>
      </w:pPr>
      <w:r w:rsidRPr="00C67106">
        <w:rPr>
          <w:sz w:val="28"/>
        </w:rPr>
        <w:t xml:space="preserve">1. Какими переносными сигналами ограждается место препятствия или место производства работ? </w:t>
      </w:r>
    </w:p>
    <w:p w:rsidR="00C67106" w:rsidRDefault="00C67106" w:rsidP="00C67106">
      <w:pPr>
        <w:pStyle w:val="Default"/>
        <w:spacing w:line="360" w:lineRule="auto"/>
        <w:ind w:firstLine="709"/>
        <w:jc w:val="both"/>
        <w:rPr>
          <w:sz w:val="28"/>
        </w:rPr>
      </w:pPr>
      <w:r w:rsidRPr="00C67106">
        <w:rPr>
          <w:sz w:val="28"/>
        </w:rPr>
        <w:t xml:space="preserve">2. Требования сигнала, который устанавливается на месте препятствия или месте производства работ. </w:t>
      </w:r>
    </w:p>
    <w:p w:rsidR="00C67106" w:rsidRDefault="00C67106" w:rsidP="00C67106">
      <w:pPr>
        <w:pStyle w:val="Default"/>
        <w:spacing w:line="360" w:lineRule="auto"/>
        <w:ind w:firstLine="709"/>
        <w:jc w:val="both"/>
        <w:rPr>
          <w:sz w:val="28"/>
        </w:rPr>
      </w:pPr>
      <w:r w:rsidRPr="00C67106">
        <w:rPr>
          <w:sz w:val="28"/>
        </w:rPr>
        <w:t xml:space="preserve">3. Как предотвращают наезд на место работ со стороны стрелочного перевода? </w:t>
      </w:r>
    </w:p>
    <w:p w:rsidR="00C67106" w:rsidRPr="00C67106" w:rsidRDefault="00C67106" w:rsidP="00C67106">
      <w:pPr>
        <w:pStyle w:val="Default"/>
        <w:spacing w:line="360" w:lineRule="auto"/>
        <w:ind w:firstLine="709"/>
        <w:jc w:val="both"/>
        <w:rPr>
          <w:b/>
          <w:sz w:val="32"/>
          <w:szCs w:val="28"/>
        </w:rPr>
      </w:pPr>
      <w:r w:rsidRPr="00C67106">
        <w:rPr>
          <w:sz w:val="28"/>
        </w:rPr>
        <w:t>4. Предельный столбик, его назначение и место установки.</w:t>
      </w:r>
    </w:p>
    <w:p w:rsidR="00C67106" w:rsidRDefault="00C67106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7106" w:rsidRPr="00111BE5" w:rsidRDefault="00C67106" w:rsidP="008F0B9E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3</w:t>
      </w:r>
    </w:p>
    <w:p w:rsidR="00C67106" w:rsidRPr="00111BE5" w:rsidRDefault="00C67106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</w:t>
      </w:r>
      <w:r w:rsidRPr="00C67106">
        <w:rPr>
          <w:b/>
          <w:bCs/>
          <w:sz w:val="28"/>
          <w:szCs w:val="28"/>
        </w:rPr>
        <w:t>Расстановка сигнальных знаков при ограждении места производства работ на второстепенных путях станции</w:t>
      </w:r>
      <w:r w:rsidRPr="00111BE5">
        <w:rPr>
          <w:b/>
          <w:sz w:val="28"/>
          <w:szCs w:val="28"/>
        </w:rPr>
        <w:t>».</w:t>
      </w:r>
    </w:p>
    <w:p w:rsidR="00C67106" w:rsidRDefault="00C67106" w:rsidP="008F0B9E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="008F0B9E" w:rsidRPr="008F0B9E">
        <w:rPr>
          <w:bCs/>
          <w:color w:val="000000"/>
          <w:sz w:val="28"/>
          <w:szCs w:val="28"/>
        </w:rPr>
        <w:t>получить практические навыки расстановки сигнальных знаков при ограждении места производства работ на второстепенных путях станции</w:t>
      </w:r>
      <w:r>
        <w:rPr>
          <w:sz w:val="28"/>
          <w:szCs w:val="28"/>
        </w:rPr>
        <w:t>.</w:t>
      </w:r>
    </w:p>
    <w:p w:rsidR="00C67106" w:rsidRPr="00111BE5" w:rsidRDefault="00C67106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C67106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C67106" w:rsidRDefault="00C67106" w:rsidP="008F0B9E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Оборудование:</w:t>
      </w:r>
      <w:r w:rsidRPr="003B07B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технической эксплуатации железных дорог РФ.</w:t>
      </w:r>
    </w:p>
    <w:p w:rsidR="00C67106" w:rsidRPr="00495D51" w:rsidRDefault="00C67106" w:rsidP="008F0B9E">
      <w:pPr>
        <w:spacing w:line="360" w:lineRule="auto"/>
        <w:jc w:val="center"/>
        <w:rPr>
          <w:b/>
          <w:sz w:val="28"/>
          <w:szCs w:val="28"/>
        </w:rPr>
      </w:pPr>
      <w:r w:rsidRPr="00495D51">
        <w:rPr>
          <w:b/>
          <w:sz w:val="28"/>
          <w:szCs w:val="28"/>
        </w:rPr>
        <w:t>Ход работы</w:t>
      </w:r>
    </w:p>
    <w:p w:rsidR="008F0B9E" w:rsidRDefault="008F0B9E" w:rsidP="008F0B9E">
      <w:pPr>
        <w:spacing w:line="360" w:lineRule="auto"/>
        <w:ind w:right="180"/>
        <w:jc w:val="both"/>
        <w:rPr>
          <w:sz w:val="28"/>
        </w:rPr>
      </w:pPr>
      <w:r>
        <w:rPr>
          <w:sz w:val="28"/>
        </w:rPr>
        <w:t xml:space="preserve">1. Вычертить схему станции </w:t>
      </w:r>
      <w:r w:rsidRPr="008F0B9E">
        <w:rPr>
          <w:sz w:val="28"/>
        </w:rPr>
        <w:t xml:space="preserve">и выполнить ограждение места производства работ на второстепенных путях станции. </w:t>
      </w:r>
    </w:p>
    <w:p w:rsidR="008F0B9E" w:rsidRDefault="008F0B9E" w:rsidP="008F0B9E">
      <w:pPr>
        <w:spacing w:line="360" w:lineRule="auto"/>
        <w:ind w:right="180"/>
        <w:jc w:val="both"/>
        <w:rPr>
          <w:sz w:val="28"/>
        </w:rPr>
      </w:pPr>
      <w:r w:rsidRPr="008F0B9E">
        <w:rPr>
          <w:sz w:val="28"/>
        </w:rPr>
        <w:t>2. Заполнить таблицу</w:t>
      </w:r>
      <w:r>
        <w:rPr>
          <w:sz w:val="28"/>
        </w:rPr>
        <w:t>.</w:t>
      </w:r>
    </w:p>
    <w:p w:rsidR="00C67106" w:rsidRPr="00C67106" w:rsidRDefault="008F0B9E" w:rsidP="008F0B9E">
      <w:pPr>
        <w:spacing w:line="360" w:lineRule="auto"/>
        <w:ind w:right="180"/>
        <w:jc w:val="both"/>
        <w:rPr>
          <w:sz w:val="28"/>
          <w:szCs w:val="28"/>
        </w:rPr>
      </w:pPr>
      <w:r w:rsidRPr="008F0B9E">
        <w:rPr>
          <w:sz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2125" cy="3503221"/>
            <wp:effectExtent l="19050" t="0" r="1875" b="0"/>
            <wp:docPr id="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26247" t="32156" r="24344" b="2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79" cy="35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C67106" w:rsidRDefault="00C67106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Default="00C67106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Pr="00111BE5" w:rsidRDefault="00C67106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 xml:space="preserve"> Контрольные вопросы: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>1.Что называют второстепенными путями или боковыми путями?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 xml:space="preserve">2. Что означает термин, стрелочный перевод заперт или зашит? 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 xml:space="preserve">3. Что называют полной длиной пути? 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>4. Что называют полезной длиной пути?</w:t>
      </w:r>
    </w:p>
    <w:p w:rsidR="008F0B9E" w:rsidRDefault="008F0B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0B9E" w:rsidRPr="00111BE5" w:rsidRDefault="008F0B9E" w:rsidP="008F0B9E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4</w:t>
      </w:r>
    </w:p>
    <w:p w:rsidR="008F0B9E" w:rsidRPr="00111BE5" w:rsidRDefault="008F0B9E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</w:t>
      </w:r>
      <w:r w:rsidRPr="008F0B9E">
        <w:rPr>
          <w:b/>
          <w:bCs/>
          <w:sz w:val="28"/>
          <w:szCs w:val="28"/>
        </w:rPr>
        <w:t>Расстановка сигнальных знаков при ограждении места производства работ на двухпутном перегоне</w:t>
      </w:r>
      <w:r w:rsidRPr="00111BE5">
        <w:rPr>
          <w:b/>
          <w:sz w:val="28"/>
          <w:szCs w:val="28"/>
        </w:rPr>
        <w:t>».</w:t>
      </w:r>
    </w:p>
    <w:p w:rsidR="008F0B9E" w:rsidRDefault="008F0B9E" w:rsidP="008F0B9E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8F0B9E">
        <w:rPr>
          <w:bCs/>
          <w:color w:val="000000"/>
          <w:sz w:val="28"/>
          <w:szCs w:val="28"/>
        </w:rPr>
        <w:t>получить практические навыки расстановки сигнальных знаков при ограждении рабочего места на двухпутном перегоне</w:t>
      </w:r>
      <w:r>
        <w:rPr>
          <w:sz w:val="28"/>
          <w:szCs w:val="28"/>
        </w:rPr>
        <w:t>.</w:t>
      </w:r>
    </w:p>
    <w:p w:rsidR="008F0B9E" w:rsidRPr="00111BE5" w:rsidRDefault="008F0B9E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8F0B9E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b/>
          <w:sz w:val="28"/>
        </w:rPr>
        <w:t>Исходные данные:</w:t>
      </w:r>
      <w:r w:rsidRPr="008F0B9E">
        <w:rPr>
          <w:sz w:val="28"/>
        </w:rPr>
        <w:t xml:space="preserve"> исходные данные приведены в таблице 1.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Таблица 1 - Задание для ограждения место производства работ на однопутном и двухпутном перегоне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817305" cy="5165766"/>
            <wp:effectExtent l="19050" t="0" r="0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26073" t="19500" r="2394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68" cy="51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52357" cy="1704340"/>
            <wp:effectExtent l="19050" t="0" r="743" b="0"/>
            <wp:docPr id="5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26295" t="48500" r="24340" b="3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51" cy="17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9E" w:rsidRDefault="008F0B9E" w:rsidP="008F0B9E">
      <w:pPr>
        <w:spacing w:line="360" w:lineRule="auto"/>
        <w:jc w:val="both"/>
        <w:rPr>
          <w:b/>
          <w:sz w:val="32"/>
          <w:szCs w:val="28"/>
        </w:rPr>
      </w:pPr>
    </w:p>
    <w:p w:rsidR="008F0B9E" w:rsidRPr="00495D51" w:rsidRDefault="008F0B9E" w:rsidP="008F0B9E">
      <w:pPr>
        <w:spacing w:line="360" w:lineRule="auto"/>
        <w:jc w:val="center"/>
        <w:rPr>
          <w:b/>
          <w:sz w:val="28"/>
          <w:szCs w:val="28"/>
        </w:rPr>
      </w:pPr>
      <w:r w:rsidRPr="008F0B9E">
        <w:rPr>
          <w:b/>
          <w:sz w:val="32"/>
          <w:szCs w:val="28"/>
        </w:rPr>
        <w:t xml:space="preserve">Ход </w:t>
      </w:r>
      <w:r w:rsidRPr="00495D51">
        <w:rPr>
          <w:b/>
          <w:sz w:val="28"/>
          <w:szCs w:val="28"/>
        </w:rPr>
        <w:t>работы</w:t>
      </w:r>
    </w:p>
    <w:p w:rsidR="008F0B9E" w:rsidRDefault="008F0B9E" w:rsidP="008F0B9E">
      <w:pPr>
        <w:spacing w:line="360" w:lineRule="auto"/>
        <w:ind w:right="180"/>
        <w:jc w:val="both"/>
        <w:rPr>
          <w:sz w:val="28"/>
        </w:rPr>
      </w:pPr>
      <w:r w:rsidRPr="008F0B9E">
        <w:rPr>
          <w:sz w:val="28"/>
        </w:rPr>
        <w:t>1. Выполнить ограждение места производства работ на двухпутном перегоне</w:t>
      </w:r>
    </w:p>
    <w:p w:rsidR="008F0B9E" w:rsidRPr="008F0B9E" w:rsidRDefault="008F0B9E" w:rsidP="008F0B9E">
      <w:pPr>
        <w:spacing w:line="360" w:lineRule="auto"/>
        <w:ind w:right="180"/>
        <w:jc w:val="both"/>
        <w:rPr>
          <w:sz w:val="32"/>
        </w:rPr>
      </w:pPr>
      <w:r w:rsidRPr="008F0B9E">
        <w:rPr>
          <w:sz w:val="28"/>
        </w:rPr>
        <w:t>2. Сделать вывод по работе.</w:t>
      </w:r>
    </w:p>
    <w:p w:rsidR="008F0B9E" w:rsidRPr="00C67106" w:rsidRDefault="008F0B9E" w:rsidP="008F0B9E">
      <w:pPr>
        <w:spacing w:line="360" w:lineRule="auto"/>
        <w:ind w:right="180"/>
        <w:jc w:val="both"/>
        <w:rPr>
          <w:sz w:val="28"/>
          <w:szCs w:val="28"/>
        </w:rPr>
      </w:pPr>
      <w:r w:rsidRPr="008F0B9E">
        <w:rPr>
          <w:sz w:val="28"/>
        </w:rPr>
        <w:t xml:space="preserve"> </w:t>
      </w:r>
    </w:p>
    <w:p w:rsidR="008F0B9E" w:rsidRDefault="008F0B9E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8F0B9E" w:rsidRDefault="008F0B9E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8F0B9E" w:rsidRPr="00111BE5" w:rsidRDefault="008F0B9E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 xml:space="preserve"> Контрольные вопросы: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1. Требования щита прямоугольной формы красного цвета.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2. Требования щита квадратного желтого цвета.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3. Сигнал «взрыв петарды» его требования.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4. Как укладываются петарды на путь?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 </w:t>
      </w:r>
      <w:r w:rsidRPr="008F0B9E">
        <w:rPr>
          <w:sz w:val="28"/>
        </w:rPr>
        <w:t xml:space="preserve">Что означают три взрыва петарды.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Pr="008F0B9E">
        <w:rPr>
          <w:sz w:val="28"/>
        </w:rPr>
        <w:t xml:space="preserve">. Где находится основной сигналист?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sz w:val="28"/>
        </w:rPr>
        <w:t>7</w:t>
      </w:r>
      <w:r w:rsidRPr="008F0B9E">
        <w:rPr>
          <w:sz w:val="28"/>
        </w:rPr>
        <w:t>. Когда устанавливаются дополнительные сигналисты?</w:t>
      </w:r>
    </w:p>
    <w:p w:rsidR="00094488" w:rsidRDefault="00094488">
      <w:pPr>
        <w:suppressAutoHyphens w:val="0"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94488" w:rsidRPr="00B2547B" w:rsidRDefault="00094488" w:rsidP="00094488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5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 w:rsidRPr="00EF642B">
        <w:rPr>
          <w:sz w:val="28"/>
          <w:szCs w:val="28"/>
        </w:rPr>
        <w:t>Маневровые работы на станциях и сигналы при выполнении маневров специального самоходного подвижного состава</w:t>
      </w:r>
      <w:r w:rsidRPr="00B2547B">
        <w:rPr>
          <w:b/>
          <w:sz w:val="28"/>
          <w:szCs w:val="28"/>
        </w:rPr>
        <w:t>».</w:t>
      </w:r>
    </w:p>
    <w:p w:rsidR="00094488" w:rsidRDefault="00094488" w:rsidP="00094488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формирование практических навыков организации маневровой работы на станции, умений подавать ручные сигналы при выполнении маневров специального самоходного подвижного состава, применяемых в процессе работ на контактной сети</w:t>
      </w:r>
      <w:r w:rsidRPr="008479F3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094488" w:rsidRPr="00EF642B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15D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Порядок организации маневровой работы</w:t>
      </w:r>
      <w:r w:rsidRPr="00EF642B">
        <w:rPr>
          <w:rFonts w:ascii="Times New Roman" w:hAnsi="Times New Roman"/>
          <w:sz w:val="28"/>
          <w:szCs w:val="28"/>
        </w:rPr>
        <w:t>.</w:t>
      </w:r>
    </w:p>
    <w:p w:rsidR="00094488" w:rsidRPr="00EF642B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Скорости при маневрах</w:t>
      </w:r>
      <w:r w:rsidRPr="00EF642B">
        <w:rPr>
          <w:rFonts w:ascii="Times New Roman" w:hAnsi="Times New Roman"/>
          <w:sz w:val="28"/>
          <w:szCs w:val="28"/>
        </w:rPr>
        <w:t>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F642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Ручные и звуковые сигналы, подаваемые при маневрах.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94488" w:rsidRPr="00BE4C37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Оборудование</w:t>
      </w:r>
      <w:r w:rsidRPr="00EE3F7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 приложение 6 п. 24 – 36 стр. 105 - 111</w:t>
      </w:r>
      <w:r w:rsidRPr="00EE3F7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Приложение 8 стр.366 - 382</w:t>
      </w:r>
    </w:p>
    <w:p w:rsidR="00094488" w:rsidRPr="00B2547B" w:rsidRDefault="00094488" w:rsidP="00094488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094488" w:rsidRPr="00EF642B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EF642B">
        <w:rPr>
          <w:sz w:val="28"/>
          <w:szCs w:val="28"/>
        </w:rPr>
        <w:t>1</w:t>
      </w:r>
      <w:r>
        <w:rPr>
          <w:sz w:val="28"/>
          <w:szCs w:val="28"/>
        </w:rPr>
        <w:t>. Зарисовать и описать ручные и звуковые сигналы, подаваемые при маневрах</w:t>
      </w:r>
      <w:r w:rsidRPr="00EF642B">
        <w:rPr>
          <w:sz w:val="28"/>
          <w:szCs w:val="28"/>
        </w:rPr>
        <w:t>.</w:t>
      </w:r>
    </w:p>
    <w:p w:rsidR="00094488" w:rsidRPr="00EF642B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EF642B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EF642B">
        <w:rPr>
          <w:sz w:val="28"/>
          <w:szCs w:val="28"/>
        </w:rPr>
        <w:t xml:space="preserve">Записать </w:t>
      </w:r>
      <w:r>
        <w:rPr>
          <w:sz w:val="28"/>
          <w:szCs w:val="28"/>
        </w:rPr>
        <w:t>порядок организации маневровой работы на станции</w:t>
      </w:r>
      <w:r w:rsidRPr="00EF642B">
        <w:rPr>
          <w:sz w:val="28"/>
          <w:szCs w:val="28"/>
        </w:rPr>
        <w:t>.</w:t>
      </w:r>
    </w:p>
    <w:p w:rsidR="00094488" w:rsidRPr="00EF642B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EF642B">
        <w:rPr>
          <w:sz w:val="28"/>
          <w:szCs w:val="28"/>
        </w:rPr>
        <w:t>3</w:t>
      </w:r>
      <w:r>
        <w:rPr>
          <w:sz w:val="28"/>
          <w:szCs w:val="28"/>
        </w:rPr>
        <w:t>. Записать допустимые скорости при маневрах</w:t>
      </w:r>
      <w:r w:rsidRPr="00EF642B">
        <w:rPr>
          <w:sz w:val="28"/>
          <w:szCs w:val="28"/>
        </w:rPr>
        <w:t>.</w:t>
      </w:r>
    </w:p>
    <w:p w:rsidR="00094488" w:rsidRPr="008479F3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сделать вывод</w:t>
      </w:r>
      <w:r w:rsidRPr="00EF642B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094488" w:rsidRPr="00A3098F" w:rsidRDefault="00094488" w:rsidP="00094488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A3098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Назовите скорости при маневрах</w:t>
      </w:r>
      <w:r w:rsidRPr="00A3098F">
        <w:rPr>
          <w:rFonts w:ascii="Times New Roman" w:hAnsi="Times New Roman"/>
          <w:sz w:val="28"/>
          <w:szCs w:val="28"/>
        </w:rPr>
        <w:t>.</w:t>
      </w:r>
    </w:p>
    <w:p w:rsidR="00094488" w:rsidRPr="00A3098F" w:rsidRDefault="00094488" w:rsidP="00094488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A3098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Кто осуществляет руководство маневровой работой?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A3098F">
        <w:rPr>
          <w:sz w:val="28"/>
          <w:szCs w:val="28"/>
        </w:rPr>
        <w:t>3</w:t>
      </w:r>
      <w:r>
        <w:rPr>
          <w:sz w:val="28"/>
          <w:szCs w:val="28"/>
        </w:rPr>
        <w:t>. Назовите требования к размещению и закреплению подвижного состава при маневрах.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Покажите ручные сигналы, применяемые при маневрах. Поясните их значение.</w:t>
      </w:r>
    </w:p>
    <w:p w:rsidR="00094488" w:rsidRPr="00A3098F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5. Назовите звуковые сигналы, применяемые при маневрах. Поясните их значение.</w:t>
      </w:r>
    </w:p>
    <w:p w:rsidR="00094488" w:rsidRPr="008F0B9E" w:rsidRDefault="00094488" w:rsidP="008F0B9E">
      <w:pPr>
        <w:spacing w:line="360" w:lineRule="auto"/>
        <w:jc w:val="both"/>
        <w:rPr>
          <w:sz w:val="28"/>
        </w:rPr>
      </w:pPr>
    </w:p>
    <w:p w:rsidR="00094488" w:rsidRPr="00B2547B" w:rsidRDefault="00094488" w:rsidP="00094488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6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 w:rsidRPr="00094488">
        <w:rPr>
          <w:b/>
          <w:bCs/>
          <w:sz w:val="28"/>
          <w:szCs w:val="28"/>
        </w:rPr>
        <w:t>Порядок действия работников, связанных с движением поездов при приеме и отправлении поездов</w:t>
      </w:r>
      <w:r w:rsidRPr="00B2547B">
        <w:rPr>
          <w:b/>
          <w:sz w:val="28"/>
          <w:szCs w:val="28"/>
        </w:rPr>
        <w:t>».</w:t>
      </w:r>
    </w:p>
    <w:p w:rsidR="00094488" w:rsidRDefault="00094488" w:rsidP="00094488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094488">
        <w:rPr>
          <w:bCs/>
          <w:color w:val="000000"/>
          <w:sz w:val="28"/>
          <w:szCs w:val="28"/>
        </w:rPr>
        <w:t>получить практические навыки действий работников, связанных с движением поездов при приеме и отправлении поездов</w:t>
      </w:r>
      <w:r w:rsidRPr="008479F3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15D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Порядок действий работников, связанных с движением поездов и маневровой работой.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94488" w:rsidRPr="00BE4C37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Оборудование</w:t>
      </w:r>
      <w:r w:rsidRPr="00EE3F7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</w:t>
      </w:r>
    </w:p>
    <w:p w:rsidR="00094488" w:rsidRPr="00B2547B" w:rsidRDefault="00094488" w:rsidP="00094488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>1. Выбрать правильный порядок действий ДСП при приеме поездов. Заполнить таблицу</w:t>
      </w:r>
      <w:r>
        <w:rPr>
          <w:sz w:val="28"/>
        </w:rPr>
        <w:t>.</w:t>
      </w:r>
      <w:r w:rsidRPr="00094488">
        <w:rPr>
          <w:sz w:val="28"/>
        </w:rPr>
        <w:t xml:space="preserve"> </w:t>
      </w:r>
    </w:p>
    <w:p w:rsidR="00094488" w:rsidRPr="00094488" w:rsidRDefault="00094488" w:rsidP="00094488">
      <w:pPr>
        <w:spacing w:line="360" w:lineRule="auto"/>
        <w:ind w:right="180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563897" cy="2220685"/>
            <wp:effectExtent l="19050" t="0" r="0" b="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25483" t="31500" r="24340" b="4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58" cy="22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88" w:rsidRDefault="00094488" w:rsidP="00094488">
      <w:pPr>
        <w:spacing w:line="360" w:lineRule="auto"/>
        <w:ind w:left="142" w:right="181"/>
        <w:jc w:val="both"/>
        <w:rPr>
          <w:sz w:val="28"/>
          <w:szCs w:val="28"/>
        </w:rPr>
      </w:pPr>
      <w:r w:rsidRPr="00094488">
        <w:rPr>
          <w:sz w:val="28"/>
          <w:szCs w:val="28"/>
        </w:rPr>
        <w:t>2. Выбрать правильный порядок действий ДСП перед отправлением поезда. Заполнить таблицу</w:t>
      </w:r>
      <w:r>
        <w:rPr>
          <w:sz w:val="28"/>
          <w:szCs w:val="28"/>
        </w:rPr>
        <w:t>.</w:t>
      </w:r>
    </w:p>
    <w:p w:rsidR="00094488" w:rsidRPr="00094488" w:rsidRDefault="00094488" w:rsidP="00094488">
      <w:pPr>
        <w:spacing w:line="360" w:lineRule="auto"/>
        <w:ind w:left="142" w:right="18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103" cy="2470067"/>
            <wp:effectExtent l="19050" t="0" r="0" b="0"/>
            <wp:docPr id="5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26044" t="24563" r="23141" b="4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24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88" w:rsidRPr="00094488" w:rsidRDefault="00094488" w:rsidP="00094488">
      <w:pPr>
        <w:spacing w:line="360" w:lineRule="auto"/>
        <w:ind w:left="142" w:right="181"/>
        <w:jc w:val="both"/>
        <w:rPr>
          <w:sz w:val="32"/>
          <w:szCs w:val="28"/>
        </w:rPr>
      </w:pPr>
      <w:r w:rsidRPr="00094488">
        <w:rPr>
          <w:sz w:val="28"/>
        </w:rPr>
        <w:t>3. Сделать вывод по выполненной работе.</w:t>
      </w:r>
    </w:p>
    <w:p w:rsidR="00094488" w:rsidRPr="00B2547B" w:rsidRDefault="00094488" w:rsidP="00094488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1. В чем сущность диспетчерской сигнализации на участке? 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2. При диспетчерской централизации, что устанавливают на перегонах между станциями участка? 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3. Что для машиниста означает открытый входной светофор? 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4. Маневры на станции, что включают в себя? </w:t>
      </w:r>
    </w:p>
    <w:p w:rsidR="00094488" w:rsidRPr="00094488" w:rsidRDefault="00094488" w:rsidP="00094488">
      <w:pPr>
        <w:spacing w:line="360" w:lineRule="auto"/>
        <w:ind w:right="180"/>
        <w:jc w:val="both"/>
        <w:rPr>
          <w:sz w:val="32"/>
          <w:szCs w:val="28"/>
        </w:rPr>
      </w:pPr>
      <w:r w:rsidRPr="00094488">
        <w:rPr>
          <w:sz w:val="28"/>
        </w:rPr>
        <w:t>5. Маршрут приема (отправления), что это такое и как он готовиться ДСП?</w:t>
      </w:r>
    </w:p>
    <w:p w:rsidR="00094488" w:rsidRDefault="00094488">
      <w:pPr>
        <w:suppressAutoHyphens w:val="0"/>
        <w:spacing w:after="200" w:line="276" w:lineRule="auto"/>
      </w:pPr>
      <w:r>
        <w:br w:type="page"/>
      </w:r>
    </w:p>
    <w:p w:rsidR="00094488" w:rsidRPr="00B2547B" w:rsidRDefault="00094488" w:rsidP="00094488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7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 w:rsidRPr="00094488">
        <w:rPr>
          <w:b/>
          <w:bCs/>
          <w:sz w:val="28"/>
          <w:szCs w:val="28"/>
        </w:rPr>
        <w:t xml:space="preserve">Обеспечение связи с дежурным по станции, поездным диспетчером, </w:t>
      </w:r>
      <w:proofErr w:type="spellStart"/>
      <w:r w:rsidRPr="00094488">
        <w:rPr>
          <w:b/>
          <w:bCs/>
          <w:sz w:val="28"/>
          <w:szCs w:val="28"/>
        </w:rPr>
        <w:t>энергодиспетчером</w:t>
      </w:r>
      <w:proofErr w:type="spellEnd"/>
      <w:r w:rsidRPr="00094488">
        <w:rPr>
          <w:b/>
          <w:bCs/>
          <w:sz w:val="28"/>
          <w:szCs w:val="28"/>
        </w:rPr>
        <w:t>, сигналистами; регламент переговоров</w:t>
      </w:r>
      <w:r w:rsidRPr="00B2547B">
        <w:rPr>
          <w:b/>
          <w:sz w:val="28"/>
          <w:szCs w:val="28"/>
        </w:rPr>
        <w:t>».</w:t>
      </w:r>
    </w:p>
    <w:p w:rsidR="00094488" w:rsidRDefault="00094488" w:rsidP="00094488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094488">
        <w:rPr>
          <w:bCs/>
          <w:color w:val="000000"/>
          <w:sz w:val="28"/>
          <w:szCs w:val="28"/>
        </w:rPr>
        <w:t xml:space="preserve">получить практические навыки соблюдения регламента переговоров с дежурным по станции, поездным диспетчером, </w:t>
      </w:r>
      <w:proofErr w:type="spellStart"/>
      <w:r w:rsidRPr="00094488">
        <w:rPr>
          <w:bCs/>
          <w:color w:val="000000"/>
          <w:sz w:val="28"/>
          <w:szCs w:val="28"/>
        </w:rPr>
        <w:t>энергодиспетчером</w:t>
      </w:r>
      <w:proofErr w:type="spellEnd"/>
      <w:r w:rsidRPr="00094488">
        <w:rPr>
          <w:bCs/>
          <w:color w:val="000000"/>
          <w:sz w:val="28"/>
          <w:szCs w:val="28"/>
        </w:rPr>
        <w:t>, сигналистами</w:t>
      </w:r>
      <w:r w:rsidRPr="008479F3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094488" w:rsidRPr="00336C3C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36C3C">
        <w:rPr>
          <w:rFonts w:ascii="Times New Roman" w:hAnsi="Times New Roman"/>
          <w:sz w:val="28"/>
          <w:szCs w:val="28"/>
        </w:rPr>
        <w:t>1.</w:t>
      </w:r>
      <w:r w:rsidR="00336C3C" w:rsidRPr="00336C3C">
        <w:rPr>
          <w:rFonts w:ascii="Times New Roman" w:hAnsi="Times New Roman"/>
          <w:sz w:val="28"/>
          <w:szCs w:val="28"/>
        </w:rPr>
        <w:t xml:space="preserve"> Регламент</w:t>
      </w:r>
      <w:r w:rsidR="00336C3C" w:rsidRPr="00336C3C">
        <w:rPr>
          <w:rFonts w:ascii="Times New Roman" w:hAnsi="Times New Roman"/>
          <w:bCs/>
          <w:color w:val="000000"/>
          <w:sz w:val="28"/>
          <w:szCs w:val="28"/>
        </w:rPr>
        <w:t xml:space="preserve"> переговоров с дежурным по станции, поездным диспетчером, </w:t>
      </w:r>
      <w:proofErr w:type="spellStart"/>
      <w:r w:rsidR="00336C3C" w:rsidRPr="00336C3C">
        <w:rPr>
          <w:rFonts w:ascii="Times New Roman" w:hAnsi="Times New Roman"/>
          <w:bCs/>
          <w:color w:val="000000"/>
          <w:sz w:val="28"/>
          <w:szCs w:val="28"/>
        </w:rPr>
        <w:t>энергодиспетчером</w:t>
      </w:r>
      <w:proofErr w:type="spellEnd"/>
      <w:r w:rsidR="00336C3C" w:rsidRPr="00336C3C">
        <w:rPr>
          <w:rFonts w:ascii="Times New Roman" w:hAnsi="Times New Roman"/>
          <w:bCs/>
          <w:color w:val="000000"/>
          <w:sz w:val="28"/>
          <w:szCs w:val="28"/>
        </w:rPr>
        <w:t>, сигналистами</w:t>
      </w:r>
      <w:r w:rsidRPr="00336C3C">
        <w:rPr>
          <w:rFonts w:ascii="Times New Roman" w:hAnsi="Times New Roman"/>
          <w:sz w:val="28"/>
          <w:szCs w:val="28"/>
        </w:rPr>
        <w:t>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94488" w:rsidRPr="00B2547B" w:rsidRDefault="00094488" w:rsidP="00094488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</w:rPr>
      </w:pPr>
      <w:r w:rsidRPr="00336C3C">
        <w:rPr>
          <w:sz w:val="28"/>
        </w:rPr>
        <w:t xml:space="preserve">1. Заполнить таблицу 1. 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</w:rPr>
      </w:pPr>
    </w:p>
    <w:p w:rsidR="00094488" w:rsidRDefault="00336C3C" w:rsidP="00336C3C">
      <w:pPr>
        <w:spacing w:line="360" w:lineRule="auto"/>
        <w:ind w:right="180"/>
        <w:jc w:val="both"/>
        <w:rPr>
          <w:noProof/>
          <w:sz w:val="32"/>
          <w:szCs w:val="28"/>
          <w:lang w:eastAsia="ru-RU"/>
        </w:rPr>
      </w:pPr>
      <w:r w:rsidRPr="00336C3C">
        <w:rPr>
          <w:sz w:val="28"/>
        </w:rPr>
        <w:t xml:space="preserve">Таблица 5.1 - Очередность восстановления повреждений воздушных и кабельных линий </w:t>
      </w:r>
    </w:p>
    <w:p w:rsidR="00336C3C" w:rsidRPr="00094488" w:rsidRDefault="00336C3C" w:rsidP="00336C3C">
      <w:pPr>
        <w:spacing w:line="360" w:lineRule="auto"/>
        <w:ind w:right="180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348612" cy="2921330"/>
            <wp:effectExtent l="19050" t="0" r="4438" b="0"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26273" t="51250" r="23940" b="1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12" cy="29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3C" w:rsidRPr="00336C3C" w:rsidRDefault="00094488" w:rsidP="00094488">
      <w:pPr>
        <w:spacing w:line="360" w:lineRule="auto"/>
        <w:ind w:left="142" w:right="181"/>
        <w:jc w:val="both"/>
        <w:rPr>
          <w:sz w:val="28"/>
          <w:szCs w:val="28"/>
        </w:rPr>
      </w:pPr>
      <w:r w:rsidRPr="00336C3C">
        <w:rPr>
          <w:sz w:val="28"/>
          <w:szCs w:val="28"/>
        </w:rPr>
        <w:t xml:space="preserve">2. </w:t>
      </w:r>
      <w:r w:rsidR="00336C3C" w:rsidRPr="00336C3C">
        <w:rPr>
          <w:sz w:val="28"/>
          <w:szCs w:val="28"/>
        </w:rPr>
        <w:t xml:space="preserve">Заполнить таблицу 2 </w:t>
      </w:r>
    </w:p>
    <w:p w:rsidR="00336C3C" w:rsidRDefault="00336C3C" w:rsidP="00094488">
      <w:pPr>
        <w:spacing w:line="360" w:lineRule="auto"/>
        <w:ind w:left="142" w:right="181"/>
        <w:jc w:val="both"/>
        <w:rPr>
          <w:sz w:val="28"/>
          <w:szCs w:val="28"/>
        </w:rPr>
      </w:pPr>
    </w:p>
    <w:p w:rsidR="00336C3C" w:rsidRDefault="00336C3C" w:rsidP="00094488">
      <w:pPr>
        <w:spacing w:line="360" w:lineRule="auto"/>
        <w:ind w:left="142" w:right="181"/>
        <w:jc w:val="both"/>
        <w:rPr>
          <w:sz w:val="28"/>
          <w:szCs w:val="28"/>
        </w:rPr>
      </w:pPr>
    </w:p>
    <w:p w:rsidR="00094488" w:rsidRPr="00336C3C" w:rsidRDefault="00336C3C" w:rsidP="00094488">
      <w:pPr>
        <w:spacing w:line="360" w:lineRule="auto"/>
        <w:ind w:left="142" w:right="181"/>
        <w:jc w:val="both"/>
        <w:rPr>
          <w:sz w:val="28"/>
          <w:szCs w:val="28"/>
        </w:rPr>
      </w:pPr>
      <w:r w:rsidRPr="00336C3C">
        <w:rPr>
          <w:sz w:val="28"/>
          <w:szCs w:val="28"/>
        </w:rPr>
        <w:lastRenderedPageBreak/>
        <w:t xml:space="preserve">Таблица 5.2 Очередность восстановления повреждений </w:t>
      </w:r>
      <w:proofErr w:type="spellStart"/>
      <w:r w:rsidRPr="00336C3C">
        <w:rPr>
          <w:sz w:val="28"/>
          <w:szCs w:val="28"/>
        </w:rPr>
        <w:t>волоконнооптических</w:t>
      </w:r>
      <w:proofErr w:type="spellEnd"/>
      <w:r w:rsidRPr="00336C3C">
        <w:rPr>
          <w:sz w:val="28"/>
          <w:szCs w:val="28"/>
        </w:rPr>
        <w:t xml:space="preserve"> линий связи</w:t>
      </w:r>
    </w:p>
    <w:p w:rsidR="00094488" w:rsidRPr="00094488" w:rsidRDefault="00336C3C" w:rsidP="00094488">
      <w:pPr>
        <w:spacing w:line="360" w:lineRule="auto"/>
        <w:ind w:left="142" w:right="18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9784" cy="2446371"/>
            <wp:effectExtent l="19050" t="0" r="8016" b="0"/>
            <wp:docPr id="6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25898" t="34750" r="23740" b="3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8" cy="24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88" w:rsidRPr="00094488" w:rsidRDefault="00094488" w:rsidP="00094488">
      <w:pPr>
        <w:spacing w:line="360" w:lineRule="auto"/>
        <w:ind w:left="142" w:right="181"/>
        <w:jc w:val="both"/>
        <w:rPr>
          <w:sz w:val="32"/>
          <w:szCs w:val="28"/>
        </w:rPr>
      </w:pPr>
      <w:r w:rsidRPr="00094488">
        <w:rPr>
          <w:sz w:val="28"/>
        </w:rPr>
        <w:t>3. Сделать вывод по выполненной работе.</w:t>
      </w:r>
    </w:p>
    <w:p w:rsidR="00094488" w:rsidRPr="00B2547B" w:rsidRDefault="00094488" w:rsidP="00094488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1. Высота подвеса кабельных линий связи: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ненаселенной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поверхности пассажирских платформ;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полотна автомобильных дорог.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2. Высота подвеса воздушных линий связи: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ненаселенной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полотна пересекаемых автомобильных дорог;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верха головки рельса пересекаемых </w:t>
      </w:r>
      <w:proofErr w:type="spellStart"/>
      <w:r w:rsidRPr="00336C3C">
        <w:rPr>
          <w:sz w:val="28"/>
        </w:rPr>
        <w:t>неэлектрифицированных</w:t>
      </w:r>
      <w:proofErr w:type="spellEnd"/>
      <w:r w:rsidRPr="00336C3C">
        <w:rPr>
          <w:sz w:val="28"/>
        </w:rPr>
        <w:t xml:space="preserve"> железнодорожных путей.</w:t>
      </w:r>
    </w:p>
    <w:p w:rsidR="00336C3C" w:rsidRDefault="00336C3C" w:rsidP="00C67106">
      <w:pPr>
        <w:jc w:val="both"/>
        <w:rPr>
          <w:sz w:val="28"/>
        </w:rPr>
      </w:pPr>
    </w:p>
    <w:p w:rsidR="00336C3C" w:rsidRDefault="00336C3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6C3C" w:rsidRPr="00B2547B" w:rsidRDefault="00336C3C" w:rsidP="00336C3C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 xml:space="preserve"> 8</w:t>
      </w:r>
    </w:p>
    <w:p w:rsidR="00336C3C" w:rsidRPr="00B2547B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>
        <w:rPr>
          <w:b/>
          <w:sz w:val="28"/>
          <w:szCs w:val="28"/>
        </w:rPr>
        <w:t>Порядок отправления специального самоходного подвижного состава на закрытый перегон</w:t>
      </w:r>
      <w:r w:rsidRPr="00B2547B">
        <w:rPr>
          <w:b/>
          <w:sz w:val="28"/>
          <w:szCs w:val="28"/>
        </w:rPr>
        <w:t>».</w:t>
      </w:r>
    </w:p>
    <w:p w:rsidR="00336C3C" w:rsidRDefault="00336C3C" w:rsidP="00336C3C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8479F3">
        <w:rPr>
          <w:sz w:val="28"/>
          <w:szCs w:val="28"/>
        </w:rPr>
        <w:t xml:space="preserve">приобрести практические навыки по </w:t>
      </w:r>
      <w:r>
        <w:rPr>
          <w:sz w:val="28"/>
          <w:szCs w:val="28"/>
        </w:rPr>
        <w:t>оформлению бланка на разрешение выезда на закрытый перегон</w:t>
      </w:r>
      <w:r w:rsidRPr="008479F3">
        <w:rPr>
          <w:sz w:val="28"/>
          <w:szCs w:val="28"/>
        </w:rPr>
        <w:t>.</w:t>
      </w:r>
    </w:p>
    <w:p w:rsidR="00336C3C" w:rsidRPr="00B2547B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Требования ПТЭ к организации обслуживания и ремонта сооружений и устройств инфраструктуры.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Порядок закрытия перегона для производства работ.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Порядок отправления специального самоходного подвижного состава на закрытый перегон.</w:t>
      </w:r>
    </w:p>
    <w:p w:rsidR="00336C3C" w:rsidRPr="00E4046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Оборудование</w:t>
      </w:r>
      <w:r w:rsidRPr="00EE3F7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 Приложение 8 стр. 329 - 336.</w:t>
      </w:r>
    </w:p>
    <w:p w:rsidR="00336C3C" w:rsidRPr="00B2547B" w:rsidRDefault="00336C3C" w:rsidP="00336C3C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1.</w:t>
      </w:r>
      <w:r>
        <w:rPr>
          <w:sz w:val="28"/>
          <w:szCs w:val="28"/>
        </w:rPr>
        <w:t xml:space="preserve"> Описать порядок закрытия перегона поездным диспетчером.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2.</w:t>
      </w:r>
      <w:r>
        <w:rPr>
          <w:sz w:val="28"/>
          <w:szCs w:val="28"/>
        </w:rPr>
        <w:t xml:space="preserve"> Описать порядок оформления бланка формы ДУ-64.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3.</w:t>
      </w:r>
      <w:r>
        <w:rPr>
          <w:sz w:val="28"/>
          <w:szCs w:val="28"/>
        </w:rPr>
        <w:t xml:space="preserve"> Заполнить бланк формы ДУ-64.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C18C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479F3">
        <w:rPr>
          <w:sz w:val="28"/>
          <w:szCs w:val="28"/>
        </w:rPr>
        <w:t>Сделать вывод.</w:t>
      </w:r>
    </w:p>
    <w:p w:rsidR="00336C3C" w:rsidRDefault="00336C3C" w:rsidP="00336C3C">
      <w:pPr>
        <w:spacing w:line="360" w:lineRule="auto"/>
        <w:ind w:left="142" w:right="181"/>
        <w:jc w:val="center"/>
        <w:rPr>
          <w:b/>
          <w:sz w:val="28"/>
          <w:szCs w:val="28"/>
        </w:rPr>
      </w:pPr>
    </w:p>
    <w:p w:rsidR="00336C3C" w:rsidRPr="00B2547B" w:rsidRDefault="00336C3C" w:rsidP="00336C3C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Общие требования по отправлению и приему поездов.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Порядок приема поезда на станцию при запрещающем показании входного светофора.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3.</w:t>
      </w:r>
      <w:r>
        <w:rPr>
          <w:sz w:val="28"/>
          <w:szCs w:val="28"/>
        </w:rPr>
        <w:t xml:space="preserve"> Порядок отправления поезда со станции при запрещающем показании выходного светофора</w:t>
      </w:r>
    </w:p>
    <w:p w:rsidR="00336C3C" w:rsidRDefault="00336C3C" w:rsidP="00C67106">
      <w:pPr>
        <w:jc w:val="both"/>
        <w:rPr>
          <w:sz w:val="28"/>
        </w:rPr>
      </w:pPr>
    </w:p>
    <w:p w:rsidR="00094488" w:rsidRPr="00336C3C" w:rsidRDefault="00C67106" w:rsidP="00C67106">
      <w:pPr>
        <w:jc w:val="both"/>
        <w:rPr>
          <w:bCs/>
          <w:color w:val="000000"/>
          <w:sz w:val="32"/>
          <w:szCs w:val="28"/>
        </w:rPr>
      </w:pPr>
      <w:r w:rsidRPr="00336C3C">
        <w:rPr>
          <w:bCs/>
          <w:color w:val="000000"/>
          <w:sz w:val="32"/>
          <w:szCs w:val="28"/>
        </w:rPr>
        <w:tab/>
      </w:r>
      <w:r w:rsidRPr="00336C3C">
        <w:rPr>
          <w:bCs/>
          <w:color w:val="000000"/>
          <w:sz w:val="32"/>
          <w:szCs w:val="28"/>
        </w:rPr>
        <w:tab/>
      </w:r>
    </w:p>
    <w:p w:rsidR="00336C3C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336C3C" w:rsidRDefault="00336C3C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336C3C" w:rsidRPr="00146386" w:rsidRDefault="00C67106" w:rsidP="00336C3C">
      <w:pPr>
        <w:spacing w:line="360" w:lineRule="auto"/>
        <w:jc w:val="center"/>
        <w:rPr>
          <w:b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lastRenderedPageBreak/>
        <w:tab/>
      </w:r>
      <w:r w:rsidR="00336C3C" w:rsidRPr="00146386">
        <w:rPr>
          <w:b/>
          <w:sz w:val="28"/>
          <w:szCs w:val="28"/>
        </w:rPr>
        <w:t>Инструкционная карта практического занятия №</w:t>
      </w:r>
      <w:r w:rsidR="00336C3C">
        <w:rPr>
          <w:b/>
          <w:sz w:val="28"/>
          <w:szCs w:val="28"/>
        </w:rPr>
        <w:t>9</w:t>
      </w:r>
    </w:p>
    <w:p w:rsidR="00336C3C" w:rsidRPr="00146386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146386">
        <w:rPr>
          <w:b/>
          <w:sz w:val="28"/>
          <w:szCs w:val="28"/>
        </w:rPr>
        <w:t>Тема занятия: «</w:t>
      </w:r>
      <w:r>
        <w:rPr>
          <w:b/>
          <w:sz w:val="28"/>
          <w:szCs w:val="28"/>
        </w:rPr>
        <w:t>Заполнение бланков предупреждений на занятие перегона поездом</w:t>
      </w:r>
      <w:r w:rsidRPr="00146386">
        <w:rPr>
          <w:b/>
          <w:sz w:val="28"/>
          <w:szCs w:val="28"/>
        </w:rPr>
        <w:t>».</w:t>
      </w:r>
    </w:p>
    <w:p w:rsidR="00336C3C" w:rsidRPr="009F3BAC" w:rsidRDefault="00336C3C" w:rsidP="00336C3C">
      <w:pPr>
        <w:spacing w:line="360" w:lineRule="auto"/>
        <w:jc w:val="both"/>
        <w:rPr>
          <w:sz w:val="28"/>
          <w:szCs w:val="28"/>
        </w:rPr>
      </w:pPr>
      <w:r w:rsidRPr="00146386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формирование профессиональных практических навыков по оформлению и выдаче предупреждений поездам при работах на контактной сети</w:t>
      </w:r>
      <w:r w:rsidRPr="009F3BAC">
        <w:rPr>
          <w:sz w:val="28"/>
          <w:szCs w:val="28"/>
        </w:rPr>
        <w:t>.</w:t>
      </w:r>
    </w:p>
    <w:p w:rsidR="00336C3C" w:rsidRPr="00146386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146386">
        <w:rPr>
          <w:b/>
          <w:sz w:val="28"/>
          <w:szCs w:val="28"/>
        </w:rPr>
        <w:t>Для выполнения работы студент должен знать: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выдачи предупреждений.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Виды разрешений для отправления поезда со станции.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Организацию движения поездов при перерыве всех средств сигнализации и связи.</w:t>
      </w:r>
    </w:p>
    <w:p w:rsidR="00336C3C" w:rsidRPr="009F3BA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46386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РФ,  приложение 8 стр. 391 - 400</w:t>
      </w:r>
      <w:r w:rsidRPr="009F3BA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бланки предупреждений, ручка, карандаш, линейка.</w:t>
      </w:r>
    </w:p>
    <w:p w:rsidR="00336C3C" w:rsidRDefault="00336C3C" w:rsidP="00336C3C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36C3C" w:rsidRPr="00146386" w:rsidRDefault="00336C3C" w:rsidP="00336C3C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46386">
        <w:rPr>
          <w:rFonts w:ascii="Times New Roman" w:hAnsi="Times New Roman"/>
          <w:b/>
          <w:sz w:val="28"/>
          <w:szCs w:val="28"/>
        </w:rPr>
        <w:t>Ход работы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46166E">
        <w:rPr>
          <w:sz w:val="28"/>
          <w:szCs w:val="28"/>
        </w:rPr>
        <w:t>1.</w:t>
      </w:r>
      <w:r>
        <w:rPr>
          <w:sz w:val="28"/>
          <w:szCs w:val="28"/>
        </w:rPr>
        <w:t xml:space="preserve"> Пояснить необходимость выдачи предупреждений. </w:t>
      </w:r>
    </w:p>
    <w:p w:rsidR="00336C3C" w:rsidRPr="009F3BA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2. Указать виды предупреждений</w:t>
      </w:r>
      <w:r w:rsidRPr="009F3BAC">
        <w:rPr>
          <w:sz w:val="28"/>
          <w:szCs w:val="28"/>
        </w:rPr>
        <w:t>.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3. Описать порядок оформления заявки оформить заявку на выдачу предупреждений поездам при работе бригады на перегоне.</w:t>
      </w:r>
    </w:p>
    <w:p w:rsidR="00336C3C" w:rsidRPr="009F3BA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Ознакомиться с бланком предупреждения ДУ-61 и з</w:t>
      </w:r>
      <w:r w:rsidRPr="009F3BAC">
        <w:rPr>
          <w:sz w:val="28"/>
          <w:szCs w:val="28"/>
        </w:rPr>
        <w:t>аполнить бланк предупреждения.</w:t>
      </w:r>
    </w:p>
    <w:p w:rsidR="00336C3C" w:rsidRPr="009F3BA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46166E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F3BAC">
        <w:rPr>
          <w:sz w:val="28"/>
          <w:szCs w:val="28"/>
        </w:rPr>
        <w:t>Сделать вывод.</w:t>
      </w:r>
    </w:p>
    <w:p w:rsidR="00336C3C" w:rsidRDefault="00336C3C" w:rsidP="00336C3C">
      <w:pPr>
        <w:spacing w:line="360" w:lineRule="auto"/>
        <w:ind w:right="180"/>
        <w:jc w:val="center"/>
        <w:rPr>
          <w:b/>
          <w:sz w:val="28"/>
          <w:szCs w:val="28"/>
        </w:rPr>
      </w:pPr>
    </w:p>
    <w:p w:rsidR="00336C3C" w:rsidRPr="00146386" w:rsidRDefault="00336C3C" w:rsidP="00336C3C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146386">
        <w:rPr>
          <w:b/>
          <w:sz w:val="28"/>
          <w:szCs w:val="28"/>
        </w:rPr>
        <w:t>Контрольные вопросы: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Виды предупреждений.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Сроки действия предупреждений.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46166E">
        <w:rPr>
          <w:sz w:val="28"/>
          <w:szCs w:val="28"/>
        </w:rPr>
        <w:t>3.</w:t>
      </w:r>
      <w:r>
        <w:rPr>
          <w:sz w:val="28"/>
          <w:szCs w:val="28"/>
        </w:rPr>
        <w:t>Порядок оформления заявки на выдачу предупреждения поездам.</w:t>
      </w:r>
    </w:p>
    <w:p w:rsidR="00336C3C" w:rsidRDefault="00336C3C" w:rsidP="00C67106">
      <w:pPr>
        <w:jc w:val="both"/>
        <w:rPr>
          <w:bCs/>
          <w:color w:val="000000"/>
          <w:sz w:val="28"/>
          <w:szCs w:val="28"/>
        </w:rPr>
      </w:pPr>
    </w:p>
    <w:p w:rsidR="00336C3C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797D8D" w:rsidRDefault="00797D8D" w:rsidP="00797D8D">
      <w:pPr>
        <w:spacing w:line="360" w:lineRule="auto"/>
        <w:jc w:val="center"/>
        <w:rPr>
          <w:b/>
          <w:sz w:val="28"/>
          <w:szCs w:val="28"/>
        </w:rPr>
      </w:pPr>
    </w:p>
    <w:p w:rsidR="00797D8D" w:rsidRPr="00C135A4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10</w:t>
      </w:r>
    </w:p>
    <w:p w:rsidR="00797D8D" w:rsidRPr="00C135A4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t>Тема занятия: «</w:t>
      </w:r>
      <w:r>
        <w:rPr>
          <w:b/>
          <w:color w:val="000000"/>
          <w:spacing w:val="9"/>
          <w:sz w:val="28"/>
          <w:szCs w:val="28"/>
        </w:rPr>
        <w:t>Обеспечение безопасности движения поездов при работах на перегонах с изолирующих съемных вышек</w:t>
      </w:r>
      <w:r w:rsidRPr="00C135A4">
        <w:rPr>
          <w:b/>
          <w:sz w:val="28"/>
          <w:szCs w:val="28"/>
        </w:rPr>
        <w:t>».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C135A4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7"/>
          <w:sz w:val="28"/>
          <w:szCs w:val="28"/>
        </w:rPr>
        <w:t>приобрести практические навыки по обеспечению безопасности движения</w:t>
      </w:r>
      <w:r w:rsidRPr="00977085">
        <w:rPr>
          <w:color w:val="000000"/>
          <w:sz w:val="28"/>
          <w:szCs w:val="28"/>
        </w:rPr>
        <w:t xml:space="preserve"> </w:t>
      </w:r>
      <w:r w:rsidRPr="00977085">
        <w:rPr>
          <w:color w:val="000000"/>
          <w:spacing w:val="14"/>
          <w:sz w:val="28"/>
          <w:szCs w:val="28"/>
        </w:rPr>
        <w:t>поездов при работах на контактной сети со съёмных изолирующих вышек на</w:t>
      </w:r>
      <w:r w:rsidRPr="00977085">
        <w:rPr>
          <w:color w:val="000000"/>
          <w:sz w:val="28"/>
          <w:szCs w:val="28"/>
        </w:rPr>
        <w:t xml:space="preserve"> </w:t>
      </w:r>
      <w:r w:rsidRPr="00977085">
        <w:rPr>
          <w:color w:val="000000"/>
          <w:spacing w:val="-1"/>
          <w:sz w:val="28"/>
          <w:szCs w:val="28"/>
        </w:rPr>
        <w:t>перегоне с закрытием движения поездов</w:t>
      </w:r>
      <w:r>
        <w:rPr>
          <w:color w:val="292929"/>
          <w:spacing w:val="-4"/>
          <w:sz w:val="28"/>
          <w:szCs w:val="28"/>
        </w:rPr>
        <w:t>.</w:t>
      </w:r>
    </w:p>
    <w:p w:rsidR="00797D8D" w:rsidRPr="00C135A4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267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закрытия движения поездов.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  <w:lang w:eastAsia="ru-RU"/>
        </w:rPr>
      </w:pPr>
      <w:r w:rsidRPr="00DD267A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Схемы ограждения мест производства работ на перегоне, главном пути станции.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  <w:lang w:eastAsia="ru-RU"/>
        </w:rPr>
      </w:pPr>
      <w:r w:rsidRPr="00DD267A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Содержание журнала осмотра контактной сети, устройств СЦБ, пути и стрелочных переводов.</w:t>
      </w:r>
    </w:p>
    <w:p w:rsidR="00797D8D" w:rsidRDefault="00797D8D" w:rsidP="00797D8D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C135A4">
        <w:rPr>
          <w:b/>
          <w:sz w:val="28"/>
          <w:szCs w:val="28"/>
          <w:lang w:eastAsia="ru-RU"/>
        </w:rPr>
        <w:t>Оборудование:</w:t>
      </w:r>
      <w:r>
        <w:rPr>
          <w:sz w:val="28"/>
          <w:szCs w:val="28"/>
          <w:lang w:eastAsia="ru-RU"/>
        </w:rPr>
        <w:t xml:space="preserve"> </w:t>
      </w:r>
      <w:r w:rsidRPr="003A4CE5">
        <w:rPr>
          <w:sz w:val="28"/>
          <w:szCs w:val="28"/>
        </w:rPr>
        <w:t xml:space="preserve">«Инструкция по </w:t>
      </w:r>
      <w:r>
        <w:rPr>
          <w:sz w:val="28"/>
          <w:szCs w:val="28"/>
        </w:rPr>
        <w:t>ограждению съемных изолирующих вышек при производстве работ на контактной сети железных дорог ОАО «РЖД»</w:t>
      </w:r>
      <w:r w:rsidRPr="003A4CE5">
        <w:rPr>
          <w:sz w:val="28"/>
          <w:szCs w:val="28"/>
        </w:rPr>
        <w:t xml:space="preserve">» </w:t>
      </w:r>
    </w:p>
    <w:p w:rsidR="00797D8D" w:rsidRDefault="00797D8D" w:rsidP="00797D8D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№ 4579</w:t>
      </w:r>
      <w:r>
        <w:rPr>
          <w:sz w:val="28"/>
          <w:szCs w:val="28"/>
          <w:lang w:eastAsia="ru-RU"/>
        </w:rPr>
        <w:t xml:space="preserve"> стр. 6-8</w:t>
      </w:r>
      <w:r w:rsidRPr="00977085">
        <w:rPr>
          <w:sz w:val="28"/>
          <w:szCs w:val="28"/>
          <w:lang w:eastAsia="ru-RU"/>
        </w:rPr>
        <w:t xml:space="preserve">; </w:t>
      </w:r>
      <w:r>
        <w:rPr>
          <w:sz w:val="28"/>
          <w:szCs w:val="28"/>
          <w:lang w:eastAsia="ru-RU"/>
        </w:rPr>
        <w:t>8-12; Правила технической эксплуатации железных дорог РФ п. 39 – 47 стр. 28 - 31; карандаш, линейка, ручка.</w:t>
      </w:r>
    </w:p>
    <w:p w:rsidR="00797D8D" w:rsidRPr="00C135A4" w:rsidRDefault="00797D8D" w:rsidP="00797D8D">
      <w:pPr>
        <w:spacing w:before="100" w:beforeAutospacing="1" w:after="100" w:afterAutospacing="1"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C135A4">
        <w:rPr>
          <w:b/>
          <w:sz w:val="28"/>
          <w:szCs w:val="28"/>
          <w:lang w:eastAsia="ru-RU"/>
        </w:rPr>
        <w:t>Ход работы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z w:val="28"/>
          <w:szCs w:val="28"/>
        </w:rPr>
        <w:t>Записать требования ПТЭ по порядку закрытия движения поездов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2</w:t>
      </w:r>
      <w:r w:rsidRPr="00DD267A">
        <w:rPr>
          <w:color w:val="000000"/>
          <w:spacing w:val="10"/>
          <w:sz w:val="28"/>
          <w:szCs w:val="28"/>
        </w:rPr>
        <w:t>.</w:t>
      </w:r>
      <w:r>
        <w:rPr>
          <w:color w:val="000000"/>
          <w:spacing w:val="10"/>
          <w:sz w:val="28"/>
          <w:szCs w:val="28"/>
        </w:rPr>
        <w:t xml:space="preserve"> </w:t>
      </w:r>
      <w:r w:rsidRPr="00977085">
        <w:rPr>
          <w:color w:val="000000"/>
          <w:spacing w:val="10"/>
          <w:sz w:val="28"/>
          <w:szCs w:val="28"/>
        </w:rPr>
        <w:t>Оформить заявку в журнале осмотра контактной сети,</w:t>
      </w:r>
      <w:r>
        <w:rPr>
          <w:color w:val="000000"/>
          <w:spacing w:val="10"/>
          <w:sz w:val="28"/>
          <w:szCs w:val="28"/>
        </w:rPr>
        <w:t xml:space="preserve"> устройств СЦ</w:t>
      </w:r>
      <w:r w:rsidRPr="00977085">
        <w:rPr>
          <w:color w:val="000000"/>
          <w:spacing w:val="10"/>
          <w:sz w:val="28"/>
          <w:szCs w:val="28"/>
        </w:rPr>
        <w:t xml:space="preserve">Б, путей </w:t>
      </w:r>
      <w:r w:rsidRPr="00977085">
        <w:rPr>
          <w:color w:val="000000"/>
          <w:spacing w:val="-1"/>
          <w:sz w:val="28"/>
          <w:szCs w:val="28"/>
        </w:rPr>
        <w:t>стрелочных переводов на производство работ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2"/>
          <w:sz w:val="28"/>
          <w:szCs w:val="28"/>
        </w:rPr>
        <w:t xml:space="preserve">Начертить схему ограждения места производства работ на однопутном перегоне, </w:t>
      </w:r>
      <w:r w:rsidRPr="00977085">
        <w:rPr>
          <w:color w:val="000000"/>
          <w:spacing w:val="-1"/>
          <w:sz w:val="28"/>
          <w:szCs w:val="28"/>
        </w:rPr>
        <w:t>на главном пути станции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z w:val="28"/>
          <w:szCs w:val="28"/>
        </w:rPr>
        <w:t>Записать порядок окончания работ, открытие перегона для движения поездов</w:t>
      </w:r>
      <w:r w:rsidRPr="00977085">
        <w:rPr>
          <w:sz w:val="28"/>
          <w:szCs w:val="28"/>
        </w:rPr>
        <w:t>.</w:t>
      </w:r>
    </w:p>
    <w:p w:rsidR="00797D8D" w:rsidRDefault="00797D8D" w:rsidP="00797D8D">
      <w:pPr>
        <w:widowControl w:val="0"/>
        <w:spacing w:line="360" w:lineRule="auto"/>
        <w:ind w:right="181"/>
        <w:rPr>
          <w:sz w:val="28"/>
          <w:szCs w:val="28"/>
        </w:rPr>
      </w:pPr>
      <w:r w:rsidRPr="00DD26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-1"/>
          <w:sz w:val="28"/>
          <w:szCs w:val="28"/>
        </w:rPr>
        <w:t>Оформить уведомление об окончании работ по форме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widowControl w:val="0"/>
        <w:spacing w:line="360" w:lineRule="auto"/>
        <w:ind w:right="181"/>
        <w:rPr>
          <w:sz w:val="28"/>
          <w:szCs w:val="28"/>
        </w:rPr>
      </w:pPr>
      <w:r w:rsidRPr="00DD267A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-4"/>
          <w:sz w:val="28"/>
          <w:szCs w:val="28"/>
        </w:rPr>
        <w:t>Сделать вывод.</w:t>
      </w:r>
    </w:p>
    <w:p w:rsidR="00797D8D" w:rsidRPr="00C135A4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t>Контрольные вопросы:</w:t>
      </w:r>
    </w:p>
    <w:p w:rsidR="00797D8D" w:rsidRDefault="00797D8D" w:rsidP="00797D8D">
      <w:pPr>
        <w:pStyle w:val="a8"/>
        <w:ind w:left="0" w:right="181"/>
        <w:jc w:val="both"/>
        <w:rPr>
          <w:rFonts w:ascii="Times New Roman" w:hAnsi="Times New Roman"/>
          <w:sz w:val="28"/>
          <w:szCs w:val="28"/>
        </w:rPr>
      </w:pPr>
      <w:r w:rsidRPr="00DD267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Требования ПТЭ по оформлению закрытия путей для движения поездов.</w:t>
      </w:r>
    </w:p>
    <w:p w:rsidR="00797D8D" w:rsidRDefault="00797D8D" w:rsidP="00797D8D">
      <w:pPr>
        <w:ind w:right="181"/>
        <w:contextualSpacing/>
        <w:jc w:val="both"/>
        <w:rPr>
          <w:sz w:val="28"/>
          <w:szCs w:val="28"/>
          <w:lang w:eastAsia="ru-RU"/>
        </w:rPr>
      </w:pPr>
      <w:r w:rsidRPr="00DD267A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Схема ограждения места производства работ на однопутном перегоне.</w:t>
      </w:r>
    </w:p>
    <w:p w:rsidR="00797D8D" w:rsidRDefault="00797D8D" w:rsidP="00797D8D">
      <w:pPr>
        <w:ind w:right="181"/>
        <w:rPr>
          <w:sz w:val="28"/>
          <w:szCs w:val="28"/>
        </w:rPr>
      </w:pPr>
      <w:r w:rsidRPr="00DD267A">
        <w:rPr>
          <w:sz w:val="28"/>
          <w:szCs w:val="28"/>
        </w:rPr>
        <w:t>3.</w:t>
      </w:r>
      <w:r>
        <w:rPr>
          <w:sz w:val="28"/>
          <w:szCs w:val="28"/>
        </w:rPr>
        <w:t xml:space="preserve"> Действия сигналиста в случае нарушения связи с руководителем работ.</w:t>
      </w:r>
    </w:p>
    <w:p w:rsidR="00797D8D" w:rsidRDefault="00797D8D" w:rsidP="00C67106">
      <w:pPr>
        <w:jc w:val="both"/>
        <w:rPr>
          <w:bCs/>
          <w:color w:val="000000"/>
          <w:sz w:val="28"/>
          <w:szCs w:val="28"/>
        </w:rPr>
      </w:pPr>
    </w:p>
    <w:p w:rsidR="00797D8D" w:rsidRPr="00640EE9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Инструкционная карта практического занятия №</w:t>
      </w:r>
      <w:r>
        <w:rPr>
          <w:b/>
          <w:sz w:val="28"/>
          <w:szCs w:val="28"/>
        </w:rPr>
        <w:t>11</w:t>
      </w:r>
    </w:p>
    <w:p w:rsidR="00797D8D" w:rsidRPr="00640EE9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Тема занятия: «</w:t>
      </w:r>
      <w:r w:rsidRPr="009B035B">
        <w:rPr>
          <w:b/>
          <w:sz w:val="28"/>
          <w:szCs w:val="28"/>
        </w:rPr>
        <w:t>Обеспечение безопасности движения поездов при работах со съемных изолирующих вышек без закрытия перегона</w:t>
      </w:r>
      <w:r w:rsidRPr="00640EE9">
        <w:rPr>
          <w:b/>
          <w:sz w:val="28"/>
          <w:szCs w:val="28"/>
        </w:rPr>
        <w:t>».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640EE9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7"/>
          <w:sz w:val="28"/>
          <w:szCs w:val="28"/>
        </w:rPr>
        <w:t xml:space="preserve">приобрести практические навыки по обеспечению безопасности движения </w:t>
      </w:r>
      <w:r w:rsidRPr="00FC42A3">
        <w:rPr>
          <w:color w:val="262626"/>
          <w:spacing w:val="14"/>
          <w:sz w:val="28"/>
          <w:szCs w:val="28"/>
        </w:rPr>
        <w:t xml:space="preserve">поездов при работах на контактной сети со съёмных изолирующих вышек на </w:t>
      </w:r>
      <w:r w:rsidRPr="00FC42A3">
        <w:rPr>
          <w:color w:val="262626"/>
          <w:spacing w:val="-1"/>
          <w:sz w:val="28"/>
          <w:szCs w:val="28"/>
        </w:rPr>
        <w:t>перегоне без закрытия движения поездов</w:t>
      </w:r>
      <w:r>
        <w:rPr>
          <w:color w:val="292929"/>
          <w:spacing w:val="-4"/>
          <w:sz w:val="28"/>
          <w:szCs w:val="28"/>
        </w:rPr>
        <w:t>.</w:t>
      </w:r>
    </w:p>
    <w:p w:rsidR="00797D8D" w:rsidRPr="00640EE9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B035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Общие положения о порядке организации работ на контактной сети со съемных изолирующих вышек.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9B035B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Ручные и звуковые сигналы  применяемые для связи руководителя работ с сигналистами.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9B035B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Меры обеспечения безопасности движения поездов при работах на контактной сети со съемных изолирующих вышек.</w:t>
      </w:r>
    </w:p>
    <w:p w:rsidR="00797D8D" w:rsidRDefault="00797D8D" w:rsidP="00797D8D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  <w:lang w:eastAsia="ru-RU"/>
        </w:rPr>
      </w:pPr>
      <w:r w:rsidRPr="00640EE9">
        <w:rPr>
          <w:b/>
          <w:sz w:val="28"/>
          <w:szCs w:val="28"/>
          <w:lang w:eastAsia="ru-RU"/>
        </w:rPr>
        <w:t>Оборудование:</w:t>
      </w:r>
      <w:r>
        <w:rPr>
          <w:sz w:val="28"/>
          <w:szCs w:val="28"/>
          <w:lang w:eastAsia="ru-RU"/>
        </w:rPr>
        <w:t xml:space="preserve"> </w:t>
      </w:r>
      <w:r w:rsidRPr="001A52B7">
        <w:rPr>
          <w:sz w:val="28"/>
          <w:szCs w:val="28"/>
        </w:rPr>
        <w:t xml:space="preserve">«Инструкция по обеспечению безопасности движения поездов при работах на контактной сети со съемных изолирующих вышек» </w:t>
      </w:r>
      <w:r>
        <w:rPr>
          <w:sz w:val="28"/>
          <w:szCs w:val="28"/>
        </w:rPr>
        <w:t>№ 4579</w:t>
      </w:r>
      <w:r>
        <w:rPr>
          <w:sz w:val="28"/>
          <w:szCs w:val="28"/>
          <w:lang w:eastAsia="ru-RU"/>
        </w:rPr>
        <w:t xml:space="preserve"> стр. 3-6</w:t>
      </w:r>
      <w:r w:rsidRPr="0025085C">
        <w:rPr>
          <w:sz w:val="28"/>
          <w:szCs w:val="28"/>
          <w:lang w:eastAsia="ru-RU"/>
        </w:rPr>
        <w:t>;</w:t>
      </w:r>
      <w:r>
        <w:rPr>
          <w:sz w:val="28"/>
          <w:szCs w:val="28"/>
          <w:lang w:eastAsia="ru-RU"/>
        </w:rPr>
        <w:t xml:space="preserve"> 16-20</w:t>
      </w:r>
      <w:r w:rsidRPr="0025085C">
        <w:rPr>
          <w:sz w:val="28"/>
          <w:szCs w:val="28"/>
          <w:lang w:eastAsia="ru-RU"/>
        </w:rPr>
        <w:t>;</w:t>
      </w:r>
      <w:r>
        <w:rPr>
          <w:sz w:val="28"/>
          <w:szCs w:val="28"/>
          <w:lang w:eastAsia="ru-RU"/>
        </w:rPr>
        <w:t xml:space="preserve"> Правила технической эксплуатации железных дорог РФ п. 39 – 47 стр. 28 - 31; карандаш, линейка, ручка.</w:t>
      </w:r>
    </w:p>
    <w:p w:rsidR="00797D8D" w:rsidRPr="00640EE9" w:rsidRDefault="00797D8D" w:rsidP="00797D8D">
      <w:pPr>
        <w:spacing w:before="100" w:beforeAutospacing="1" w:after="100" w:afterAutospacing="1"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640EE9">
        <w:rPr>
          <w:b/>
          <w:sz w:val="28"/>
          <w:szCs w:val="28"/>
          <w:lang w:eastAsia="ru-RU"/>
        </w:rPr>
        <w:t>Ход работы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6"/>
          <w:sz w:val="28"/>
          <w:szCs w:val="28"/>
        </w:rPr>
        <w:t>Записать общие положения о порядке организации работ на контактной</w:t>
      </w:r>
      <w:r>
        <w:rPr>
          <w:color w:val="262626"/>
          <w:spacing w:val="6"/>
        </w:rPr>
        <w:t xml:space="preserve"> </w:t>
      </w:r>
      <w:r w:rsidRPr="00FC42A3">
        <w:rPr>
          <w:color w:val="262626"/>
          <w:spacing w:val="6"/>
          <w:sz w:val="28"/>
          <w:szCs w:val="28"/>
        </w:rPr>
        <w:t xml:space="preserve">сети с </w:t>
      </w:r>
      <w:r w:rsidRPr="00FC42A3">
        <w:rPr>
          <w:color w:val="262626"/>
          <w:spacing w:val="-1"/>
          <w:sz w:val="28"/>
          <w:szCs w:val="28"/>
        </w:rPr>
        <w:t>изолирующих вышек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-1"/>
          <w:sz w:val="28"/>
          <w:szCs w:val="28"/>
        </w:rPr>
        <w:t>Оформить заявку на выдачу предупреждений на поезда по форме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10"/>
          <w:sz w:val="28"/>
          <w:szCs w:val="28"/>
        </w:rPr>
        <w:t xml:space="preserve">Нарисовать схему ограждения съёмной изолирующей вышки при работах </w:t>
      </w:r>
      <w:r w:rsidRPr="00FC42A3">
        <w:rPr>
          <w:bCs/>
          <w:color w:val="262626"/>
          <w:spacing w:val="10"/>
          <w:sz w:val="28"/>
          <w:szCs w:val="28"/>
        </w:rPr>
        <w:t xml:space="preserve">на </w:t>
      </w:r>
      <w:r w:rsidRPr="00FC42A3">
        <w:rPr>
          <w:color w:val="262626"/>
          <w:spacing w:val="-1"/>
          <w:sz w:val="28"/>
          <w:szCs w:val="28"/>
        </w:rPr>
        <w:t>перегоне и главных путях станции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9"/>
          <w:sz w:val="28"/>
          <w:szCs w:val="28"/>
        </w:rPr>
        <w:t xml:space="preserve">Перечислить меры обеспечения безопасности движения поездов при работах </w:t>
      </w:r>
      <w:r w:rsidRPr="00FC42A3">
        <w:rPr>
          <w:color w:val="262626"/>
          <w:spacing w:val="-1"/>
          <w:sz w:val="28"/>
          <w:szCs w:val="28"/>
        </w:rPr>
        <w:t>съёмных изолирующих вышек без закрытия движения поездов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7"/>
          <w:sz w:val="28"/>
          <w:szCs w:val="28"/>
        </w:rPr>
        <w:t xml:space="preserve">Зарисовать ручные и звуковые сигналы, применяемые для связи руководителя </w:t>
      </w:r>
      <w:r w:rsidRPr="00FC42A3">
        <w:rPr>
          <w:color w:val="262626"/>
          <w:spacing w:val="-1"/>
          <w:sz w:val="28"/>
          <w:szCs w:val="28"/>
        </w:rPr>
        <w:t>работ с сигналистами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9B035B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</w:t>
      </w:r>
      <w:r w:rsidRPr="00FC42A3">
        <w:rPr>
          <w:sz w:val="28"/>
          <w:szCs w:val="28"/>
        </w:rPr>
        <w:t>Сделать вывод</w:t>
      </w:r>
    </w:p>
    <w:p w:rsidR="00797D8D" w:rsidRPr="00640EE9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Контрольные вопросы: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9B035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установки изолирующей вышки на путь.</w:t>
      </w:r>
    </w:p>
    <w:p w:rsidR="00797D8D" w:rsidRDefault="00797D8D" w:rsidP="00797D8D">
      <w:pPr>
        <w:spacing w:line="360" w:lineRule="auto"/>
        <w:ind w:right="180"/>
        <w:contextualSpacing/>
        <w:jc w:val="both"/>
        <w:rPr>
          <w:sz w:val="28"/>
          <w:szCs w:val="28"/>
          <w:lang w:eastAsia="ru-RU"/>
        </w:rPr>
      </w:pPr>
      <w:r w:rsidRPr="009B035B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Ручные и звуковые сигналы, применяемые при ограждении вышки.</w:t>
      </w:r>
    </w:p>
    <w:p w:rsidR="00797D8D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3.</w:t>
      </w:r>
      <w:r>
        <w:rPr>
          <w:sz w:val="28"/>
          <w:szCs w:val="28"/>
        </w:rPr>
        <w:t xml:space="preserve"> Меры обеспечения безопасности движения поездов при работах на контактной сети со съемных изолирующих вышек без закрытия движения поездов.</w:t>
      </w:r>
    </w:p>
    <w:p w:rsidR="00797D8D" w:rsidRDefault="00797D8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7D8D" w:rsidRPr="008A2D85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8A2D8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12</w:t>
      </w:r>
    </w:p>
    <w:p w:rsidR="00797D8D" w:rsidRPr="008A2D85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8A2D85">
        <w:rPr>
          <w:b/>
          <w:sz w:val="28"/>
          <w:szCs w:val="28"/>
        </w:rPr>
        <w:t>Тема занятия: «</w:t>
      </w:r>
      <w:r w:rsidRPr="008A2D85">
        <w:rPr>
          <w:b/>
          <w:color w:val="292929"/>
          <w:sz w:val="28"/>
          <w:szCs w:val="28"/>
        </w:rPr>
        <w:t xml:space="preserve">Обеспечение безопасности движения поездов </w:t>
      </w:r>
      <w:r>
        <w:rPr>
          <w:b/>
          <w:color w:val="292929"/>
          <w:sz w:val="28"/>
          <w:szCs w:val="28"/>
        </w:rPr>
        <w:t>на станциях при работах с изолирующих вышек</w:t>
      </w:r>
      <w:r w:rsidRPr="008A2D85">
        <w:rPr>
          <w:b/>
          <w:sz w:val="28"/>
          <w:szCs w:val="28"/>
        </w:rPr>
        <w:t>».</w:t>
      </w:r>
    </w:p>
    <w:p w:rsidR="00797D8D" w:rsidRPr="009F3BAC" w:rsidRDefault="00797D8D" w:rsidP="00797D8D">
      <w:pPr>
        <w:spacing w:line="360" w:lineRule="auto"/>
        <w:jc w:val="both"/>
        <w:rPr>
          <w:sz w:val="28"/>
          <w:szCs w:val="28"/>
        </w:rPr>
      </w:pPr>
      <w:r w:rsidRPr="008A2D8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D07BFE">
        <w:rPr>
          <w:color w:val="292929"/>
          <w:spacing w:val="7"/>
          <w:sz w:val="28"/>
          <w:szCs w:val="28"/>
        </w:rPr>
        <w:t>приобрести практические навыки по обеспечению безопасности движения</w:t>
      </w:r>
      <w:r w:rsidRPr="00D07BFE">
        <w:rPr>
          <w:sz w:val="28"/>
          <w:szCs w:val="28"/>
        </w:rPr>
        <w:t xml:space="preserve"> </w:t>
      </w:r>
      <w:r w:rsidRPr="00D07BFE">
        <w:rPr>
          <w:color w:val="292929"/>
          <w:spacing w:val="15"/>
          <w:sz w:val="28"/>
          <w:szCs w:val="28"/>
        </w:rPr>
        <w:t>поездов при работах на контактной сети со съёмных изолирующих вышек на</w:t>
      </w:r>
      <w:r w:rsidRPr="00D07BFE">
        <w:rPr>
          <w:sz w:val="28"/>
          <w:szCs w:val="28"/>
        </w:rPr>
        <w:t xml:space="preserve"> </w:t>
      </w:r>
      <w:r w:rsidRPr="00D07BFE">
        <w:rPr>
          <w:color w:val="292929"/>
          <w:spacing w:val="-4"/>
          <w:sz w:val="28"/>
          <w:szCs w:val="28"/>
        </w:rPr>
        <w:t>станции.</w:t>
      </w:r>
    </w:p>
    <w:p w:rsidR="00797D8D" w:rsidRPr="008A2D85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8A2D85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703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производства работ на станционных путях.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703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Требования «Правил технической эксплуатации железных дорог РФ» по производству работ на станционных путях.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703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Схемы ограждения мест производства работ на станционных путях.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A2D85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74C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Инструкция по ограждению изолирующих съемных вышек при производстве работ на контактной сети железных дорог ОАО «РЖД»</w:t>
      </w:r>
      <w:r w:rsidRPr="00B574C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№4579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стр. 8-12</w:t>
      </w:r>
      <w:r w:rsidRPr="00D07BF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 </w:t>
      </w:r>
    </w:p>
    <w:p w:rsidR="00797D8D" w:rsidRPr="009F3BAC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п. 39 – 47 стр. 28 - 31</w:t>
      </w:r>
      <w:r w:rsidRPr="00EC07C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карандаш, линейка, ручка.</w:t>
      </w:r>
    </w:p>
    <w:p w:rsidR="00797D8D" w:rsidRPr="008A2D85" w:rsidRDefault="00797D8D" w:rsidP="00797D8D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A2D85">
        <w:rPr>
          <w:rFonts w:ascii="Times New Roman" w:hAnsi="Times New Roman"/>
          <w:b/>
          <w:sz w:val="28"/>
          <w:szCs w:val="28"/>
        </w:rPr>
        <w:t>Ход работы</w:t>
      </w:r>
    </w:p>
    <w:p w:rsidR="00797D8D" w:rsidRPr="00EC07C7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8E562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pacing w:val="-1"/>
          <w:sz w:val="28"/>
          <w:szCs w:val="28"/>
        </w:rPr>
        <w:t>Записать требования ПТЭ по порядку производства работ на станционных путях</w:t>
      </w:r>
      <w:r w:rsidRPr="00EC07C7">
        <w:rPr>
          <w:sz w:val="28"/>
          <w:szCs w:val="28"/>
        </w:rPr>
        <w:t>.</w:t>
      </w:r>
    </w:p>
    <w:p w:rsidR="00797D8D" w:rsidRPr="00EC07C7" w:rsidRDefault="00797D8D" w:rsidP="00797D8D">
      <w:pPr>
        <w:spacing w:line="360" w:lineRule="auto"/>
        <w:ind w:right="180"/>
        <w:rPr>
          <w:sz w:val="28"/>
          <w:szCs w:val="28"/>
        </w:rPr>
      </w:pPr>
      <w:r w:rsidRPr="008E562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pacing w:val="-1"/>
          <w:sz w:val="28"/>
          <w:szCs w:val="28"/>
        </w:rPr>
        <w:t xml:space="preserve">Оформить запись в журнале осмотра контактной сети перед началом производства </w:t>
      </w:r>
      <w:r w:rsidRPr="00EC07C7">
        <w:rPr>
          <w:color w:val="292929"/>
          <w:spacing w:val="-5"/>
          <w:sz w:val="28"/>
          <w:szCs w:val="28"/>
        </w:rPr>
        <w:t>работ</w:t>
      </w:r>
      <w:r w:rsidRPr="00EC07C7">
        <w:rPr>
          <w:sz w:val="28"/>
          <w:szCs w:val="28"/>
        </w:rPr>
        <w:t>.</w:t>
      </w:r>
    </w:p>
    <w:p w:rsidR="00797D8D" w:rsidRPr="00EC07C7" w:rsidRDefault="00797D8D" w:rsidP="00797D8D">
      <w:pPr>
        <w:spacing w:line="360" w:lineRule="auto"/>
        <w:ind w:right="180"/>
        <w:rPr>
          <w:sz w:val="28"/>
          <w:szCs w:val="28"/>
        </w:rPr>
      </w:pPr>
      <w:r w:rsidRPr="008E562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pacing w:val="3"/>
          <w:sz w:val="28"/>
          <w:szCs w:val="28"/>
        </w:rPr>
        <w:t xml:space="preserve">Начертить схему ограждения мест производства работ на второстепенных путях </w:t>
      </w:r>
      <w:r w:rsidRPr="00EC07C7">
        <w:rPr>
          <w:color w:val="292929"/>
          <w:spacing w:val="-5"/>
          <w:sz w:val="28"/>
          <w:szCs w:val="28"/>
        </w:rPr>
        <w:t>станции</w:t>
      </w:r>
      <w:r w:rsidRPr="00EC07C7">
        <w:rPr>
          <w:sz w:val="28"/>
          <w:szCs w:val="28"/>
        </w:rPr>
        <w:t>.</w:t>
      </w:r>
    </w:p>
    <w:p w:rsidR="00797D8D" w:rsidRPr="00EC07C7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8E562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z w:val="28"/>
          <w:szCs w:val="28"/>
        </w:rPr>
        <w:t>Записать порядок окончания работ. Оформить уведомление об окончании работ</w:t>
      </w:r>
      <w:r w:rsidRPr="00EC07C7">
        <w:rPr>
          <w:sz w:val="28"/>
          <w:szCs w:val="28"/>
        </w:rPr>
        <w:t>.</w:t>
      </w:r>
    </w:p>
    <w:p w:rsidR="00797D8D" w:rsidRPr="009F3BAC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8E562E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F3BAC">
        <w:rPr>
          <w:sz w:val="28"/>
          <w:szCs w:val="28"/>
        </w:rPr>
        <w:t>Сделать вывод.</w:t>
      </w:r>
    </w:p>
    <w:p w:rsidR="00797D8D" w:rsidRPr="008A2D85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8A2D85">
        <w:rPr>
          <w:b/>
          <w:sz w:val="28"/>
          <w:szCs w:val="28"/>
        </w:rPr>
        <w:lastRenderedPageBreak/>
        <w:t>Контрольные вопросы: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E562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оформления работ на станциях.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E562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Порядок окончания работ на станциях.</w:t>
      </w:r>
    </w:p>
    <w:p w:rsidR="00797D8D" w:rsidRDefault="00797D8D" w:rsidP="00797D8D">
      <w:pPr>
        <w:spacing w:line="360" w:lineRule="auto"/>
        <w:ind w:right="180"/>
        <w:rPr>
          <w:sz w:val="28"/>
          <w:szCs w:val="28"/>
        </w:rPr>
      </w:pPr>
      <w:r w:rsidRPr="008E562E">
        <w:rPr>
          <w:sz w:val="28"/>
          <w:szCs w:val="28"/>
        </w:rPr>
        <w:t>3.</w:t>
      </w:r>
      <w:r>
        <w:rPr>
          <w:sz w:val="28"/>
          <w:szCs w:val="28"/>
        </w:rPr>
        <w:t xml:space="preserve"> Меры обеспечения безопасности движения поездов при работе на контактной сети со съемных изолирующих вышек на станционных путях.</w:t>
      </w:r>
    </w:p>
    <w:p w:rsidR="00797D8D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797D8D" w:rsidRDefault="00797D8D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797D8D" w:rsidRPr="009F0EB8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13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Тема занятия: «</w:t>
      </w:r>
      <w:r>
        <w:rPr>
          <w:b/>
          <w:color w:val="292929"/>
          <w:spacing w:val="5"/>
          <w:sz w:val="28"/>
          <w:szCs w:val="28"/>
        </w:rPr>
        <w:t>Обеспечение безопасности движения при пропуске поездов во время работ с изолирующих съемных вышек</w:t>
      </w:r>
      <w:r w:rsidRPr="009F0EB8">
        <w:rPr>
          <w:b/>
          <w:sz w:val="28"/>
          <w:szCs w:val="28"/>
        </w:rPr>
        <w:t>».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Цель занятия:</w:t>
      </w:r>
      <w:r w:rsidRPr="00125949">
        <w:rPr>
          <w:sz w:val="28"/>
          <w:szCs w:val="28"/>
        </w:rPr>
        <w:t xml:space="preserve"> </w:t>
      </w:r>
      <w:r w:rsidRPr="00125949">
        <w:rPr>
          <w:color w:val="292929"/>
          <w:spacing w:val="1"/>
          <w:sz w:val="28"/>
          <w:szCs w:val="28"/>
        </w:rPr>
        <w:t xml:space="preserve">приобрести практические навыки по обеспечению безопасности при пропуске </w:t>
      </w:r>
      <w:r w:rsidRPr="00125949">
        <w:rPr>
          <w:color w:val="292929"/>
          <w:spacing w:val="-1"/>
          <w:sz w:val="28"/>
          <w:szCs w:val="28"/>
        </w:rPr>
        <w:t>поездов во время работ со съёмных изолирующих вышек</w:t>
      </w:r>
      <w:r>
        <w:rPr>
          <w:color w:val="292929"/>
          <w:spacing w:val="-4"/>
          <w:sz w:val="28"/>
          <w:szCs w:val="28"/>
        </w:rPr>
        <w:t>.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3523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снятия и установки вышки на путь.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Меры безопасности при пропуске скоростных поездов.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Действия руководителя работ и бригады при по проходе поезда по соседним путям.</w:t>
      </w:r>
    </w:p>
    <w:p w:rsidR="00797D8D" w:rsidRDefault="00797D8D" w:rsidP="00797D8D">
      <w:pPr>
        <w:pStyle w:val="msonormalcxspmiddle"/>
        <w:spacing w:line="360" w:lineRule="auto"/>
        <w:contextualSpacing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Pr="00B574CE">
        <w:rPr>
          <w:sz w:val="28"/>
          <w:szCs w:val="28"/>
        </w:rPr>
        <w:t>«</w:t>
      </w:r>
      <w:r>
        <w:rPr>
          <w:sz w:val="28"/>
          <w:szCs w:val="28"/>
        </w:rPr>
        <w:t>Инструкция по ограждению изолирующих съемных вышек при производстве работ на контактной сети железных дорог ОАО «РЖД»</w:t>
      </w:r>
      <w:r w:rsidRPr="00B574CE">
        <w:rPr>
          <w:sz w:val="28"/>
          <w:szCs w:val="28"/>
        </w:rPr>
        <w:t xml:space="preserve">» </w:t>
      </w:r>
      <w:r>
        <w:rPr>
          <w:sz w:val="28"/>
          <w:szCs w:val="28"/>
        </w:rPr>
        <w:t>№4579 стр. 16-20; Правила технической эксплуатации железных дорог РФ Приложение 7, п. 50 – 57 стр. 201 – 207; п. 83 – 84 стр. 228 – 231; п. 95 стр. 237</w:t>
      </w:r>
      <w:r w:rsidRPr="00125949">
        <w:rPr>
          <w:sz w:val="28"/>
          <w:szCs w:val="28"/>
        </w:rPr>
        <w:t>;</w:t>
      </w:r>
      <w:r>
        <w:rPr>
          <w:sz w:val="28"/>
          <w:szCs w:val="28"/>
        </w:rPr>
        <w:t xml:space="preserve"> карандаш, линейка, ручка.</w:t>
      </w:r>
    </w:p>
    <w:p w:rsidR="00797D8D" w:rsidRPr="009F0EB8" w:rsidRDefault="00797D8D" w:rsidP="00797D8D">
      <w:pPr>
        <w:pStyle w:val="msonormalcxspmiddle"/>
        <w:spacing w:line="360" w:lineRule="auto"/>
        <w:contextualSpacing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Ход работы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pacing w:val="4"/>
          <w:sz w:val="28"/>
          <w:szCs w:val="28"/>
        </w:rPr>
        <w:t xml:space="preserve">Записать порядок действий сигналистов и руководителя работ при приближении </w:t>
      </w:r>
      <w:r w:rsidRPr="00125949">
        <w:rPr>
          <w:color w:val="292929"/>
          <w:spacing w:val="-4"/>
          <w:sz w:val="28"/>
          <w:szCs w:val="28"/>
        </w:rPr>
        <w:t>поезда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z w:val="28"/>
          <w:szCs w:val="28"/>
        </w:rPr>
        <w:t>Порядок снятия и установки вышки при приближении поезда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pacing w:val="1"/>
          <w:sz w:val="28"/>
          <w:szCs w:val="28"/>
        </w:rPr>
        <w:t xml:space="preserve">Порядок действия руководителя работ и бригады при проходе поезда по </w:t>
      </w:r>
      <w:r w:rsidRPr="00125949">
        <w:rPr>
          <w:color w:val="292929"/>
          <w:spacing w:val="-3"/>
          <w:sz w:val="28"/>
          <w:szCs w:val="28"/>
        </w:rPr>
        <w:t>соседнему пути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pacing w:val="8"/>
          <w:sz w:val="28"/>
          <w:szCs w:val="28"/>
        </w:rPr>
        <w:t xml:space="preserve">Меры безопасности при пропуске скоростных поездов во время производства </w:t>
      </w:r>
      <w:r w:rsidRPr="00125949">
        <w:rPr>
          <w:color w:val="292929"/>
          <w:spacing w:val="-1"/>
          <w:sz w:val="28"/>
          <w:szCs w:val="28"/>
        </w:rPr>
        <w:t>работ на контактной сети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B35232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125949">
        <w:rPr>
          <w:color w:val="000000"/>
          <w:spacing w:val="-4"/>
          <w:sz w:val="28"/>
          <w:szCs w:val="28"/>
        </w:rPr>
        <w:t>Сделать вывод.</w:t>
      </w:r>
    </w:p>
    <w:p w:rsidR="00797D8D" w:rsidRPr="009F0EB8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F0EB8">
        <w:rPr>
          <w:b/>
          <w:sz w:val="28"/>
          <w:szCs w:val="28"/>
        </w:rPr>
        <w:lastRenderedPageBreak/>
        <w:t>Контрольные вопросы: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B3523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hAnsi="Times New Roman"/>
          <w:sz w:val="28"/>
          <w:szCs w:val="28"/>
        </w:rPr>
        <w:t>осигналивания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вышек.</w:t>
      </w:r>
    </w:p>
    <w:p w:rsidR="00797D8D" w:rsidRDefault="00797D8D" w:rsidP="00797D8D">
      <w:pPr>
        <w:spacing w:line="360" w:lineRule="auto"/>
        <w:ind w:right="180"/>
        <w:contextualSpacing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Порядок снятия и установки вышки при приближении поездов.</w:t>
      </w:r>
    </w:p>
    <w:p w:rsidR="00797D8D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3.</w:t>
      </w:r>
      <w:r>
        <w:rPr>
          <w:sz w:val="28"/>
          <w:szCs w:val="28"/>
        </w:rPr>
        <w:t xml:space="preserve"> Меры безопасности при пропуске скоростных поездов во время производства работ на контактной сети.</w:t>
      </w:r>
    </w:p>
    <w:p w:rsidR="00797D8D" w:rsidRDefault="00797D8D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797D8D" w:rsidRPr="009F0EB8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14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Тема занятия: «</w:t>
      </w:r>
      <w:r w:rsidRPr="00797D8D">
        <w:rPr>
          <w:b/>
          <w:bCs/>
          <w:sz w:val="28"/>
          <w:szCs w:val="28"/>
        </w:rPr>
        <w:t>Обеспечение безопасности движения поездов при работах с вышки на участке, оборудованном диспетчерской централизацией</w:t>
      </w:r>
      <w:r w:rsidRPr="009F0EB8">
        <w:rPr>
          <w:b/>
          <w:sz w:val="28"/>
          <w:szCs w:val="28"/>
        </w:rPr>
        <w:t>».</w:t>
      </w:r>
    </w:p>
    <w:p w:rsidR="00797D8D" w:rsidRP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Цель занятия:</w:t>
      </w:r>
      <w:r w:rsidRPr="00125949">
        <w:rPr>
          <w:sz w:val="28"/>
          <w:szCs w:val="28"/>
        </w:rPr>
        <w:t xml:space="preserve"> </w:t>
      </w:r>
      <w:r w:rsidRPr="00797D8D">
        <w:rPr>
          <w:bCs/>
          <w:color w:val="000000"/>
          <w:sz w:val="28"/>
          <w:szCs w:val="28"/>
        </w:rPr>
        <w:t xml:space="preserve">получить практические навыки </w:t>
      </w:r>
      <w:r w:rsidRPr="00797D8D">
        <w:rPr>
          <w:bCs/>
          <w:sz w:val="28"/>
          <w:szCs w:val="28"/>
        </w:rPr>
        <w:t>обеспечения безопасности движения поездов при.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3523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снятия и установки вышки на путь.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Меры безопасности при пропуске скоростных поездов.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Действия руководителя работ и бригады при по проходе поезда по соседним путям.</w:t>
      </w:r>
    </w:p>
    <w:p w:rsidR="00797D8D" w:rsidRDefault="00797D8D" w:rsidP="00797D8D">
      <w:pPr>
        <w:pStyle w:val="msonormalcxspmiddle"/>
        <w:spacing w:line="360" w:lineRule="auto"/>
        <w:contextualSpacing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Pr="00B574CE">
        <w:rPr>
          <w:sz w:val="28"/>
          <w:szCs w:val="28"/>
        </w:rPr>
        <w:t>«</w:t>
      </w:r>
      <w:r>
        <w:rPr>
          <w:sz w:val="28"/>
          <w:szCs w:val="28"/>
        </w:rPr>
        <w:t>Инструкция по ограждению изолирующих съемных вышек при производстве работ на контактной сети железных дорог ОАО «РЖД»</w:t>
      </w:r>
      <w:r w:rsidRPr="00B574CE">
        <w:rPr>
          <w:sz w:val="28"/>
          <w:szCs w:val="28"/>
        </w:rPr>
        <w:t xml:space="preserve">» </w:t>
      </w:r>
      <w:r>
        <w:rPr>
          <w:sz w:val="28"/>
          <w:szCs w:val="28"/>
        </w:rPr>
        <w:t>№4579 стр. 16-20; Правила технической эксплуатации железных дорог РФ Приложение 7, п. 50 – 57 стр. 201 – 207; п. 83 – 84 стр. 228 – 231; п. 95 стр. 237</w:t>
      </w:r>
      <w:r w:rsidRPr="00125949">
        <w:rPr>
          <w:sz w:val="28"/>
          <w:szCs w:val="28"/>
        </w:rPr>
        <w:t>;</w:t>
      </w:r>
      <w:r>
        <w:rPr>
          <w:sz w:val="28"/>
          <w:szCs w:val="28"/>
        </w:rPr>
        <w:t xml:space="preserve"> карандаш, линейка, ручка.</w:t>
      </w:r>
    </w:p>
    <w:p w:rsidR="00797D8D" w:rsidRPr="009F0EB8" w:rsidRDefault="00797D8D" w:rsidP="00797D8D">
      <w:pPr>
        <w:pStyle w:val="msonormalcxspmiddle"/>
        <w:spacing w:line="360" w:lineRule="auto"/>
        <w:contextualSpacing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Ход работы</w:t>
      </w:r>
    </w:p>
    <w:p w:rsidR="00797D8D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797D8D">
        <w:rPr>
          <w:sz w:val="28"/>
          <w:szCs w:val="28"/>
        </w:rPr>
        <w:t xml:space="preserve">1. Изучить краткие теоретические сведения об обеспечении безопасного производства работ на участках пути оборудованных диспетчерской централизацией. </w:t>
      </w:r>
    </w:p>
    <w:p w:rsidR="00797D8D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797D8D">
        <w:rPr>
          <w:sz w:val="28"/>
          <w:szCs w:val="28"/>
        </w:rPr>
        <w:t xml:space="preserve">2. Описать порядок закрытия и открытия путей перегонов и станции. </w:t>
      </w:r>
    </w:p>
    <w:p w:rsidR="00797D8D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797D8D">
        <w:rPr>
          <w:sz w:val="28"/>
          <w:szCs w:val="28"/>
        </w:rPr>
        <w:t>3. Заполнить формы запрещения для движения поездов при работах с изолирующих съемных вышек и форму открытия путей станции, перегона, стрелок, съездов на участках пути оборудованных диспетчерской централизацией.</w:t>
      </w:r>
    </w:p>
    <w:p w:rsidR="00EC2293" w:rsidRPr="00797D8D" w:rsidRDefault="00EC2293" w:rsidP="00797D8D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сделать вывод.</w:t>
      </w:r>
    </w:p>
    <w:p w:rsidR="00797D8D" w:rsidRDefault="00797D8D" w:rsidP="00C67106">
      <w:pPr>
        <w:jc w:val="both"/>
        <w:rPr>
          <w:bCs/>
          <w:color w:val="000000"/>
          <w:sz w:val="28"/>
          <w:szCs w:val="28"/>
        </w:rPr>
      </w:pPr>
    </w:p>
    <w:p w:rsidR="00797D8D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EC2293" w:rsidRDefault="00C67106" w:rsidP="00EC2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lastRenderedPageBreak/>
        <w:tab/>
      </w:r>
    </w:p>
    <w:p w:rsidR="00EC2293" w:rsidRPr="00DA2EC4" w:rsidRDefault="00EC2293" w:rsidP="00EC2293">
      <w:pPr>
        <w:spacing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Инструкционная карта практического занятия №</w:t>
      </w:r>
      <w:r>
        <w:rPr>
          <w:b/>
          <w:sz w:val="28"/>
          <w:szCs w:val="28"/>
        </w:rPr>
        <w:t>15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Тема занятия: «</w:t>
      </w:r>
      <w:r>
        <w:rPr>
          <w:b/>
          <w:sz w:val="28"/>
          <w:szCs w:val="28"/>
        </w:rPr>
        <w:t>Порядок взаимодействия работников</w:t>
      </w:r>
      <w:r w:rsidRPr="00DA2EC4">
        <w:rPr>
          <w:b/>
          <w:sz w:val="28"/>
          <w:szCs w:val="28"/>
        </w:rPr>
        <w:t xml:space="preserve"> при внезапном повреждении контактной сети и</w:t>
      </w:r>
      <w:r>
        <w:rPr>
          <w:b/>
          <w:sz w:val="28"/>
          <w:szCs w:val="28"/>
        </w:rPr>
        <w:t>ли</w:t>
      </w:r>
      <w:r w:rsidRPr="00DA2EC4">
        <w:rPr>
          <w:b/>
          <w:sz w:val="28"/>
          <w:szCs w:val="28"/>
        </w:rPr>
        <w:t xml:space="preserve"> других устройств электроснабжения».</w:t>
      </w:r>
    </w:p>
    <w:p w:rsidR="00EC2293" w:rsidRPr="001B4917" w:rsidRDefault="00EC2293" w:rsidP="00EC2293">
      <w:pPr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Цель занятия:</w:t>
      </w:r>
      <w:r w:rsidRPr="001B4917">
        <w:rPr>
          <w:sz w:val="28"/>
          <w:szCs w:val="28"/>
        </w:rPr>
        <w:t xml:space="preserve"> приобрести практические навыки по порядку действия в нестандартных ситуациях</w:t>
      </w:r>
      <w:r w:rsidRPr="001B4917">
        <w:rPr>
          <w:color w:val="292929"/>
          <w:spacing w:val="-4"/>
          <w:sz w:val="28"/>
          <w:szCs w:val="28"/>
        </w:rPr>
        <w:t>.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Для выполнения работы студент должен знать:</w:t>
      </w:r>
    </w:p>
    <w:p w:rsidR="00EC2293" w:rsidRDefault="00EC2293" w:rsidP="00EC2293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72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Действия работников обнаруживающих внезапное повреждение контактной сети.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Схему ограждения внезапно-возникших препятствий.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Ручные сигналы «Опустить токоприемник».</w:t>
      </w:r>
    </w:p>
    <w:p w:rsidR="00EC2293" w:rsidRDefault="00EC2293" w:rsidP="00EC2293">
      <w:pPr>
        <w:pStyle w:val="msonormalcxspmiddle"/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Учебное пособие Правила технической эксплуатации железных дорог РФ п. 37 стр.188 - 189; карандаш, линейка, ручка.</w:t>
      </w:r>
    </w:p>
    <w:p w:rsidR="00EC2293" w:rsidRPr="00DA2EC4" w:rsidRDefault="00EC2293" w:rsidP="00EC2293">
      <w:pPr>
        <w:pStyle w:val="msonormalcxspmiddlecxsplast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Ход работы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Порядок действия работников, обнаруживших внезапное повреждение контактной сети (с нарушением габарита; без нарушения габарита).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Начертить схему ограждения места при повреждении контактной сети с нарушением габарита.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Записать порядок действия работников электроснабжения с возможным пропуском поездов. Зарисовать ручные сигналы.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Записать последовательность восстановления электроснабжения в случае одновременного отключения устройств СЦБ, контактной сети, электроснабжения.</w:t>
      </w:r>
    </w:p>
    <w:p w:rsidR="00EC2293" w:rsidRPr="001B4917" w:rsidRDefault="00EC2293" w:rsidP="00EC2293">
      <w:pPr>
        <w:spacing w:line="360" w:lineRule="auto"/>
        <w:ind w:right="180"/>
        <w:jc w:val="both"/>
        <w:rPr>
          <w:sz w:val="28"/>
          <w:szCs w:val="28"/>
        </w:rPr>
      </w:pPr>
      <w:r w:rsidRPr="00657260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1B4917">
        <w:rPr>
          <w:color w:val="000000"/>
          <w:spacing w:val="-4"/>
          <w:sz w:val="28"/>
          <w:szCs w:val="28"/>
        </w:rPr>
        <w:t>Сделать вывод.</w:t>
      </w:r>
    </w:p>
    <w:p w:rsidR="00EC2293" w:rsidRPr="00DA2EC4" w:rsidRDefault="00EC2293" w:rsidP="00EC2293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Контрольные вопросы:</w:t>
      </w:r>
    </w:p>
    <w:p w:rsidR="00EC2293" w:rsidRDefault="00EC2293" w:rsidP="00EC2293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6572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Последовательность восстановления электроснабжения в случаи одновременного их отключения.</w:t>
      </w:r>
    </w:p>
    <w:p w:rsidR="00EC2293" w:rsidRDefault="00EC2293" w:rsidP="00EC2293">
      <w:pPr>
        <w:spacing w:line="360" w:lineRule="auto"/>
        <w:ind w:right="180"/>
        <w:contextualSpacing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lastRenderedPageBreak/>
        <w:t>2.</w:t>
      </w:r>
      <w:r>
        <w:rPr>
          <w:sz w:val="28"/>
          <w:szCs w:val="28"/>
          <w:lang w:eastAsia="ru-RU"/>
        </w:rPr>
        <w:t xml:space="preserve"> Порядок действия работников в случае обнаружении внезапного повреждения контактной сети.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3.</w:t>
      </w:r>
      <w:r>
        <w:rPr>
          <w:sz w:val="28"/>
          <w:szCs w:val="28"/>
        </w:rPr>
        <w:t xml:space="preserve"> Подать ручной сигнал «Опустить токоприемник».</w:t>
      </w:r>
    </w:p>
    <w:p w:rsidR="00EC2293" w:rsidRDefault="00C67106" w:rsidP="00EC2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EC2293" w:rsidRDefault="00C67106" w:rsidP="00EC2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EC2293" w:rsidRDefault="00EC2293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EC2293" w:rsidRPr="00DA2EC4" w:rsidRDefault="00EC2293" w:rsidP="00EC2293">
      <w:pPr>
        <w:spacing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16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Тема занятия: «</w:t>
      </w:r>
      <w:r w:rsidRPr="00EC2293">
        <w:rPr>
          <w:b/>
          <w:bCs/>
          <w:sz w:val="28"/>
          <w:szCs w:val="28"/>
        </w:rPr>
        <w:t>Расследование нарушения безопасности движения при работах на контактной сети</w:t>
      </w:r>
      <w:r w:rsidRPr="00DA2EC4">
        <w:rPr>
          <w:b/>
          <w:sz w:val="28"/>
          <w:szCs w:val="28"/>
        </w:rPr>
        <w:t>».</w:t>
      </w:r>
    </w:p>
    <w:p w:rsidR="00EC2293" w:rsidRPr="001B4917" w:rsidRDefault="00EC2293" w:rsidP="00EC2293">
      <w:pPr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Цель занятия:</w:t>
      </w:r>
      <w:r w:rsidRPr="001B4917">
        <w:rPr>
          <w:sz w:val="28"/>
          <w:szCs w:val="28"/>
        </w:rPr>
        <w:t xml:space="preserve"> </w:t>
      </w:r>
      <w:r w:rsidRPr="00EC2293">
        <w:rPr>
          <w:bCs/>
          <w:color w:val="000000"/>
          <w:sz w:val="28"/>
          <w:szCs w:val="28"/>
        </w:rPr>
        <w:t xml:space="preserve">получить практические навыки </w:t>
      </w:r>
      <w:r w:rsidRPr="00EC2293">
        <w:rPr>
          <w:bCs/>
          <w:sz w:val="28"/>
          <w:szCs w:val="28"/>
        </w:rPr>
        <w:t>расследования нарушения безопасности движения при работах на контактной сети</w:t>
      </w:r>
      <w:r w:rsidRPr="001B4917">
        <w:rPr>
          <w:color w:val="292929"/>
          <w:spacing w:val="-4"/>
          <w:sz w:val="28"/>
          <w:szCs w:val="28"/>
        </w:rPr>
        <w:t>.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Для выполнения работы студент должен знать:</w:t>
      </w:r>
    </w:p>
    <w:p w:rsidR="00EC2293" w:rsidRDefault="00EC2293" w:rsidP="00EC2293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72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Действия работников обнаруживающих внезапное повреждение контактной сети.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Схему ограждения внезапно-возникших препятствий.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Ручные сигналы «Опустить токоприемник».</w:t>
      </w:r>
    </w:p>
    <w:p w:rsidR="00EC2293" w:rsidRDefault="00EC2293" w:rsidP="00EC2293">
      <w:pPr>
        <w:pStyle w:val="msonormalcxspmiddle"/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Учебное пособие Правила технической эксплуатации железных дорог РФ п. 37 стр.188 - 189; карандаш, линейка, ручка.</w:t>
      </w:r>
    </w:p>
    <w:p w:rsidR="00EC2293" w:rsidRPr="00DA2EC4" w:rsidRDefault="00EC2293" w:rsidP="00EC2293">
      <w:pPr>
        <w:pStyle w:val="msonormalcxspmiddlecxsplast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Ход работы</w:t>
      </w:r>
    </w:p>
    <w:p w:rsidR="00EC2293" w:rsidRPr="00EC2293" w:rsidRDefault="00EC2293" w:rsidP="00EC2293">
      <w:pPr>
        <w:spacing w:line="360" w:lineRule="auto"/>
        <w:ind w:right="180"/>
        <w:rPr>
          <w:sz w:val="28"/>
          <w:szCs w:val="28"/>
        </w:rPr>
      </w:pPr>
      <w:r w:rsidRPr="00EC2293">
        <w:rPr>
          <w:sz w:val="28"/>
          <w:szCs w:val="28"/>
        </w:rPr>
        <w:t>1.Ознакомиться с краткими теоретическими данными о порядок прохождения информации при повреждении в хозяйстве электрификации. 2.Изучить порядок расследования происшествия или иных событии при работе на контактной сети.</w:t>
      </w:r>
    </w:p>
    <w:p w:rsidR="00EC2293" w:rsidRPr="00EC2293" w:rsidRDefault="00EC2293" w:rsidP="00EC2293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C2293">
        <w:rPr>
          <w:sz w:val="28"/>
          <w:szCs w:val="28"/>
        </w:rPr>
        <w:t xml:space="preserve">. </w:t>
      </w:r>
      <w:r w:rsidRPr="00EC2293">
        <w:rPr>
          <w:color w:val="000000"/>
          <w:spacing w:val="-4"/>
          <w:sz w:val="28"/>
          <w:szCs w:val="28"/>
        </w:rPr>
        <w:t>Сделать вывод.</w:t>
      </w:r>
    </w:p>
    <w:p w:rsidR="00EC2293" w:rsidRPr="00DA2EC4" w:rsidRDefault="00EC2293" w:rsidP="00EC2293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Контрольные вопросы:</w:t>
      </w:r>
    </w:p>
    <w:p w:rsidR="00EC2293" w:rsidRDefault="00EC2293" w:rsidP="00EC2293">
      <w:pPr>
        <w:pStyle w:val="Default"/>
        <w:spacing w:line="360" w:lineRule="auto"/>
        <w:jc w:val="both"/>
        <w:rPr>
          <w:sz w:val="28"/>
          <w:szCs w:val="28"/>
        </w:rPr>
      </w:pPr>
      <w:r w:rsidRPr="00EC2293">
        <w:rPr>
          <w:sz w:val="28"/>
          <w:szCs w:val="28"/>
        </w:rPr>
        <w:t xml:space="preserve">1. Дайте определение понятию «Отказ» на заданном устройстве. </w:t>
      </w:r>
    </w:p>
    <w:p w:rsidR="00E4285D" w:rsidRPr="00EC2293" w:rsidRDefault="00EC2293" w:rsidP="00EC2293">
      <w:pPr>
        <w:pStyle w:val="Default"/>
        <w:spacing w:line="360" w:lineRule="auto"/>
        <w:jc w:val="both"/>
        <w:rPr>
          <w:sz w:val="28"/>
          <w:szCs w:val="28"/>
        </w:rPr>
      </w:pPr>
      <w:r w:rsidRPr="00EC2293">
        <w:rPr>
          <w:sz w:val="28"/>
          <w:szCs w:val="28"/>
        </w:rPr>
        <w:t xml:space="preserve">2. Перечислите объем информации, которую дежурный </w:t>
      </w:r>
      <w:proofErr w:type="spellStart"/>
      <w:r w:rsidRPr="00EC2293">
        <w:rPr>
          <w:sz w:val="28"/>
          <w:szCs w:val="28"/>
        </w:rPr>
        <w:t>энергодиспетчер</w:t>
      </w:r>
      <w:proofErr w:type="spellEnd"/>
      <w:r w:rsidRPr="00EC2293">
        <w:rPr>
          <w:sz w:val="28"/>
          <w:szCs w:val="28"/>
        </w:rPr>
        <w:t xml:space="preserve"> ЭЧ должен передать </w:t>
      </w:r>
      <w:proofErr w:type="spellStart"/>
      <w:r w:rsidRPr="00EC2293">
        <w:rPr>
          <w:sz w:val="28"/>
          <w:szCs w:val="28"/>
        </w:rPr>
        <w:t>энергодиспетчеру</w:t>
      </w:r>
      <w:proofErr w:type="spellEnd"/>
      <w:r w:rsidRPr="00EC2293">
        <w:rPr>
          <w:sz w:val="28"/>
          <w:szCs w:val="28"/>
        </w:rPr>
        <w:t xml:space="preserve"> дирекции.</w:t>
      </w:r>
    </w:p>
    <w:sectPr w:rsidR="00E4285D" w:rsidRPr="00EC2293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C03" w:rsidRDefault="003C3C03">
      <w:r>
        <w:separator/>
      </w:r>
    </w:p>
  </w:endnote>
  <w:endnote w:type="continuationSeparator" w:id="0">
    <w:p w:rsidR="003C3C03" w:rsidRDefault="003C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C03" w:rsidRDefault="003C3C03">
      <w:r>
        <w:separator/>
      </w:r>
    </w:p>
  </w:footnote>
  <w:footnote w:type="continuationSeparator" w:id="0">
    <w:p w:rsidR="003C3C03" w:rsidRDefault="003C3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E45EFC"/>
    <w:multiLevelType w:val="hybridMultilevel"/>
    <w:tmpl w:val="5B02B278"/>
    <w:lvl w:ilvl="0" w:tplc="BCD2402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10E1879"/>
    <w:multiLevelType w:val="hybridMultilevel"/>
    <w:tmpl w:val="1076EA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177952"/>
    <w:multiLevelType w:val="hybridMultilevel"/>
    <w:tmpl w:val="ECA079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1694E96"/>
    <w:multiLevelType w:val="hybridMultilevel"/>
    <w:tmpl w:val="DCD09C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2D84101"/>
    <w:multiLevelType w:val="hybridMultilevel"/>
    <w:tmpl w:val="18D628AC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3213AE2"/>
    <w:multiLevelType w:val="hybridMultilevel"/>
    <w:tmpl w:val="4FA4A4C2"/>
    <w:lvl w:ilvl="0" w:tplc="18BE75D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03435DB5"/>
    <w:multiLevelType w:val="hybridMultilevel"/>
    <w:tmpl w:val="178E1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42C2E86"/>
    <w:multiLevelType w:val="hybridMultilevel"/>
    <w:tmpl w:val="2D40641A"/>
    <w:lvl w:ilvl="0" w:tplc="EE025D9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117A3A"/>
    <w:multiLevelType w:val="hybridMultilevel"/>
    <w:tmpl w:val="69D212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541C4F"/>
    <w:multiLevelType w:val="hybridMultilevel"/>
    <w:tmpl w:val="549C5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70219FB"/>
    <w:multiLevelType w:val="hybridMultilevel"/>
    <w:tmpl w:val="C284B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731027C"/>
    <w:multiLevelType w:val="hybridMultilevel"/>
    <w:tmpl w:val="18FE1D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7EF1603"/>
    <w:multiLevelType w:val="hybridMultilevel"/>
    <w:tmpl w:val="2F202352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7F57009"/>
    <w:multiLevelType w:val="hybridMultilevel"/>
    <w:tmpl w:val="799A76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8957688"/>
    <w:multiLevelType w:val="hybridMultilevel"/>
    <w:tmpl w:val="29A61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9AE1703"/>
    <w:multiLevelType w:val="hybridMultilevel"/>
    <w:tmpl w:val="AC525E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C8F07A3"/>
    <w:multiLevelType w:val="hybridMultilevel"/>
    <w:tmpl w:val="2B7A41F2"/>
    <w:lvl w:ilvl="0" w:tplc="BCD2402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C9F61C0"/>
    <w:multiLevelType w:val="hybridMultilevel"/>
    <w:tmpl w:val="86563B58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0CCC28C0"/>
    <w:multiLevelType w:val="hybridMultilevel"/>
    <w:tmpl w:val="0B6220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DF9387A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0E074F0B"/>
    <w:multiLevelType w:val="hybridMultilevel"/>
    <w:tmpl w:val="EF86A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EC84C59"/>
    <w:multiLevelType w:val="hybridMultilevel"/>
    <w:tmpl w:val="56F0A8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F513D52"/>
    <w:multiLevelType w:val="hybridMultilevel"/>
    <w:tmpl w:val="4E1E6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00301DD"/>
    <w:multiLevelType w:val="hybridMultilevel"/>
    <w:tmpl w:val="87009C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290F5B"/>
    <w:multiLevelType w:val="hybridMultilevel"/>
    <w:tmpl w:val="DB1EB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BC79A2"/>
    <w:multiLevelType w:val="hybridMultilevel"/>
    <w:tmpl w:val="2FBEF8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4077864"/>
    <w:multiLevelType w:val="hybridMultilevel"/>
    <w:tmpl w:val="C35AF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5465514"/>
    <w:multiLevelType w:val="hybridMultilevel"/>
    <w:tmpl w:val="6EAAD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6125BDA"/>
    <w:multiLevelType w:val="hybridMultilevel"/>
    <w:tmpl w:val="0534E574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6206DED"/>
    <w:multiLevelType w:val="hybridMultilevel"/>
    <w:tmpl w:val="5F164E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8244B92"/>
    <w:multiLevelType w:val="hybridMultilevel"/>
    <w:tmpl w:val="ED9C2E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A795BAF"/>
    <w:multiLevelType w:val="hybridMultilevel"/>
    <w:tmpl w:val="085E6CAA"/>
    <w:lvl w:ilvl="0" w:tplc="CBAAEB8A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17547262">
      <w:start w:val="21"/>
      <w:numFmt w:val="decimal"/>
      <w:pStyle w:val="a"/>
      <w:lvlText w:val="%2."/>
      <w:lvlJc w:val="left"/>
      <w:pPr>
        <w:tabs>
          <w:tab w:val="num" w:pos="1440"/>
        </w:tabs>
        <w:ind w:left="136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ADD35EB"/>
    <w:multiLevelType w:val="hybridMultilevel"/>
    <w:tmpl w:val="8FDA2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B9317C1"/>
    <w:multiLevelType w:val="hybridMultilevel"/>
    <w:tmpl w:val="16CABC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C6751A0"/>
    <w:multiLevelType w:val="hybridMultilevel"/>
    <w:tmpl w:val="35E891F6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D4F10C9"/>
    <w:multiLevelType w:val="hybridMultilevel"/>
    <w:tmpl w:val="680E77E4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1E473FF1"/>
    <w:multiLevelType w:val="hybridMultilevel"/>
    <w:tmpl w:val="72361BE6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E6413AD"/>
    <w:multiLevelType w:val="hybridMultilevel"/>
    <w:tmpl w:val="13D2C880"/>
    <w:lvl w:ilvl="0" w:tplc="BCD2402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FDE47B2"/>
    <w:multiLevelType w:val="hybridMultilevel"/>
    <w:tmpl w:val="5546D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21370543"/>
    <w:multiLevelType w:val="hybridMultilevel"/>
    <w:tmpl w:val="2D8E1276"/>
    <w:lvl w:ilvl="0" w:tplc="F2F4164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3B12E4"/>
    <w:multiLevelType w:val="hybridMultilevel"/>
    <w:tmpl w:val="C888A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2041EFC"/>
    <w:multiLevelType w:val="hybridMultilevel"/>
    <w:tmpl w:val="73F89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E31711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5">
    <w:nsid w:val="23AC2ADF"/>
    <w:multiLevelType w:val="hybridMultilevel"/>
    <w:tmpl w:val="BA5A85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48B1617"/>
    <w:multiLevelType w:val="hybridMultilevel"/>
    <w:tmpl w:val="5DE0ED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4DB143D"/>
    <w:multiLevelType w:val="hybridMultilevel"/>
    <w:tmpl w:val="1B304F52"/>
    <w:lvl w:ilvl="0" w:tplc="4AF2B9D8">
      <w:start w:val="1"/>
      <w:numFmt w:val="decimal"/>
      <w:lvlText w:val="%1)"/>
      <w:lvlJc w:val="left"/>
      <w:pPr>
        <w:tabs>
          <w:tab w:val="num" w:pos="1097"/>
        </w:tabs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48">
    <w:nsid w:val="258C179A"/>
    <w:multiLevelType w:val="hybridMultilevel"/>
    <w:tmpl w:val="2CB80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7BF7648"/>
    <w:multiLevelType w:val="hybridMultilevel"/>
    <w:tmpl w:val="170216DA"/>
    <w:lvl w:ilvl="0" w:tplc="D9B45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8312A28"/>
    <w:multiLevelType w:val="hybridMultilevel"/>
    <w:tmpl w:val="4C7E00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8DA7897"/>
    <w:multiLevelType w:val="hybridMultilevel"/>
    <w:tmpl w:val="3474AEDC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3">
    <w:nsid w:val="2BFE7C14"/>
    <w:multiLevelType w:val="hybridMultilevel"/>
    <w:tmpl w:val="347499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E181694"/>
    <w:multiLevelType w:val="hybridMultilevel"/>
    <w:tmpl w:val="8BC6A9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F2F6669"/>
    <w:multiLevelType w:val="hybridMultilevel"/>
    <w:tmpl w:val="2904E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F353198"/>
    <w:multiLevelType w:val="hybridMultilevel"/>
    <w:tmpl w:val="BB0C5E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FBE5870"/>
    <w:multiLevelType w:val="hybridMultilevel"/>
    <w:tmpl w:val="FF04DA2A"/>
    <w:lvl w:ilvl="0" w:tplc="D9B45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0612906"/>
    <w:multiLevelType w:val="hybridMultilevel"/>
    <w:tmpl w:val="0ACC9A56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30920CE8"/>
    <w:multiLevelType w:val="hybridMultilevel"/>
    <w:tmpl w:val="B4E2CA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31BF21D3"/>
    <w:multiLevelType w:val="hybridMultilevel"/>
    <w:tmpl w:val="4B4858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1D20523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2">
    <w:nsid w:val="323F4771"/>
    <w:multiLevelType w:val="hybridMultilevel"/>
    <w:tmpl w:val="0BCE4B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37D7E10"/>
    <w:multiLevelType w:val="hybridMultilevel"/>
    <w:tmpl w:val="382082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5FC4484"/>
    <w:multiLevelType w:val="hybridMultilevel"/>
    <w:tmpl w:val="71CCF832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5">
    <w:nsid w:val="39535603"/>
    <w:multiLevelType w:val="hybridMultilevel"/>
    <w:tmpl w:val="F7EA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B0D1592"/>
    <w:multiLevelType w:val="hybridMultilevel"/>
    <w:tmpl w:val="74E4C23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3CDA2EFA"/>
    <w:multiLevelType w:val="hybridMultilevel"/>
    <w:tmpl w:val="F258A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0F36999"/>
    <w:multiLevelType w:val="hybridMultilevel"/>
    <w:tmpl w:val="38E61F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23F31AE"/>
    <w:multiLevelType w:val="hybridMultilevel"/>
    <w:tmpl w:val="48D8F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59B187B"/>
    <w:multiLevelType w:val="hybridMultilevel"/>
    <w:tmpl w:val="D5326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71534C2"/>
    <w:multiLevelType w:val="hybridMultilevel"/>
    <w:tmpl w:val="8F7ACF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492A0886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3">
    <w:nsid w:val="49741AE5"/>
    <w:multiLevelType w:val="hybridMultilevel"/>
    <w:tmpl w:val="7E0AA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CE94E6D"/>
    <w:multiLevelType w:val="hybridMultilevel"/>
    <w:tmpl w:val="1480D0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4D395B7A"/>
    <w:multiLevelType w:val="hybridMultilevel"/>
    <w:tmpl w:val="3618B2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4E8348F0"/>
    <w:multiLevelType w:val="hybridMultilevel"/>
    <w:tmpl w:val="C57802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0AB6E16"/>
    <w:multiLevelType w:val="hybridMultilevel"/>
    <w:tmpl w:val="BF2A43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192244C"/>
    <w:multiLevelType w:val="hybridMultilevel"/>
    <w:tmpl w:val="AFB084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1D92A76"/>
    <w:multiLevelType w:val="hybridMultilevel"/>
    <w:tmpl w:val="B62AD7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3134C74"/>
    <w:multiLevelType w:val="hybridMultilevel"/>
    <w:tmpl w:val="8D1AA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3D276F6"/>
    <w:multiLevelType w:val="hybridMultilevel"/>
    <w:tmpl w:val="E03E50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53A650C"/>
    <w:multiLevelType w:val="hybridMultilevel"/>
    <w:tmpl w:val="887A1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5457A6F"/>
    <w:multiLevelType w:val="hybridMultilevel"/>
    <w:tmpl w:val="7BEC7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65116D6"/>
    <w:multiLevelType w:val="hybridMultilevel"/>
    <w:tmpl w:val="DCA428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8755086"/>
    <w:multiLevelType w:val="hybridMultilevel"/>
    <w:tmpl w:val="BD96D3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58784581"/>
    <w:multiLevelType w:val="hybridMultilevel"/>
    <w:tmpl w:val="8E642158"/>
    <w:lvl w:ilvl="0" w:tplc="EE025D9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59DA5171"/>
    <w:multiLevelType w:val="hybridMultilevel"/>
    <w:tmpl w:val="312E21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9DF075C"/>
    <w:multiLevelType w:val="hybridMultilevel"/>
    <w:tmpl w:val="F216C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9E4379F"/>
    <w:multiLevelType w:val="hybridMultilevel"/>
    <w:tmpl w:val="CCC8A6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59F1469E"/>
    <w:multiLevelType w:val="hybridMultilevel"/>
    <w:tmpl w:val="4D8EBB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5AF11524"/>
    <w:multiLevelType w:val="hybridMultilevel"/>
    <w:tmpl w:val="50765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BFF2165"/>
    <w:multiLevelType w:val="hybridMultilevel"/>
    <w:tmpl w:val="D08E9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5D4F5DF7"/>
    <w:multiLevelType w:val="hybridMultilevel"/>
    <w:tmpl w:val="291A5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5DD9053A"/>
    <w:multiLevelType w:val="hybridMultilevel"/>
    <w:tmpl w:val="64D47BD4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5">
    <w:nsid w:val="5FD704DF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6">
    <w:nsid w:val="614C5B2B"/>
    <w:multiLevelType w:val="hybridMultilevel"/>
    <w:tmpl w:val="3C3880A0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EE025D9E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616F1D76"/>
    <w:multiLevelType w:val="hybridMultilevel"/>
    <w:tmpl w:val="F26A4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656E74C3"/>
    <w:multiLevelType w:val="hybridMultilevel"/>
    <w:tmpl w:val="493E6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69400803"/>
    <w:multiLevelType w:val="hybridMultilevel"/>
    <w:tmpl w:val="3C96D4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AA348F8"/>
    <w:multiLevelType w:val="hybridMultilevel"/>
    <w:tmpl w:val="004E01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6AED4E1C"/>
    <w:multiLevelType w:val="hybridMultilevel"/>
    <w:tmpl w:val="75A498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6BE216F3"/>
    <w:multiLevelType w:val="hybridMultilevel"/>
    <w:tmpl w:val="63BEE0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CED1286"/>
    <w:multiLevelType w:val="hybridMultilevel"/>
    <w:tmpl w:val="B6CEB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6D5534F6"/>
    <w:multiLevelType w:val="hybridMultilevel"/>
    <w:tmpl w:val="DCBCB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6DE110B6"/>
    <w:multiLevelType w:val="hybridMultilevel"/>
    <w:tmpl w:val="CED6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8">
    <w:nsid w:val="6F183D09"/>
    <w:multiLevelType w:val="hybridMultilevel"/>
    <w:tmpl w:val="29949E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6FB36BE4"/>
    <w:multiLevelType w:val="hybridMultilevel"/>
    <w:tmpl w:val="920EC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0C45F5B"/>
    <w:multiLevelType w:val="hybridMultilevel"/>
    <w:tmpl w:val="EC7C0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718F4226"/>
    <w:multiLevelType w:val="hybridMultilevel"/>
    <w:tmpl w:val="9E221B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726E3516"/>
    <w:multiLevelType w:val="hybridMultilevel"/>
    <w:tmpl w:val="A70AC38E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2AB67D4"/>
    <w:multiLevelType w:val="hybridMultilevel"/>
    <w:tmpl w:val="A4F276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73B36BBC"/>
    <w:multiLevelType w:val="hybridMultilevel"/>
    <w:tmpl w:val="7D0E21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744A1337"/>
    <w:multiLevelType w:val="hybridMultilevel"/>
    <w:tmpl w:val="F1E8F3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74814C39"/>
    <w:multiLevelType w:val="hybridMultilevel"/>
    <w:tmpl w:val="C0C862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77D905C3"/>
    <w:multiLevelType w:val="hybridMultilevel"/>
    <w:tmpl w:val="A7BED1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9">
    <w:nsid w:val="79836A04"/>
    <w:multiLevelType w:val="hybridMultilevel"/>
    <w:tmpl w:val="566861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7B1B1B4E"/>
    <w:multiLevelType w:val="hybridMultilevel"/>
    <w:tmpl w:val="8F6A7B34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1"/>
  </w:num>
  <w:num w:numId="4">
    <w:abstractNumId w:val="107"/>
  </w:num>
  <w:num w:numId="5">
    <w:abstractNumId w:val="72"/>
  </w:num>
  <w:num w:numId="6">
    <w:abstractNumId w:val="51"/>
  </w:num>
  <w:num w:numId="7">
    <w:abstractNumId w:val="118"/>
  </w:num>
  <w:num w:numId="8">
    <w:abstractNumId w:val="98"/>
  </w:num>
  <w:num w:numId="9">
    <w:abstractNumId w:val="26"/>
  </w:num>
  <w:num w:numId="10">
    <w:abstractNumId w:val="33"/>
  </w:num>
  <w:num w:numId="11">
    <w:abstractNumId w:val="111"/>
  </w:num>
  <w:num w:numId="12">
    <w:abstractNumId w:val="89"/>
  </w:num>
  <w:num w:numId="13">
    <w:abstractNumId w:val="71"/>
  </w:num>
  <w:num w:numId="14">
    <w:abstractNumId w:val="63"/>
  </w:num>
  <w:num w:numId="15">
    <w:abstractNumId w:val="101"/>
  </w:num>
  <w:num w:numId="16">
    <w:abstractNumId w:val="59"/>
  </w:num>
  <w:num w:numId="17">
    <w:abstractNumId w:val="90"/>
  </w:num>
  <w:num w:numId="18">
    <w:abstractNumId w:val="104"/>
  </w:num>
  <w:num w:numId="19">
    <w:abstractNumId w:val="60"/>
  </w:num>
  <w:num w:numId="20">
    <w:abstractNumId w:val="78"/>
  </w:num>
  <w:num w:numId="21">
    <w:abstractNumId w:val="62"/>
  </w:num>
  <w:num w:numId="22">
    <w:abstractNumId w:val="17"/>
  </w:num>
  <w:num w:numId="23">
    <w:abstractNumId w:val="81"/>
  </w:num>
  <w:num w:numId="24">
    <w:abstractNumId w:val="54"/>
  </w:num>
  <w:num w:numId="25">
    <w:abstractNumId w:val="119"/>
  </w:num>
  <w:num w:numId="26">
    <w:abstractNumId w:val="84"/>
  </w:num>
  <w:num w:numId="27">
    <w:abstractNumId w:val="102"/>
  </w:num>
  <w:num w:numId="28">
    <w:abstractNumId w:val="10"/>
  </w:num>
  <w:num w:numId="29">
    <w:abstractNumId w:val="114"/>
  </w:num>
  <w:num w:numId="30">
    <w:abstractNumId w:val="31"/>
  </w:num>
  <w:num w:numId="31">
    <w:abstractNumId w:val="4"/>
  </w:num>
  <w:num w:numId="32">
    <w:abstractNumId w:val="115"/>
  </w:num>
  <w:num w:numId="33">
    <w:abstractNumId w:val="85"/>
  </w:num>
  <w:num w:numId="34">
    <w:abstractNumId w:val="13"/>
  </w:num>
  <w:num w:numId="35">
    <w:abstractNumId w:val="75"/>
  </w:num>
  <w:num w:numId="36">
    <w:abstractNumId w:val="116"/>
  </w:num>
  <w:num w:numId="37">
    <w:abstractNumId w:val="3"/>
  </w:num>
  <w:num w:numId="38">
    <w:abstractNumId w:val="46"/>
  </w:num>
  <w:num w:numId="39">
    <w:abstractNumId w:val="45"/>
  </w:num>
  <w:num w:numId="40">
    <w:abstractNumId w:val="56"/>
  </w:num>
  <w:num w:numId="41">
    <w:abstractNumId w:val="100"/>
  </w:num>
  <w:num w:numId="42">
    <w:abstractNumId w:val="32"/>
  </w:num>
  <w:num w:numId="43">
    <w:abstractNumId w:val="27"/>
  </w:num>
  <w:num w:numId="44">
    <w:abstractNumId w:val="20"/>
  </w:num>
  <w:num w:numId="45">
    <w:abstractNumId w:val="87"/>
  </w:num>
  <w:num w:numId="46">
    <w:abstractNumId w:val="103"/>
  </w:num>
  <w:num w:numId="47">
    <w:abstractNumId w:val="77"/>
  </w:num>
  <w:num w:numId="48">
    <w:abstractNumId w:val="50"/>
  </w:num>
  <w:num w:numId="49">
    <w:abstractNumId w:val="117"/>
  </w:num>
  <w:num w:numId="50">
    <w:abstractNumId w:val="68"/>
  </w:num>
  <w:num w:numId="51">
    <w:abstractNumId w:val="74"/>
  </w:num>
  <w:num w:numId="52">
    <w:abstractNumId w:val="22"/>
  </w:num>
  <w:num w:numId="53">
    <w:abstractNumId w:val="79"/>
  </w:num>
  <w:num w:numId="54">
    <w:abstractNumId w:val="108"/>
  </w:num>
  <w:num w:numId="55">
    <w:abstractNumId w:val="53"/>
  </w:num>
  <w:num w:numId="56">
    <w:abstractNumId w:val="113"/>
  </w:num>
  <w:num w:numId="57">
    <w:abstractNumId w:val="15"/>
  </w:num>
  <w:num w:numId="58">
    <w:abstractNumId w:val="23"/>
  </w:num>
  <w:num w:numId="59">
    <w:abstractNumId w:val="5"/>
  </w:num>
  <w:num w:numId="60">
    <w:abstractNumId w:val="25"/>
  </w:num>
  <w:num w:numId="61">
    <w:abstractNumId w:val="76"/>
  </w:num>
  <w:num w:numId="62">
    <w:abstractNumId w:val="47"/>
  </w:num>
  <w:num w:numId="63">
    <w:abstractNumId w:val="106"/>
  </w:num>
  <w:num w:numId="64">
    <w:abstractNumId w:val="8"/>
  </w:num>
  <w:num w:numId="65">
    <w:abstractNumId w:val="66"/>
  </w:num>
  <w:num w:numId="66">
    <w:abstractNumId w:val="91"/>
  </w:num>
  <w:num w:numId="67">
    <w:abstractNumId w:val="86"/>
  </w:num>
  <w:num w:numId="68">
    <w:abstractNumId w:val="96"/>
  </w:num>
  <w:num w:numId="69">
    <w:abstractNumId w:val="48"/>
  </w:num>
  <w:num w:numId="70">
    <w:abstractNumId w:val="1"/>
  </w:num>
  <w:num w:numId="71">
    <w:abstractNumId w:val="82"/>
  </w:num>
  <w:num w:numId="72">
    <w:abstractNumId w:val="9"/>
  </w:num>
  <w:num w:numId="73">
    <w:abstractNumId w:val="99"/>
  </w:num>
  <w:num w:numId="74">
    <w:abstractNumId w:val="64"/>
  </w:num>
  <w:num w:numId="75">
    <w:abstractNumId w:val="52"/>
  </w:num>
  <w:num w:numId="76">
    <w:abstractNumId w:val="11"/>
  </w:num>
  <w:num w:numId="77">
    <w:abstractNumId w:val="94"/>
  </w:num>
  <w:num w:numId="78">
    <w:abstractNumId w:val="6"/>
  </w:num>
  <w:num w:numId="79">
    <w:abstractNumId w:val="65"/>
  </w:num>
  <w:num w:numId="80">
    <w:abstractNumId w:val="19"/>
  </w:num>
  <w:num w:numId="81">
    <w:abstractNumId w:val="37"/>
  </w:num>
  <w:num w:numId="82">
    <w:abstractNumId w:val="24"/>
  </w:num>
  <w:num w:numId="83">
    <w:abstractNumId w:val="58"/>
  </w:num>
  <w:num w:numId="84">
    <w:abstractNumId w:val="67"/>
  </w:num>
  <w:num w:numId="85">
    <w:abstractNumId w:val="120"/>
  </w:num>
  <w:num w:numId="86">
    <w:abstractNumId w:val="38"/>
  </w:num>
  <w:num w:numId="87">
    <w:abstractNumId w:val="28"/>
  </w:num>
  <w:num w:numId="88">
    <w:abstractNumId w:val="110"/>
  </w:num>
  <w:num w:numId="89">
    <w:abstractNumId w:val="112"/>
  </w:num>
  <w:num w:numId="90">
    <w:abstractNumId w:val="80"/>
  </w:num>
  <w:num w:numId="91">
    <w:abstractNumId w:val="36"/>
  </w:num>
  <w:num w:numId="92">
    <w:abstractNumId w:val="16"/>
  </w:num>
  <w:num w:numId="93">
    <w:abstractNumId w:val="14"/>
  </w:num>
  <w:num w:numId="94">
    <w:abstractNumId w:val="70"/>
  </w:num>
  <w:num w:numId="95">
    <w:abstractNumId w:val="30"/>
  </w:num>
  <w:num w:numId="96">
    <w:abstractNumId w:val="29"/>
  </w:num>
  <w:num w:numId="97">
    <w:abstractNumId w:val="18"/>
  </w:num>
  <w:num w:numId="98">
    <w:abstractNumId w:val="49"/>
  </w:num>
  <w:num w:numId="99">
    <w:abstractNumId w:val="12"/>
  </w:num>
  <w:num w:numId="100">
    <w:abstractNumId w:val="39"/>
  </w:num>
  <w:num w:numId="101">
    <w:abstractNumId w:val="57"/>
  </w:num>
  <w:num w:numId="102">
    <w:abstractNumId w:val="35"/>
  </w:num>
  <w:num w:numId="103">
    <w:abstractNumId w:val="83"/>
  </w:num>
  <w:num w:numId="104">
    <w:abstractNumId w:val="40"/>
  </w:num>
  <w:num w:numId="105">
    <w:abstractNumId w:val="105"/>
  </w:num>
  <w:num w:numId="106">
    <w:abstractNumId w:val="42"/>
  </w:num>
  <w:num w:numId="107">
    <w:abstractNumId w:val="93"/>
  </w:num>
  <w:num w:numId="108">
    <w:abstractNumId w:val="55"/>
  </w:num>
  <w:num w:numId="109">
    <w:abstractNumId w:val="97"/>
  </w:num>
  <w:num w:numId="110">
    <w:abstractNumId w:val="34"/>
  </w:num>
  <w:num w:numId="111">
    <w:abstractNumId w:val="92"/>
  </w:num>
  <w:num w:numId="112">
    <w:abstractNumId w:val="88"/>
  </w:num>
  <w:num w:numId="113">
    <w:abstractNumId w:val="109"/>
  </w:num>
  <w:num w:numId="114">
    <w:abstractNumId w:val="69"/>
  </w:num>
  <w:num w:numId="115">
    <w:abstractNumId w:val="7"/>
  </w:num>
  <w:num w:numId="116">
    <w:abstractNumId w:val="43"/>
  </w:num>
  <w:num w:numId="117">
    <w:abstractNumId w:val="41"/>
  </w:num>
  <w:num w:numId="118">
    <w:abstractNumId w:val="73"/>
  </w:num>
  <w:num w:numId="119">
    <w:abstractNumId w:val="95"/>
  </w:num>
  <w:num w:numId="120">
    <w:abstractNumId w:val="44"/>
  </w:num>
  <w:num w:numId="121">
    <w:abstractNumId w:val="61"/>
  </w:num>
  <w:num w:numId="122">
    <w:abstractNumId w:val="21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7CDF"/>
    <w:rsid w:val="0003680E"/>
    <w:rsid w:val="00052571"/>
    <w:rsid w:val="000529A7"/>
    <w:rsid w:val="00053028"/>
    <w:rsid w:val="00054B72"/>
    <w:rsid w:val="00067174"/>
    <w:rsid w:val="00071397"/>
    <w:rsid w:val="00094488"/>
    <w:rsid w:val="000A190C"/>
    <w:rsid w:val="000A70B4"/>
    <w:rsid w:val="000D4DCA"/>
    <w:rsid w:val="000F7EA8"/>
    <w:rsid w:val="0010017E"/>
    <w:rsid w:val="0010562E"/>
    <w:rsid w:val="00130240"/>
    <w:rsid w:val="00131E0D"/>
    <w:rsid w:val="001413AC"/>
    <w:rsid w:val="00143D3A"/>
    <w:rsid w:val="00161471"/>
    <w:rsid w:val="00165FF3"/>
    <w:rsid w:val="0016628A"/>
    <w:rsid w:val="00171F92"/>
    <w:rsid w:val="00180BD4"/>
    <w:rsid w:val="00181996"/>
    <w:rsid w:val="00190D9A"/>
    <w:rsid w:val="001B3413"/>
    <w:rsid w:val="001B765F"/>
    <w:rsid w:val="001C6288"/>
    <w:rsid w:val="001C6A3A"/>
    <w:rsid w:val="001F489B"/>
    <w:rsid w:val="001F6DAB"/>
    <w:rsid w:val="00200226"/>
    <w:rsid w:val="00203E8E"/>
    <w:rsid w:val="00212EB7"/>
    <w:rsid w:val="00216B3E"/>
    <w:rsid w:val="0022348C"/>
    <w:rsid w:val="002324C9"/>
    <w:rsid w:val="00235F02"/>
    <w:rsid w:val="0024018B"/>
    <w:rsid w:val="00246126"/>
    <w:rsid w:val="0025109C"/>
    <w:rsid w:val="00251FF2"/>
    <w:rsid w:val="002558DB"/>
    <w:rsid w:val="00262805"/>
    <w:rsid w:val="00290CA5"/>
    <w:rsid w:val="002B406F"/>
    <w:rsid w:val="002C5943"/>
    <w:rsid w:val="002D07B7"/>
    <w:rsid w:val="002D291F"/>
    <w:rsid w:val="002D6F73"/>
    <w:rsid w:val="002F11FA"/>
    <w:rsid w:val="00303E6C"/>
    <w:rsid w:val="00336C3C"/>
    <w:rsid w:val="00343607"/>
    <w:rsid w:val="00351971"/>
    <w:rsid w:val="00357343"/>
    <w:rsid w:val="0036187F"/>
    <w:rsid w:val="003711AC"/>
    <w:rsid w:val="00376F82"/>
    <w:rsid w:val="0038286C"/>
    <w:rsid w:val="00392C06"/>
    <w:rsid w:val="003950ED"/>
    <w:rsid w:val="003A4339"/>
    <w:rsid w:val="003A71BD"/>
    <w:rsid w:val="003B05FA"/>
    <w:rsid w:val="003B0612"/>
    <w:rsid w:val="003B25F3"/>
    <w:rsid w:val="003B7650"/>
    <w:rsid w:val="003C3C03"/>
    <w:rsid w:val="003C775B"/>
    <w:rsid w:val="003D39EE"/>
    <w:rsid w:val="003E0C5A"/>
    <w:rsid w:val="003E46D2"/>
    <w:rsid w:val="003F3B6E"/>
    <w:rsid w:val="003F747D"/>
    <w:rsid w:val="00461BC7"/>
    <w:rsid w:val="00462920"/>
    <w:rsid w:val="00484DD8"/>
    <w:rsid w:val="004908E0"/>
    <w:rsid w:val="004B06A9"/>
    <w:rsid w:val="004B55B8"/>
    <w:rsid w:val="004C3404"/>
    <w:rsid w:val="004C762E"/>
    <w:rsid w:val="004D1AEE"/>
    <w:rsid w:val="004F28CF"/>
    <w:rsid w:val="004F4B6F"/>
    <w:rsid w:val="00501110"/>
    <w:rsid w:val="00502231"/>
    <w:rsid w:val="005027BC"/>
    <w:rsid w:val="00505C60"/>
    <w:rsid w:val="005202A6"/>
    <w:rsid w:val="00522C91"/>
    <w:rsid w:val="00523954"/>
    <w:rsid w:val="00536D1D"/>
    <w:rsid w:val="00537ED3"/>
    <w:rsid w:val="005401EB"/>
    <w:rsid w:val="00552212"/>
    <w:rsid w:val="0056131E"/>
    <w:rsid w:val="005661C1"/>
    <w:rsid w:val="00567692"/>
    <w:rsid w:val="00581808"/>
    <w:rsid w:val="00590F87"/>
    <w:rsid w:val="005A57CE"/>
    <w:rsid w:val="005C7F5A"/>
    <w:rsid w:val="005E6EDA"/>
    <w:rsid w:val="005F5E0E"/>
    <w:rsid w:val="0062525D"/>
    <w:rsid w:val="00653E93"/>
    <w:rsid w:val="00654077"/>
    <w:rsid w:val="00666E6F"/>
    <w:rsid w:val="006A61C0"/>
    <w:rsid w:val="006C40BD"/>
    <w:rsid w:val="006D768C"/>
    <w:rsid w:val="006E25ED"/>
    <w:rsid w:val="006E36CB"/>
    <w:rsid w:val="006F07B2"/>
    <w:rsid w:val="00700E99"/>
    <w:rsid w:val="00721494"/>
    <w:rsid w:val="00730D2F"/>
    <w:rsid w:val="0073663A"/>
    <w:rsid w:val="00757C00"/>
    <w:rsid w:val="00760485"/>
    <w:rsid w:val="007606C2"/>
    <w:rsid w:val="0077036B"/>
    <w:rsid w:val="00772DAD"/>
    <w:rsid w:val="00783527"/>
    <w:rsid w:val="00784DAE"/>
    <w:rsid w:val="00794D34"/>
    <w:rsid w:val="00797D8D"/>
    <w:rsid w:val="007A11B7"/>
    <w:rsid w:val="007B7E30"/>
    <w:rsid w:val="007C2CD3"/>
    <w:rsid w:val="007C4BCE"/>
    <w:rsid w:val="007D0E8F"/>
    <w:rsid w:val="007D388C"/>
    <w:rsid w:val="007D4140"/>
    <w:rsid w:val="007E6D36"/>
    <w:rsid w:val="007F034D"/>
    <w:rsid w:val="007F0CCE"/>
    <w:rsid w:val="007F1457"/>
    <w:rsid w:val="007F33C2"/>
    <w:rsid w:val="0080499B"/>
    <w:rsid w:val="00807716"/>
    <w:rsid w:val="00814496"/>
    <w:rsid w:val="0082653C"/>
    <w:rsid w:val="008376DF"/>
    <w:rsid w:val="0085183F"/>
    <w:rsid w:val="00855443"/>
    <w:rsid w:val="00857D4F"/>
    <w:rsid w:val="00865743"/>
    <w:rsid w:val="00866CAA"/>
    <w:rsid w:val="008871EA"/>
    <w:rsid w:val="00891046"/>
    <w:rsid w:val="008A03E8"/>
    <w:rsid w:val="008F0B9E"/>
    <w:rsid w:val="009230BE"/>
    <w:rsid w:val="009250CC"/>
    <w:rsid w:val="009252D1"/>
    <w:rsid w:val="009310CE"/>
    <w:rsid w:val="00936F5A"/>
    <w:rsid w:val="00967F6D"/>
    <w:rsid w:val="00973D00"/>
    <w:rsid w:val="00983DEE"/>
    <w:rsid w:val="009917C5"/>
    <w:rsid w:val="0099199A"/>
    <w:rsid w:val="009B7F6D"/>
    <w:rsid w:val="009C0414"/>
    <w:rsid w:val="009C0F09"/>
    <w:rsid w:val="009C7816"/>
    <w:rsid w:val="009D0EF9"/>
    <w:rsid w:val="009D2B33"/>
    <w:rsid w:val="009E1E32"/>
    <w:rsid w:val="00A1623E"/>
    <w:rsid w:val="00A16712"/>
    <w:rsid w:val="00A60B7C"/>
    <w:rsid w:val="00A63060"/>
    <w:rsid w:val="00A65B09"/>
    <w:rsid w:val="00A77B1E"/>
    <w:rsid w:val="00AA0174"/>
    <w:rsid w:val="00AF0A69"/>
    <w:rsid w:val="00AF2658"/>
    <w:rsid w:val="00B06A9B"/>
    <w:rsid w:val="00B133AE"/>
    <w:rsid w:val="00B36360"/>
    <w:rsid w:val="00B3700F"/>
    <w:rsid w:val="00B435C9"/>
    <w:rsid w:val="00B44C9D"/>
    <w:rsid w:val="00B56A02"/>
    <w:rsid w:val="00B77753"/>
    <w:rsid w:val="00BA4AA8"/>
    <w:rsid w:val="00BC4811"/>
    <w:rsid w:val="00BD35F8"/>
    <w:rsid w:val="00C11AB5"/>
    <w:rsid w:val="00C15CD1"/>
    <w:rsid w:val="00C1689F"/>
    <w:rsid w:val="00C26134"/>
    <w:rsid w:val="00C4178B"/>
    <w:rsid w:val="00C57281"/>
    <w:rsid w:val="00C65D49"/>
    <w:rsid w:val="00C67106"/>
    <w:rsid w:val="00C74F5A"/>
    <w:rsid w:val="00C83277"/>
    <w:rsid w:val="00C84F2C"/>
    <w:rsid w:val="00C87DE2"/>
    <w:rsid w:val="00C90C4B"/>
    <w:rsid w:val="00CB0421"/>
    <w:rsid w:val="00CB71DC"/>
    <w:rsid w:val="00CE6C36"/>
    <w:rsid w:val="00D033FF"/>
    <w:rsid w:val="00D13A6D"/>
    <w:rsid w:val="00D249F1"/>
    <w:rsid w:val="00D27369"/>
    <w:rsid w:val="00D37B13"/>
    <w:rsid w:val="00D51BCC"/>
    <w:rsid w:val="00D619FE"/>
    <w:rsid w:val="00D62E8F"/>
    <w:rsid w:val="00D633DA"/>
    <w:rsid w:val="00D648B0"/>
    <w:rsid w:val="00D71625"/>
    <w:rsid w:val="00D724E8"/>
    <w:rsid w:val="00DA21D3"/>
    <w:rsid w:val="00DB0B31"/>
    <w:rsid w:val="00DB7F2E"/>
    <w:rsid w:val="00DC2BBF"/>
    <w:rsid w:val="00DD6AEC"/>
    <w:rsid w:val="00DD6B9D"/>
    <w:rsid w:val="00DE3391"/>
    <w:rsid w:val="00DE4EE1"/>
    <w:rsid w:val="00DF2475"/>
    <w:rsid w:val="00DF4A99"/>
    <w:rsid w:val="00E071AC"/>
    <w:rsid w:val="00E235F3"/>
    <w:rsid w:val="00E31C17"/>
    <w:rsid w:val="00E32130"/>
    <w:rsid w:val="00E33173"/>
    <w:rsid w:val="00E361FE"/>
    <w:rsid w:val="00E4285D"/>
    <w:rsid w:val="00E63C79"/>
    <w:rsid w:val="00E642F9"/>
    <w:rsid w:val="00E6687D"/>
    <w:rsid w:val="00E73FB2"/>
    <w:rsid w:val="00E826AD"/>
    <w:rsid w:val="00E831C8"/>
    <w:rsid w:val="00EA0FAD"/>
    <w:rsid w:val="00EA15BE"/>
    <w:rsid w:val="00EA3DB6"/>
    <w:rsid w:val="00EB27B4"/>
    <w:rsid w:val="00EB380A"/>
    <w:rsid w:val="00EC2293"/>
    <w:rsid w:val="00EC25DA"/>
    <w:rsid w:val="00ED0B86"/>
    <w:rsid w:val="00ED5D93"/>
    <w:rsid w:val="00EF120C"/>
    <w:rsid w:val="00EF4929"/>
    <w:rsid w:val="00F05AE8"/>
    <w:rsid w:val="00F2737A"/>
    <w:rsid w:val="00F523AE"/>
    <w:rsid w:val="00F53BCB"/>
    <w:rsid w:val="00F54171"/>
    <w:rsid w:val="00F82DE6"/>
    <w:rsid w:val="00FA51A3"/>
    <w:rsid w:val="00FB07C8"/>
    <w:rsid w:val="00FB3768"/>
    <w:rsid w:val="00FD1DDC"/>
    <w:rsid w:val="00FD2ECF"/>
    <w:rsid w:val="00FE1E92"/>
    <w:rsid w:val="00FE450F"/>
    <w:rsid w:val="00FF7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  <o:rules v:ext="edit">
        <o:r id="V:Rule1" type="callout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6E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"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4">
    <w:name w:val="footer"/>
    <w:basedOn w:val="a0"/>
    <w:link w:val="a5"/>
    <w:unhideWhenUsed/>
    <w:rsid w:val="00666E6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No Spacing"/>
    <w:link w:val="a7"/>
    <w:uiPriority w:val="99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1"/>
    <w:link w:val="a6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0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0"/>
    <w:uiPriority w:val="99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8">
    <w:name w:val="List Paragraph"/>
    <w:basedOn w:val="a0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0"/>
    <w:link w:val="aa"/>
    <w:rsid w:val="00666E6F"/>
    <w:pPr>
      <w:spacing w:after="120"/>
    </w:pPr>
  </w:style>
  <w:style w:type="character" w:customStyle="1" w:styleId="aa">
    <w:name w:val="Основной текст Знак"/>
    <w:basedOn w:val="a1"/>
    <w:link w:val="a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0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1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1"/>
    <w:link w:val="ab"/>
    <w:uiPriority w:val="99"/>
    <w:rsid w:val="00666E6F"/>
    <w:rPr>
      <w:rFonts w:ascii="Calibri" w:eastAsia="Times New Roman" w:hAnsi="Calibri" w:cs="Calibri"/>
      <w:lang w:eastAsia="ar-SA"/>
    </w:rPr>
  </w:style>
  <w:style w:type="paragraph" w:styleId="ad">
    <w:name w:val="Normal (Web)"/>
    <w:basedOn w:val="a0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0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0"/>
    <w:link w:val="32"/>
    <w:uiPriority w:val="99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2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0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0"/>
    <w:link w:val="24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0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1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0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link w:val="Default0"/>
    <w:uiPriority w:val="99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rsid w:val="005027BC"/>
    <w:rPr>
      <w:color w:val="0000FF"/>
      <w:u w:val="single"/>
    </w:rPr>
  </w:style>
  <w:style w:type="paragraph" w:customStyle="1" w:styleId="25">
    <w:name w:val="Абзац списка2"/>
    <w:basedOn w:val="a0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1"/>
    <w:rsid w:val="00D619FE"/>
  </w:style>
  <w:style w:type="paragraph" w:styleId="26">
    <w:name w:val="List 2"/>
    <w:basedOn w:val="a0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1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0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0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0"/>
    <w:uiPriority w:val="99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0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4">
    <w:name w:val="Основной текст_"/>
    <w:basedOn w:val="a1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0"/>
    <w:link w:val="af4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4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5">
    <w:name w:val="Emphasis"/>
    <w:uiPriority w:val="99"/>
    <w:qFormat/>
    <w:rsid w:val="003C775B"/>
    <w:rPr>
      <w:rFonts w:cs="Times New Roman"/>
      <w:i/>
    </w:rPr>
  </w:style>
  <w:style w:type="paragraph" w:styleId="af6">
    <w:name w:val="footnote text"/>
    <w:aliases w:val="Table_Footnote_last,Текст сноски-FN,Oaeno niinee-FN,Oaeno niinee Ciae,single space,footnote text,Текст сноски Знак1 Знак1,Текст сноски Знак Знак Знак1,Текст сноски Знак1 Знак Знак,Текст сноски Знак Знак Знак Знак"/>
    <w:basedOn w:val="a0"/>
    <w:link w:val="af7"/>
    <w:semiHidden/>
    <w:unhideWhenUsed/>
    <w:rsid w:val="007F034D"/>
    <w:pPr>
      <w:suppressAutoHyphens w:val="0"/>
    </w:pPr>
    <w:rPr>
      <w:rFonts w:ascii="Calibri" w:eastAsia="Calibri" w:hAnsi="Calibri"/>
      <w:sz w:val="20"/>
      <w:szCs w:val="20"/>
      <w:lang w:eastAsia="ru-RU"/>
    </w:rPr>
  </w:style>
  <w:style w:type="character" w:customStyle="1" w:styleId="af7">
    <w:name w:val="Текст сноски Знак"/>
    <w:aliases w:val="Table_Footnote_last Знак,Текст сноски-FN Знак,Oaeno niinee-FN Знак,Oaeno niinee Ciae Знак,single space Знак,footnote text Знак,Текст сноски Знак1 Знак1 Знак,Текст сноски Знак Знак Знак1 Знак,Текст сноски Знак1 Знак Знак Знак"/>
    <w:basedOn w:val="a1"/>
    <w:link w:val="af6"/>
    <w:semiHidden/>
    <w:rsid w:val="007F034D"/>
    <w:rPr>
      <w:rFonts w:ascii="Calibri" w:eastAsia="Calibri" w:hAnsi="Calibri" w:cs="Times New Roman"/>
      <w:sz w:val="20"/>
      <w:szCs w:val="20"/>
      <w:lang w:eastAsia="ru-RU"/>
    </w:rPr>
  </w:style>
  <w:style w:type="character" w:styleId="af8">
    <w:name w:val="footnote reference"/>
    <w:aliases w:val="AЗнак сноски зел"/>
    <w:unhideWhenUsed/>
    <w:rsid w:val="007F034D"/>
    <w:rPr>
      <w:vertAlign w:val="superscript"/>
    </w:rPr>
  </w:style>
  <w:style w:type="numbering" w:customStyle="1" w:styleId="15">
    <w:name w:val="Нет списка1"/>
    <w:next w:val="a3"/>
    <w:semiHidden/>
    <w:rsid w:val="007F034D"/>
  </w:style>
  <w:style w:type="table" w:customStyle="1" w:styleId="16">
    <w:name w:val="Сетка таблицы1"/>
    <w:basedOn w:val="a2"/>
    <w:next w:val="af"/>
    <w:rsid w:val="007F0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basedOn w:val="a1"/>
    <w:rsid w:val="007F034D"/>
  </w:style>
  <w:style w:type="paragraph" w:styleId="afa">
    <w:name w:val="endnote text"/>
    <w:basedOn w:val="a0"/>
    <w:link w:val="afb"/>
    <w:rsid w:val="007F034D"/>
    <w:pPr>
      <w:suppressAutoHyphens w:val="0"/>
    </w:pPr>
    <w:rPr>
      <w:sz w:val="20"/>
      <w:szCs w:val="20"/>
      <w:lang w:eastAsia="ru-RU"/>
    </w:rPr>
  </w:style>
  <w:style w:type="character" w:customStyle="1" w:styleId="afb">
    <w:name w:val="Текст концевой сноски Знак"/>
    <w:basedOn w:val="a1"/>
    <w:link w:val="afa"/>
    <w:rsid w:val="007F03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rsid w:val="007F034D"/>
    <w:rPr>
      <w:vertAlign w:val="superscript"/>
    </w:rPr>
  </w:style>
  <w:style w:type="numbering" w:customStyle="1" w:styleId="110">
    <w:name w:val="Нет списка11"/>
    <w:next w:val="a3"/>
    <w:uiPriority w:val="99"/>
    <w:semiHidden/>
    <w:unhideWhenUsed/>
    <w:rsid w:val="007F034D"/>
  </w:style>
  <w:style w:type="table" w:customStyle="1" w:styleId="111">
    <w:name w:val="Сетка таблицы11"/>
    <w:basedOn w:val="a2"/>
    <w:next w:val="af"/>
    <w:uiPriority w:val="59"/>
    <w:rsid w:val="007F03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alloon Text"/>
    <w:basedOn w:val="a0"/>
    <w:link w:val="afe"/>
    <w:uiPriority w:val="99"/>
    <w:semiHidden/>
    <w:unhideWhenUsed/>
    <w:rsid w:val="007F034D"/>
    <w:pPr>
      <w:suppressAutoHyphens w:val="0"/>
    </w:pPr>
    <w:rPr>
      <w:rFonts w:ascii="Tahoma" w:eastAsia="Calibri" w:hAnsi="Tahoma"/>
      <w:sz w:val="16"/>
      <w:szCs w:val="16"/>
      <w:lang w:eastAsia="ru-RU"/>
    </w:rPr>
  </w:style>
  <w:style w:type="character" w:customStyle="1" w:styleId="afe">
    <w:name w:val="Текст выноски Знак"/>
    <w:basedOn w:val="a1"/>
    <w:link w:val="afd"/>
    <w:uiPriority w:val="99"/>
    <w:semiHidden/>
    <w:rsid w:val="007F034D"/>
    <w:rPr>
      <w:rFonts w:ascii="Tahoma" w:eastAsia="Calibri" w:hAnsi="Tahoma" w:cs="Times New Roman"/>
      <w:sz w:val="16"/>
      <w:szCs w:val="16"/>
      <w:lang w:eastAsia="ru-RU"/>
    </w:rPr>
  </w:style>
  <w:style w:type="paragraph" w:styleId="aff">
    <w:name w:val="header"/>
    <w:basedOn w:val="a0"/>
    <w:link w:val="aff0"/>
    <w:uiPriority w:val="99"/>
    <w:unhideWhenUsed/>
    <w:rsid w:val="007F034D"/>
    <w:pPr>
      <w:tabs>
        <w:tab w:val="center" w:pos="4677"/>
        <w:tab w:val="right" w:pos="9355"/>
      </w:tabs>
      <w:suppressAutoHyphens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Верхний колонтитул Знак"/>
    <w:basedOn w:val="a1"/>
    <w:link w:val="aff"/>
    <w:uiPriority w:val="99"/>
    <w:rsid w:val="007F034D"/>
    <w:rPr>
      <w:rFonts w:ascii="Calibri" w:eastAsia="Calibri" w:hAnsi="Calibri" w:cs="Times New Roman"/>
    </w:rPr>
  </w:style>
  <w:style w:type="paragraph" w:customStyle="1" w:styleId="17">
    <w:name w:val="Обычный1"/>
    <w:rsid w:val="007F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28">
    <w:name w:val="Обычный2"/>
    <w:rsid w:val="007F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7F03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1">
    <w:name w:val="Перечисление для таблиц"/>
    <w:basedOn w:val="a0"/>
    <w:rsid w:val="007F034D"/>
    <w:pPr>
      <w:tabs>
        <w:tab w:val="left" w:pos="227"/>
      </w:tabs>
      <w:suppressAutoHyphens w:val="0"/>
      <w:ind w:left="227" w:hanging="227"/>
      <w:jc w:val="both"/>
    </w:pPr>
    <w:rPr>
      <w:sz w:val="22"/>
      <w:szCs w:val="22"/>
      <w:lang w:eastAsia="ru-RU"/>
    </w:rPr>
  </w:style>
  <w:style w:type="paragraph" w:customStyle="1" w:styleId="aff2">
    <w:name w:val="задание"/>
    <w:basedOn w:val="a0"/>
    <w:rsid w:val="007F034D"/>
    <w:pPr>
      <w:suppressAutoHyphens w:val="0"/>
      <w:spacing w:before="20" w:after="20"/>
      <w:ind w:left="624" w:hanging="227"/>
      <w:jc w:val="both"/>
    </w:pPr>
    <w:rPr>
      <w:sz w:val="18"/>
      <w:szCs w:val="20"/>
      <w:lang w:eastAsia="ru-RU"/>
    </w:rPr>
  </w:style>
  <w:style w:type="paragraph" w:customStyle="1" w:styleId="a">
    <w:name w:val="ВОПРОС"/>
    <w:basedOn w:val="a0"/>
    <w:rsid w:val="007F034D"/>
    <w:pPr>
      <w:widowControl w:val="0"/>
      <w:numPr>
        <w:ilvl w:val="1"/>
        <w:numId w:val="10"/>
      </w:numPr>
      <w:suppressAutoHyphens w:val="0"/>
      <w:adjustRightInd w:val="0"/>
      <w:spacing w:before="40" w:line="360" w:lineRule="atLeast"/>
      <w:jc w:val="both"/>
      <w:textAlignment w:val="baseline"/>
    </w:pPr>
    <w:rPr>
      <w:sz w:val="20"/>
      <w:szCs w:val="20"/>
      <w:lang w:eastAsia="ru-RU"/>
    </w:rPr>
  </w:style>
  <w:style w:type="paragraph" w:customStyle="1" w:styleId="Style26">
    <w:name w:val="Style26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26" w:lineRule="exact"/>
      <w:ind w:firstLine="1814"/>
      <w:jc w:val="both"/>
    </w:pPr>
    <w:rPr>
      <w:lang w:eastAsia="ru-RU"/>
    </w:rPr>
  </w:style>
  <w:style w:type="paragraph" w:customStyle="1" w:styleId="Style30">
    <w:name w:val="Style30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27" w:lineRule="exact"/>
      <w:ind w:firstLine="514"/>
      <w:jc w:val="both"/>
    </w:pPr>
    <w:rPr>
      <w:lang w:eastAsia="ru-RU"/>
    </w:rPr>
  </w:style>
  <w:style w:type="paragraph" w:customStyle="1" w:styleId="Style1">
    <w:name w:val="Style1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18">
    <w:name w:val="Style18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26" w:lineRule="exact"/>
      <w:ind w:firstLine="514"/>
    </w:pPr>
    <w:rPr>
      <w:lang w:eastAsia="ru-RU"/>
    </w:rPr>
  </w:style>
  <w:style w:type="paragraph" w:customStyle="1" w:styleId="Style17">
    <w:name w:val="Style17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40" w:lineRule="exact"/>
      <w:jc w:val="both"/>
    </w:pPr>
    <w:rPr>
      <w:lang w:eastAsia="ru-RU"/>
    </w:rPr>
  </w:style>
  <w:style w:type="paragraph" w:customStyle="1" w:styleId="Style13">
    <w:name w:val="Style13"/>
    <w:basedOn w:val="a0"/>
    <w:rsid w:val="007F034D"/>
    <w:pPr>
      <w:widowControl w:val="0"/>
      <w:suppressAutoHyphens w:val="0"/>
      <w:autoSpaceDE w:val="0"/>
      <w:autoSpaceDN w:val="0"/>
      <w:adjustRightInd w:val="0"/>
      <w:spacing w:line="228" w:lineRule="exact"/>
      <w:ind w:hanging="830"/>
    </w:pPr>
    <w:rPr>
      <w:lang w:eastAsia="ru-RU"/>
    </w:rPr>
  </w:style>
  <w:style w:type="paragraph" w:customStyle="1" w:styleId="Style29">
    <w:name w:val="Style29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30" w:lineRule="exact"/>
      <w:ind w:firstLine="2342"/>
    </w:pPr>
    <w:rPr>
      <w:lang w:eastAsia="ru-RU"/>
    </w:rPr>
  </w:style>
  <w:style w:type="paragraph" w:customStyle="1" w:styleId="Style3">
    <w:name w:val="Style3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33" w:lineRule="exact"/>
    </w:pPr>
    <w:rPr>
      <w:lang w:eastAsia="ru-RU"/>
    </w:rPr>
  </w:style>
  <w:style w:type="paragraph" w:customStyle="1" w:styleId="Style14">
    <w:name w:val="Style14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jc w:val="right"/>
    </w:pPr>
    <w:rPr>
      <w:lang w:eastAsia="ru-RU"/>
    </w:rPr>
  </w:style>
  <w:style w:type="paragraph" w:customStyle="1" w:styleId="Style8">
    <w:name w:val="Style8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187" w:lineRule="exact"/>
      <w:ind w:hanging="250"/>
    </w:pPr>
    <w:rPr>
      <w:lang w:eastAsia="ru-RU"/>
    </w:rPr>
  </w:style>
  <w:style w:type="character" w:customStyle="1" w:styleId="FontStyle43">
    <w:name w:val="Font Style43"/>
    <w:uiPriority w:val="99"/>
    <w:rsid w:val="007F034D"/>
    <w:rPr>
      <w:rFonts w:ascii="Times New Roman" w:hAnsi="Times New Roman" w:cs="Times New Roman"/>
      <w:sz w:val="20"/>
      <w:szCs w:val="20"/>
    </w:rPr>
  </w:style>
  <w:style w:type="character" w:customStyle="1" w:styleId="FontStyle45">
    <w:name w:val="Font Style45"/>
    <w:uiPriority w:val="99"/>
    <w:rsid w:val="007F034D"/>
    <w:rPr>
      <w:rFonts w:ascii="Georgia" w:hAnsi="Georgia" w:cs="Georgia"/>
      <w:smallCaps/>
      <w:sz w:val="24"/>
      <w:szCs w:val="24"/>
    </w:rPr>
  </w:style>
  <w:style w:type="character" w:customStyle="1" w:styleId="FontStyle48">
    <w:name w:val="Font Style48"/>
    <w:uiPriority w:val="99"/>
    <w:rsid w:val="007F034D"/>
    <w:rPr>
      <w:rFonts w:ascii="Times New Roman" w:hAnsi="Times New Roman" w:cs="Times New Roman"/>
      <w:b/>
      <w:bCs/>
      <w:spacing w:val="10"/>
      <w:sz w:val="14"/>
      <w:szCs w:val="14"/>
    </w:rPr>
  </w:style>
  <w:style w:type="character" w:customStyle="1" w:styleId="FontStyle50">
    <w:name w:val="Font Style50"/>
    <w:uiPriority w:val="99"/>
    <w:rsid w:val="007F034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9">
    <w:name w:val="Font Style49"/>
    <w:uiPriority w:val="99"/>
    <w:rsid w:val="007F034D"/>
    <w:rPr>
      <w:rFonts w:ascii="Times New Roman" w:hAnsi="Times New Roman" w:cs="Times New Roman"/>
      <w:sz w:val="14"/>
      <w:szCs w:val="14"/>
    </w:rPr>
  </w:style>
  <w:style w:type="character" w:customStyle="1" w:styleId="Heading1Char">
    <w:name w:val="Heading 1 Char"/>
    <w:locked/>
    <w:rsid w:val="007F034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7F034D"/>
    <w:rPr>
      <w:rFonts w:ascii="Times New Roman" w:hAnsi="Times New Roman"/>
      <w:sz w:val="26"/>
    </w:rPr>
  </w:style>
  <w:style w:type="character" w:customStyle="1" w:styleId="FontStyle59">
    <w:name w:val="Font Style59"/>
    <w:rsid w:val="007F034D"/>
    <w:rPr>
      <w:rFonts w:ascii="Times New Roman" w:hAnsi="Times New Roman"/>
      <w:b/>
      <w:sz w:val="26"/>
    </w:rPr>
  </w:style>
  <w:style w:type="character" w:customStyle="1" w:styleId="FontStyle60">
    <w:name w:val="Font Style60"/>
    <w:rsid w:val="007F034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2">
    <w:name w:val="Font Style62"/>
    <w:rsid w:val="007F034D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0"/>
    <w:rsid w:val="007F034D"/>
    <w:pPr>
      <w:widowControl w:val="0"/>
      <w:suppressAutoHyphens w:val="0"/>
      <w:autoSpaceDE w:val="0"/>
      <w:autoSpaceDN w:val="0"/>
      <w:adjustRightInd w:val="0"/>
      <w:spacing w:line="277" w:lineRule="exact"/>
      <w:jc w:val="center"/>
    </w:pPr>
    <w:rPr>
      <w:lang w:eastAsia="ru-RU"/>
    </w:rPr>
  </w:style>
  <w:style w:type="paragraph" w:customStyle="1" w:styleId="Style45">
    <w:name w:val="Style45"/>
    <w:basedOn w:val="a0"/>
    <w:rsid w:val="007F034D"/>
    <w:pPr>
      <w:widowControl w:val="0"/>
      <w:suppressAutoHyphens w:val="0"/>
      <w:autoSpaceDE w:val="0"/>
      <w:autoSpaceDN w:val="0"/>
      <w:adjustRightInd w:val="0"/>
      <w:spacing w:line="277" w:lineRule="exact"/>
    </w:pPr>
    <w:rPr>
      <w:lang w:eastAsia="ru-RU"/>
    </w:rPr>
  </w:style>
  <w:style w:type="paragraph" w:customStyle="1" w:styleId="Style47">
    <w:name w:val="Style47"/>
    <w:basedOn w:val="a0"/>
    <w:rsid w:val="007F034D"/>
    <w:pPr>
      <w:widowControl w:val="0"/>
      <w:suppressAutoHyphens w:val="0"/>
      <w:autoSpaceDE w:val="0"/>
      <w:autoSpaceDN w:val="0"/>
      <w:adjustRightInd w:val="0"/>
      <w:spacing w:line="276" w:lineRule="exact"/>
      <w:ind w:firstLine="240"/>
    </w:pPr>
    <w:rPr>
      <w:lang w:eastAsia="ru-RU"/>
    </w:rPr>
  </w:style>
  <w:style w:type="paragraph" w:customStyle="1" w:styleId="aff3">
    <w:name w:val="......."/>
    <w:basedOn w:val="a0"/>
    <w:next w:val="a0"/>
    <w:uiPriority w:val="99"/>
    <w:rsid w:val="007F034D"/>
    <w:pPr>
      <w:suppressAutoHyphens w:val="0"/>
      <w:autoSpaceDE w:val="0"/>
      <w:autoSpaceDN w:val="0"/>
      <w:adjustRightInd w:val="0"/>
    </w:pPr>
    <w:rPr>
      <w:rFonts w:eastAsia="Calibri"/>
      <w:lang w:eastAsia="en-US"/>
    </w:rPr>
  </w:style>
  <w:style w:type="paragraph" w:styleId="29">
    <w:name w:val="Body Text Indent 2"/>
    <w:basedOn w:val="a0"/>
    <w:link w:val="2a"/>
    <w:uiPriority w:val="99"/>
    <w:semiHidden/>
    <w:unhideWhenUsed/>
    <w:rsid w:val="007F034D"/>
    <w:pPr>
      <w:suppressAutoHyphens w:val="0"/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a">
    <w:name w:val="Основной текст с отступом 2 Знак"/>
    <w:basedOn w:val="a1"/>
    <w:link w:val="29"/>
    <w:uiPriority w:val="99"/>
    <w:semiHidden/>
    <w:rsid w:val="007F034D"/>
    <w:rPr>
      <w:rFonts w:ascii="Calibri" w:eastAsia="Calibri" w:hAnsi="Calibri" w:cs="Times New Roman"/>
    </w:rPr>
  </w:style>
  <w:style w:type="paragraph" w:customStyle="1" w:styleId="Style4">
    <w:name w:val="Style4"/>
    <w:basedOn w:val="a0"/>
    <w:rsid w:val="007F034D"/>
    <w:pPr>
      <w:widowControl w:val="0"/>
      <w:suppressAutoHyphens w:val="0"/>
      <w:autoSpaceDE w:val="0"/>
      <w:autoSpaceDN w:val="0"/>
      <w:adjustRightInd w:val="0"/>
      <w:jc w:val="both"/>
    </w:pPr>
    <w:rPr>
      <w:rFonts w:ascii="Trebuchet MS" w:hAnsi="Trebuchet MS"/>
      <w:lang w:eastAsia="ru-RU"/>
    </w:rPr>
  </w:style>
  <w:style w:type="paragraph" w:customStyle="1" w:styleId="Style5">
    <w:name w:val="Style5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88" w:lineRule="exact"/>
      <w:ind w:firstLine="144"/>
      <w:jc w:val="both"/>
    </w:pPr>
    <w:rPr>
      <w:rFonts w:ascii="Trebuchet MS" w:hAnsi="Trebuchet MS"/>
      <w:lang w:eastAsia="ru-RU"/>
    </w:rPr>
  </w:style>
  <w:style w:type="paragraph" w:customStyle="1" w:styleId="Style6">
    <w:name w:val="Style6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98" w:lineRule="exact"/>
      <w:jc w:val="both"/>
    </w:pPr>
    <w:rPr>
      <w:rFonts w:ascii="Trebuchet MS" w:hAnsi="Trebuchet MS"/>
      <w:lang w:eastAsia="ru-RU"/>
    </w:rPr>
  </w:style>
  <w:style w:type="character" w:customStyle="1" w:styleId="FontStyle11">
    <w:name w:val="Font Style11"/>
    <w:uiPriority w:val="99"/>
    <w:rsid w:val="007F034D"/>
    <w:rPr>
      <w:rFonts w:ascii="Trebuchet MS" w:hAnsi="Trebuchet MS" w:cs="Trebuchet MS"/>
      <w:sz w:val="22"/>
      <w:szCs w:val="22"/>
    </w:rPr>
  </w:style>
  <w:style w:type="character" w:customStyle="1" w:styleId="34">
    <w:name w:val="Основной текст (3)_"/>
    <w:link w:val="35"/>
    <w:uiPriority w:val="99"/>
    <w:locked/>
    <w:rsid w:val="007F034D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aff4">
    <w:name w:val="Колонтитул_"/>
    <w:link w:val="18"/>
    <w:uiPriority w:val="99"/>
    <w:locked/>
    <w:rsid w:val="007F034D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20">
    <w:name w:val="Колонтитул + 12"/>
    <w:aliases w:val="5 pt,Интервал -1 pt"/>
    <w:uiPriority w:val="99"/>
    <w:rsid w:val="007F034D"/>
    <w:rPr>
      <w:rFonts w:ascii="Times New Roman" w:hAnsi="Times New Roman" w:cs="Times New Roman"/>
      <w:noProof/>
      <w:spacing w:val="-20"/>
      <w:sz w:val="25"/>
      <w:szCs w:val="25"/>
      <w:shd w:val="clear" w:color="auto" w:fill="FFFFFF"/>
    </w:rPr>
  </w:style>
  <w:style w:type="character" w:customStyle="1" w:styleId="123">
    <w:name w:val="Колонтитул + 123"/>
    <w:aliases w:val="5 pt97,Интервал -1 pt39"/>
    <w:uiPriority w:val="99"/>
    <w:rsid w:val="007F034D"/>
    <w:rPr>
      <w:rFonts w:ascii="Times New Roman" w:hAnsi="Times New Roman" w:cs="Times New Roman"/>
      <w:noProof/>
      <w:spacing w:val="-20"/>
      <w:sz w:val="25"/>
      <w:szCs w:val="25"/>
      <w:shd w:val="clear" w:color="auto" w:fill="FFFFFF"/>
    </w:rPr>
  </w:style>
  <w:style w:type="character" w:customStyle="1" w:styleId="315pt">
    <w:name w:val="Основной текст (3) + 15 pt"/>
    <w:aliases w:val="Не полужирный20"/>
    <w:uiPriority w:val="99"/>
    <w:rsid w:val="007F034D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5">
    <w:name w:val="Основной текст (3)"/>
    <w:basedOn w:val="a0"/>
    <w:link w:val="34"/>
    <w:uiPriority w:val="99"/>
    <w:rsid w:val="007F034D"/>
    <w:pPr>
      <w:widowControl w:val="0"/>
      <w:shd w:val="clear" w:color="auto" w:fill="FFFFFF"/>
      <w:suppressAutoHyphens w:val="0"/>
      <w:spacing w:before="2040" w:line="240" w:lineRule="atLeast"/>
      <w:ind w:hanging="520"/>
      <w:jc w:val="center"/>
    </w:pPr>
    <w:rPr>
      <w:rFonts w:eastAsiaTheme="minorHAnsi" w:cstheme="minorBidi"/>
      <w:b/>
      <w:bCs/>
      <w:sz w:val="27"/>
      <w:szCs w:val="27"/>
      <w:lang w:eastAsia="en-US"/>
    </w:rPr>
  </w:style>
  <w:style w:type="paragraph" w:customStyle="1" w:styleId="18">
    <w:name w:val="Колонтитул1"/>
    <w:basedOn w:val="a0"/>
    <w:link w:val="aff4"/>
    <w:uiPriority w:val="99"/>
    <w:rsid w:val="007F034D"/>
    <w:pPr>
      <w:widowControl w:val="0"/>
      <w:shd w:val="clear" w:color="auto" w:fill="FFFFFF"/>
      <w:suppressAutoHyphens w:val="0"/>
      <w:spacing w:line="240" w:lineRule="atLeast"/>
    </w:pPr>
    <w:rPr>
      <w:rFonts w:eastAsiaTheme="minorHAnsi" w:cstheme="minorBidi"/>
      <w:sz w:val="27"/>
      <w:szCs w:val="27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F034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F034D"/>
    <w:pPr>
      <w:widowControl w:val="0"/>
      <w:suppressAutoHyphens w:val="0"/>
      <w:autoSpaceDE w:val="0"/>
      <w:autoSpaceDN w:val="0"/>
      <w:spacing w:line="221" w:lineRule="exact"/>
      <w:ind w:left="110"/>
    </w:pPr>
    <w:rPr>
      <w:sz w:val="22"/>
      <w:szCs w:val="22"/>
      <w:lang w:val="en-US" w:eastAsia="en-US"/>
    </w:rPr>
  </w:style>
  <w:style w:type="character" w:customStyle="1" w:styleId="FontStyle77">
    <w:name w:val="Font Style77"/>
    <w:uiPriority w:val="99"/>
    <w:rsid w:val="007F034D"/>
    <w:rPr>
      <w:rFonts w:ascii="Times New Roman" w:hAnsi="Times New Roman" w:cs="Times New Roman" w:hint="default"/>
      <w:sz w:val="26"/>
      <w:szCs w:val="26"/>
    </w:rPr>
  </w:style>
  <w:style w:type="character" w:customStyle="1" w:styleId="FontStyle80">
    <w:name w:val="Font Style80"/>
    <w:uiPriority w:val="99"/>
    <w:rsid w:val="007F034D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12">
    <w:name w:val="Style12"/>
    <w:basedOn w:val="a0"/>
    <w:rsid w:val="007F034D"/>
    <w:pPr>
      <w:suppressAutoHyphens w:val="0"/>
      <w:spacing w:line="322" w:lineRule="exact"/>
      <w:ind w:hanging="355"/>
    </w:pPr>
    <w:rPr>
      <w:rFonts w:ascii="Calibri" w:hAnsi="Calibri"/>
      <w:lang w:val="en-US" w:eastAsia="en-US" w:bidi="en-US"/>
    </w:rPr>
  </w:style>
  <w:style w:type="character" w:customStyle="1" w:styleId="FontStyle24">
    <w:name w:val="Font Style24"/>
    <w:rsid w:val="007F034D"/>
    <w:rPr>
      <w:rFonts w:ascii="Times New Roman" w:hAnsi="Times New Roman" w:cs="Times New Roman"/>
      <w:sz w:val="26"/>
      <w:szCs w:val="26"/>
    </w:rPr>
  </w:style>
  <w:style w:type="character" w:customStyle="1" w:styleId="FontStyle117">
    <w:name w:val="Font Style117"/>
    <w:uiPriority w:val="99"/>
    <w:rsid w:val="007F034D"/>
    <w:rPr>
      <w:rFonts w:ascii="Times New Roman" w:hAnsi="Times New Roman" w:cs="Times New Roman"/>
      <w:b/>
      <w:bCs/>
      <w:sz w:val="20"/>
      <w:szCs w:val="20"/>
    </w:rPr>
  </w:style>
  <w:style w:type="character" w:customStyle="1" w:styleId="productname">
    <w:name w:val="productname"/>
    <w:basedOn w:val="a1"/>
    <w:rsid w:val="007F034D"/>
  </w:style>
  <w:style w:type="paragraph" w:styleId="z-">
    <w:name w:val="HTML Top of Form"/>
    <w:basedOn w:val="a0"/>
    <w:next w:val="a0"/>
    <w:link w:val="z-0"/>
    <w:hidden/>
    <w:rsid w:val="007F034D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rsid w:val="007F034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derdatetime">
    <w:name w:val="hederdatetime"/>
    <w:basedOn w:val="a1"/>
    <w:rsid w:val="007F034D"/>
  </w:style>
  <w:style w:type="paragraph" w:styleId="z-1">
    <w:name w:val="HTML Bottom of Form"/>
    <w:basedOn w:val="a0"/>
    <w:next w:val="a0"/>
    <w:link w:val="z-2"/>
    <w:hidden/>
    <w:rsid w:val="007F034D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7F034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sonormalcxspmiddle">
    <w:name w:val="msonormalcxspmiddle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09gray">
    <w:name w:val="f09 gray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question1">
    <w:name w:val="question1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question2">
    <w:name w:val="question2"/>
    <w:basedOn w:val="a1"/>
    <w:rsid w:val="007F034D"/>
  </w:style>
  <w:style w:type="paragraph" w:customStyle="1" w:styleId="f08">
    <w:name w:val="f08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6">
    <w:name w:val="Обычный3"/>
    <w:rsid w:val="007F034D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5">
    <w:name w:val="Block Text"/>
    <w:basedOn w:val="a0"/>
    <w:rsid w:val="007F034D"/>
    <w:pPr>
      <w:autoSpaceDE w:val="0"/>
      <w:autoSpaceDN w:val="0"/>
      <w:adjustRightInd w:val="0"/>
      <w:spacing w:after="1554"/>
      <w:ind w:left="110" w:right="88"/>
      <w:jc w:val="both"/>
    </w:pPr>
    <w:rPr>
      <w:sz w:val="28"/>
      <w:szCs w:val="20"/>
      <w:lang w:eastAsia="ru-RU"/>
    </w:rPr>
  </w:style>
  <w:style w:type="character" w:customStyle="1" w:styleId="Default0">
    <w:name w:val="Default Знак"/>
    <w:link w:val="Default"/>
    <w:uiPriority w:val="99"/>
    <w:locked/>
    <w:rsid w:val="007F034D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6">
    <w:name w:val="Title"/>
    <w:basedOn w:val="a0"/>
    <w:link w:val="aff7"/>
    <w:qFormat/>
    <w:rsid w:val="00FF7539"/>
    <w:pPr>
      <w:suppressAutoHyphens w:val="0"/>
      <w:ind w:firstLine="180"/>
      <w:jc w:val="center"/>
    </w:pPr>
    <w:rPr>
      <w:sz w:val="28"/>
      <w:lang w:eastAsia="ru-RU"/>
    </w:rPr>
  </w:style>
  <w:style w:type="character" w:customStyle="1" w:styleId="aff7">
    <w:name w:val="Название Знак"/>
    <w:basedOn w:val="a1"/>
    <w:link w:val="aff6"/>
    <w:rsid w:val="00FF75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16">
    <w:name w:val="p11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17">
    <w:name w:val="p117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5">
    <w:name w:val="ft5"/>
    <w:basedOn w:val="a1"/>
    <w:rsid w:val="003A71BD"/>
  </w:style>
  <w:style w:type="character" w:customStyle="1" w:styleId="ft28">
    <w:name w:val="ft28"/>
    <w:basedOn w:val="a1"/>
    <w:rsid w:val="003A71BD"/>
  </w:style>
  <w:style w:type="character" w:customStyle="1" w:styleId="ft4">
    <w:name w:val="ft4"/>
    <w:basedOn w:val="a1"/>
    <w:rsid w:val="003A71BD"/>
  </w:style>
  <w:style w:type="character" w:customStyle="1" w:styleId="ft35">
    <w:name w:val="ft35"/>
    <w:basedOn w:val="a1"/>
    <w:rsid w:val="003A71BD"/>
  </w:style>
  <w:style w:type="paragraph" w:customStyle="1" w:styleId="p18">
    <w:name w:val="p18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18">
    <w:name w:val="p118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44">
    <w:name w:val="ft44"/>
    <w:basedOn w:val="a1"/>
    <w:rsid w:val="003A71BD"/>
  </w:style>
  <w:style w:type="character" w:customStyle="1" w:styleId="ft45">
    <w:name w:val="ft45"/>
    <w:basedOn w:val="a1"/>
    <w:rsid w:val="003A71BD"/>
  </w:style>
  <w:style w:type="paragraph" w:customStyle="1" w:styleId="p119">
    <w:name w:val="p119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29">
    <w:name w:val="ft29"/>
    <w:basedOn w:val="a1"/>
    <w:rsid w:val="003A71BD"/>
  </w:style>
  <w:style w:type="paragraph" w:customStyle="1" w:styleId="p16">
    <w:name w:val="p1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46">
    <w:name w:val="ft46"/>
    <w:basedOn w:val="a1"/>
    <w:rsid w:val="003A71BD"/>
  </w:style>
  <w:style w:type="paragraph" w:customStyle="1" w:styleId="p120">
    <w:name w:val="p120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34">
    <w:name w:val="ft34"/>
    <w:basedOn w:val="a1"/>
    <w:rsid w:val="003A71BD"/>
  </w:style>
  <w:style w:type="paragraph" w:customStyle="1" w:styleId="p88">
    <w:name w:val="p88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21">
    <w:name w:val="p121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22">
    <w:name w:val="p122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27">
    <w:name w:val="ft27"/>
    <w:basedOn w:val="a1"/>
    <w:rsid w:val="003A71BD"/>
  </w:style>
  <w:style w:type="paragraph" w:customStyle="1" w:styleId="p24">
    <w:name w:val="p24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47">
    <w:name w:val="ft47"/>
    <w:basedOn w:val="a1"/>
    <w:rsid w:val="003A71BD"/>
  </w:style>
  <w:style w:type="paragraph" w:customStyle="1" w:styleId="p6">
    <w:name w:val="p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5">
    <w:name w:val="p25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7">
    <w:name w:val="p17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1">
    <w:name w:val="p81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09">
    <w:name w:val="p109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cxspmiddlecxsplast">
    <w:name w:val="msonormalcxspmiddlecxsplast"/>
    <w:basedOn w:val="a0"/>
    <w:rsid w:val="00EC2293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97022">
          <w:marLeft w:val="0"/>
          <w:marRight w:val="0"/>
          <w:marTop w:val="187"/>
          <w:marBottom w:val="187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  <w:divsChild>
            <w:div w:id="188259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6518">
              <w:marLeft w:val="5704"/>
              <w:marRight w:val="0"/>
              <w:marTop w:val="15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5256">
          <w:marLeft w:val="0"/>
          <w:marRight w:val="0"/>
          <w:marTop w:val="187"/>
          <w:marBottom w:val="187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  <w:divsChild>
            <w:div w:id="6707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rgperevozok.ru/qa-pte/65-kogda-zapreshhaetsya-pristupat-k-rabote.html" TargetMode="External"/><Relationship Id="rId21" Type="http://schemas.openxmlformats.org/officeDocument/2006/relationships/hyperlink" Target="http://orgperevozok.ru/qa-pte/43-kto-otvechaet-za-deystviya-rabotnika.html" TargetMode="External"/><Relationship Id="rId42" Type="http://schemas.openxmlformats.org/officeDocument/2006/relationships/hyperlink" Target="http://orgperevozok.ru/qa-pte/21-na-kakom-uklone-opredelyaetsya-gabarit.html" TargetMode="External"/><Relationship Id="rId47" Type="http://schemas.openxmlformats.org/officeDocument/2006/relationships/hyperlink" Target="http://orgperevozok.ru/qa-pte/195-chto-dolzhen-obespechivat-grafik-dvizheniya.html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5.jpeg"/><Relationship Id="rId84" Type="http://schemas.openxmlformats.org/officeDocument/2006/relationships/image" Target="media/image31.jpeg"/><Relationship Id="rId89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hyperlink" Target="https://topuch.ru/federalenoe-agentstvo-jeleznodorojnogo-transporta-vmq1/index.html" TargetMode="External"/><Relationship Id="rId29" Type="http://schemas.openxmlformats.org/officeDocument/2006/relationships/hyperlink" Target="http://orgperevozok.ru/qa-pte/120-chem-yavlyaetsya-signal.html" TargetMode="External"/><Relationship Id="rId107" Type="http://schemas.openxmlformats.org/officeDocument/2006/relationships/image" Target="media/image54.png"/><Relationship Id="rId11" Type="http://schemas.openxmlformats.org/officeDocument/2006/relationships/hyperlink" Target="http://orgperevozok.ru/qa-pte/1-chto-ustanavlivayut-ptye.html" TargetMode="External"/><Relationship Id="rId24" Type="http://schemas.openxmlformats.org/officeDocument/2006/relationships/hyperlink" Target="http://orgperevozok.ru/qa-pte/63-remontnye-raboty-vne-grafika.html" TargetMode="External"/><Relationship Id="rId32" Type="http://schemas.openxmlformats.org/officeDocument/2006/relationships/hyperlink" Target="http://orgperevozok.ru/qa-pte/123-chto-oznachaet-ponyatie-svetofor-otkryt.html" TargetMode="External"/><Relationship Id="rId37" Type="http://schemas.openxmlformats.org/officeDocument/2006/relationships/hyperlink" Target="http://orgperevozok.ru/qa-pte/128-rasstoyanie-mezhdu-svetoforami-avtoblokirovki.html" TargetMode="External"/><Relationship Id="rId40" Type="http://schemas.openxmlformats.org/officeDocument/2006/relationships/hyperlink" Target="http://orgperevozok.ru/qa-pte/19-podtalkivayushhiy-lokomotiv.html" TargetMode="External"/><Relationship Id="rId45" Type="http://schemas.openxmlformats.org/officeDocument/2006/relationships/hyperlink" Target="http://orgperevozok.ru/qa-pte/193-chem-yavlyaetsya-grafik-dvizheniya-poezdov.html" TargetMode="External"/><Relationship Id="rId53" Type="http://schemas.openxmlformats.org/officeDocument/2006/relationships/hyperlink" Target="http://orgperevozok.ru/qa-pte/201-po-kakomu-vremeni-proizvoditsya-dvizhenie.html" TargetMode="External"/><Relationship Id="rId58" Type="http://schemas.openxmlformats.org/officeDocument/2006/relationships/image" Target="media/image5.png"/><Relationship Id="rId66" Type="http://schemas.openxmlformats.org/officeDocument/2006/relationships/image" Target="media/image13.png"/><Relationship Id="rId74" Type="http://schemas.openxmlformats.org/officeDocument/2006/relationships/image" Target="media/image21.jpeg"/><Relationship Id="rId79" Type="http://schemas.openxmlformats.org/officeDocument/2006/relationships/image" Target="media/image26.jpeg"/><Relationship Id="rId87" Type="http://schemas.openxmlformats.org/officeDocument/2006/relationships/image" Target="media/image34.jpeg"/><Relationship Id="rId102" Type="http://schemas.openxmlformats.org/officeDocument/2006/relationships/image" Target="media/image49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8.png"/><Relationship Id="rId82" Type="http://schemas.openxmlformats.org/officeDocument/2006/relationships/image" Target="media/image29.jpeg"/><Relationship Id="rId90" Type="http://schemas.openxmlformats.org/officeDocument/2006/relationships/image" Target="media/image37.png"/><Relationship Id="rId95" Type="http://schemas.openxmlformats.org/officeDocument/2006/relationships/image" Target="media/image42.png"/><Relationship Id="rId19" Type="http://schemas.openxmlformats.org/officeDocument/2006/relationships/hyperlink" Target="http://orgperevozok.ru/qa-pte/41-deystviya-pri-obnaruzhenii-neispravnosti.html" TargetMode="External"/><Relationship Id="rId14" Type="http://schemas.openxmlformats.org/officeDocument/2006/relationships/hyperlink" Target="http://orgperevozok.ru/qa-pte/4-gde-nakhoditsya-neytralnaya-vstavka.html" TargetMode="External"/><Relationship Id="rId22" Type="http://schemas.openxmlformats.org/officeDocument/2006/relationships/hyperlink" Target="http://orgperevozok.ru/qa-pte/44-kto-iz-rabotnikov-dolzhen-prokhodit.html" TargetMode="External"/><Relationship Id="rId27" Type="http://schemas.openxmlformats.org/officeDocument/2006/relationships/hyperlink" Target="http://orgperevozok.ru/qa-pte/66-mozhno-li-pristupat-k-rabote-bez-svyazi.html" TargetMode="External"/><Relationship Id="rId30" Type="http://schemas.openxmlformats.org/officeDocument/2006/relationships/hyperlink" Target="http://orgperevozok.ru/qa-pte/121-osnovnye-signalnye-cveta.html" TargetMode="External"/><Relationship Id="rId35" Type="http://schemas.openxmlformats.org/officeDocument/2006/relationships/hyperlink" Target="http://orgperevozok.ru/qa-pte/126-rasstoyanie-vidimosti-svetoforov.html" TargetMode="External"/><Relationship Id="rId43" Type="http://schemas.openxmlformats.org/officeDocument/2006/relationships/hyperlink" Target="http://orgperevozok.ru/qa-pte/22-v-kakikh-usloviyakh-opredelyaetsya-gabarit.html" TargetMode="External"/><Relationship Id="rId48" Type="http://schemas.openxmlformats.org/officeDocument/2006/relationships/hyperlink" Target="http://orgperevozok.ru/qa-pte/196-kak-podrazdelyayutsya-passazhirskie.html" TargetMode="External"/><Relationship Id="rId56" Type="http://schemas.openxmlformats.org/officeDocument/2006/relationships/image" Target="media/image3.png"/><Relationship Id="rId64" Type="http://schemas.openxmlformats.org/officeDocument/2006/relationships/image" Target="media/image11.png"/><Relationship Id="rId69" Type="http://schemas.openxmlformats.org/officeDocument/2006/relationships/image" Target="media/image16.jpeg"/><Relationship Id="rId77" Type="http://schemas.openxmlformats.org/officeDocument/2006/relationships/image" Target="media/image24.jpeg"/><Relationship Id="rId100" Type="http://schemas.openxmlformats.org/officeDocument/2006/relationships/image" Target="media/image47.png"/><Relationship Id="rId105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hyperlink" Target="http://orgperevozok.ru/qa-pte/199-kategorii-passazhirskikh-poezdov.html" TargetMode="External"/><Relationship Id="rId72" Type="http://schemas.openxmlformats.org/officeDocument/2006/relationships/image" Target="media/image19.jpeg"/><Relationship Id="rId80" Type="http://schemas.openxmlformats.org/officeDocument/2006/relationships/image" Target="media/image27.jpeg"/><Relationship Id="rId85" Type="http://schemas.openxmlformats.org/officeDocument/2006/relationships/image" Target="media/image32.jpeg"/><Relationship Id="rId93" Type="http://schemas.openxmlformats.org/officeDocument/2006/relationships/image" Target="media/image40.png"/><Relationship Id="rId98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hyperlink" Target="http://orgperevozok.ru/qa-pte/2-dlya-kogo-obyazatelny-trebovaniya-ptye.html" TargetMode="External"/><Relationship Id="rId17" Type="http://schemas.openxmlformats.org/officeDocument/2006/relationships/hyperlink" Target="http://orgperevozok.ru/qa-pte/39-kontrol-za-soblyudeniem-ptye-osushhestvlyayut.html" TargetMode="External"/><Relationship Id="rId25" Type="http://schemas.openxmlformats.org/officeDocument/2006/relationships/hyperlink" Target="http://orgperevozok.ru/qa-pte/64-svyaz-s-rukovoditelem-rabot-na-peregone.html" TargetMode="External"/><Relationship Id="rId33" Type="http://schemas.openxmlformats.org/officeDocument/2006/relationships/hyperlink" Target="http://orgperevozok.ru/qa-pte/124-v-kakikh-sluchayakh-trebuetsya-ostanovka.html" TargetMode="External"/><Relationship Id="rId38" Type="http://schemas.openxmlformats.org/officeDocument/2006/relationships/hyperlink" Target="http://orgperevozok.ru/qa-pte/129-kakie-uchastki-oboruduyutsya-chetyrekhznachnoy.html" TargetMode="External"/><Relationship Id="rId46" Type="http://schemas.openxmlformats.org/officeDocument/2006/relationships/hyperlink" Target="http://orgperevozok.ru/qa-pte/194-poryadok-utverzhdeniya-grafika-dvizheniya.html" TargetMode="External"/><Relationship Id="rId59" Type="http://schemas.openxmlformats.org/officeDocument/2006/relationships/image" Target="media/image6.png"/><Relationship Id="rId67" Type="http://schemas.openxmlformats.org/officeDocument/2006/relationships/image" Target="media/image14.jpeg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20" Type="http://schemas.openxmlformats.org/officeDocument/2006/relationships/hyperlink" Target="http://orgperevozok.ru/qa-pte/42-kto-imeet-pravo-upravleniya-podvizhnym.html" TargetMode="External"/><Relationship Id="rId41" Type="http://schemas.openxmlformats.org/officeDocument/2006/relationships/hyperlink" Target="http://orgperevozok.ru/qa-pte/20-vspomogatelnyy-post.html" TargetMode="External"/><Relationship Id="rId54" Type="http://schemas.openxmlformats.org/officeDocument/2006/relationships/hyperlink" Target="http://orgperevozok.ru/qa-pte/202-osnovnoy-tekhnicheskiy-princip-organizacii.html" TargetMode="External"/><Relationship Id="rId62" Type="http://schemas.openxmlformats.org/officeDocument/2006/relationships/image" Target="media/image9.png"/><Relationship Id="rId70" Type="http://schemas.openxmlformats.org/officeDocument/2006/relationships/image" Target="media/image17.jpeg"/><Relationship Id="rId75" Type="http://schemas.openxmlformats.org/officeDocument/2006/relationships/image" Target="media/image22.jpe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image" Target="media/image38.png"/><Relationship Id="rId96" Type="http://schemas.openxmlformats.org/officeDocument/2006/relationships/image" Target="media/image43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orgperevozok.ru/qa-pte/5-intensivnoe-dvizhenie-poezdov.html" TargetMode="External"/><Relationship Id="rId23" Type="http://schemas.openxmlformats.org/officeDocument/2006/relationships/hyperlink" Target="http://orgperevozok.ru/qa-pte/62-kak-obespechivaetsya-proizvodstvo-rabot.html" TargetMode="External"/><Relationship Id="rId28" Type="http://schemas.openxmlformats.org/officeDocument/2006/relationships/hyperlink" Target="http://orgperevozok.ru/qa-pte/67-s-kem-dolzhno-byt-soglasovano-proizvodstvo.html" TargetMode="External"/><Relationship Id="rId36" Type="http://schemas.openxmlformats.org/officeDocument/2006/relationships/hyperlink" Target="http://orgperevozok.ru/qa-pte/127-rasstoyanie-vidimosti-svetoforov.html" TargetMode="External"/><Relationship Id="rId49" Type="http://schemas.openxmlformats.org/officeDocument/2006/relationships/hyperlink" Target="http://orgperevozok.ru/qa-pte/197-chem-opredelyaetsya-prioritetnost-poezdov.html" TargetMode="External"/><Relationship Id="rId57" Type="http://schemas.openxmlformats.org/officeDocument/2006/relationships/image" Target="media/image4.png"/><Relationship Id="rId106" Type="http://schemas.openxmlformats.org/officeDocument/2006/relationships/image" Target="media/image53.png"/><Relationship Id="rId10" Type="http://schemas.openxmlformats.org/officeDocument/2006/relationships/hyperlink" Target="https://topuch.ru/federalenoe-agentstvo-jeleznodorojnogo-transporta-vmq1/index.html" TargetMode="External"/><Relationship Id="rId31" Type="http://schemas.openxmlformats.org/officeDocument/2006/relationships/hyperlink" Target="http://orgperevozok.ru/qa-pte/122-chto-oznachaet-ponyatie-svetofor-zakryt.html" TargetMode="External"/><Relationship Id="rId44" Type="http://schemas.openxmlformats.org/officeDocument/2006/relationships/hyperlink" Target="http://orgperevozok.ru/qa-pte/23-gabarit-priblizheniya-stroeniy.html" TargetMode="External"/><Relationship Id="rId52" Type="http://schemas.openxmlformats.org/officeDocument/2006/relationships/hyperlink" Target="http://orgperevozok.ru/qa-pte/200-kategorii-gruzovykh-poezdov.html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2.png"/><Relationship Id="rId73" Type="http://schemas.openxmlformats.org/officeDocument/2006/relationships/image" Target="media/image20.jpeg"/><Relationship Id="rId78" Type="http://schemas.openxmlformats.org/officeDocument/2006/relationships/image" Target="media/image25.jpeg"/><Relationship Id="rId81" Type="http://schemas.openxmlformats.org/officeDocument/2006/relationships/image" Target="media/image28.jpeg"/><Relationship Id="rId86" Type="http://schemas.openxmlformats.org/officeDocument/2006/relationships/image" Target="media/image33.jpeg"/><Relationship Id="rId94" Type="http://schemas.openxmlformats.org/officeDocument/2006/relationships/image" Target="media/image41.png"/><Relationship Id="rId99" Type="http://schemas.openxmlformats.org/officeDocument/2006/relationships/image" Target="media/image46.png"/><Relationship Id="rId101" Type="http://schemas.openxmlformats.org/officeDocument/2006/relationships/image" Target="media/image4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orgperevozok.ru/qa-pte/3-chto-yavlyaetsya-razdelnym-punktom.html" TargetMode="External"/><Relationship Id="rId18" Type="http://schemas.openxmlformats.org/officeDocument/2006/relationships/hyperlink" Target="http://orgperevozok.ru/qa-pte/40-deystviya-pri-ugroze-zhizni-lyudey-ili-bezopasnosti.html" TargetMode="External"/><Relationship Id="rId39" Type="http://schemas.openxmlformats.org/officeDocument/2006/relationships/hyperlink" Target="http://orgperevozok.ru/qa-pte/18-vspomogatelnyy-lokomotiv.html" TargetMode="External"/><Relationship Id="rId109" Type="http://schemas.openxmlformats.org/officeDocument/2006/relationships/image" Target="media/image56.png"/><Relationship Id="rId34" Type="http://schemas.openxmlformats.org/officeDocument/2006/relationships/hyperlink" Target="http://orgperevozok.ru/qa-pte/125-prosledovanie-zakrytogo-svetofora.html" TargetMode="External"/><Relationship Id="rId50" Type="http://schemas.openxmlformats.org/officeDocument/2006/relationships/hyperlink" Target="http://orgperevozok.ru/qa-pte/198-prioritetnost-poezdov.html" TargetMode="External"/><Relationship Id="rId55" Type="http://schemas.openxmlformats.org/officeDocument/2006/relationships/image" Target="media/image2.png"/><Relationship Id="rId76" Type="http://schemas.openxmlformats.org/officeDocument/2006/relationships/image" Target="media/image23.jpeg"/><Relationship Id="rId97" Type="http://schemas.openxmlformats.org/officeDocument/2006/relationships/image" Target="media/image44.png"/><Relationship Id="rId104" Type="http://schemas.openxmlformats.org/officeDocument/2006/relationships/image" Target="media/image51.png"/><Relationship Id="rId7" Type="http://schemas.openxmlformats.org/officeDocument/2006/relationships/footnotes" Target="footnotes.xml"/><Relationship Id="rId71" Type="http://schemas.openxmlformats.org/officeDocument/2006/relationships/image" Target="media/image18.jpeg"/><Relationship Id="rId9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A2244-56A2-4648-AF9F-84F57910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239</Pages>
  <Words>53374</Words>
  <Characters>304236</Characters>
  <Application>Microsoft Office Word</Application>
  <DocSecurity>0</DocSecurity>
  <Lines>2535</Lines>
  <Paragraphs>713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356897</CharactersWithSpaces>
  <SharedDoc>false</SharedDoc>
  <HLinks>
    <vt:vector size="270" baseType="variant">
      <vt:variant>
        <vt:i4>1376329</vt:i4>
      </vt:variant>
      <vt:variant>
        <vt:i4>132</vt:i4>
      </vt:variant>
      <vt:variant>
        <vt:i4>0</vt:i4>
      </vt:variant>
      <vt:variant>
        <vt:i4>5</vt:i4>
      </vt:variant>
      <vt:variant>
        <vt:lpwstr>http://orgperevozok.ru/qa-pte/202-osnovnoy-tekhnicheskiy-princip-organizacii.html</vt:lpwstr>
      </vt:variant>
      <vt:variant>
        <vt:lpwstr/>
      </vt:variant>
      <vt:variant>
        <vt:i4>917527</vt:i4>
      </vt:variant>
      <vt:variant>
        <vt:i4>129</vt:i4>
      </vt:variant>
      <vt:variant>
        <vt:i4>0</vt:i4>
      </vt:variant>
      <vt:variant>
        <vt:i4>5</vt:i4>
      </vt:variant>
      <vt:variant>
        <vt:lpwstr>http://orgperevozok.ru/qa-pte/201-po-kakomu-vremeni-proizvoditsya-dvizhenie.html</vt:lpwstr>
      </vt:variant>
      <vt:variant>
        <vt:lpwstr/>
      </vt:variant>
      <vt:variant>
        <vt:i4>3735608</vt:i4>
      </vt:variant>
      <vt:variant>
        <vt:i4>126</vt:i4>
      </vt:variant>
      <vt:variant>
        <vt:i4>0</vt:i4>
      </vt:variant>
      <vt:variant>
        <vt:i4>5</vt:i4>
      </vt:variant>
      <vt:variant>
        <vt:lpwstr>http://orgperevozok.ru/qa-pte/200-kategorii-gruzovykh-poezdov.html</vt:lpwstr>
      </vt:variant>
      <vt:variant>
        <vt:lpwstr/>
      </vt:variant>
      <vt:variant>
        <vt:i4>3473449</vt:i4>
      </vt:variant>
      <vt:variant>
        <vt:i4>123</vt:i4>
      </vt:variant>
      <vt:variant>
        <vt:i4>0</vt:i4>
      </vt:variant>
      <vt:variant>
        <vt:i4>5</vt:i4>
      </vt:variant>
      <vt:variant>
        <vt:lpwstr>http://orgperevozok.ru/qa-pte/199-kategorii-passazhirskikh-poezdov.html</vt:lpwstr>
      </vt:variant>
      <vt:variant>
        <vt:lpwstr/>
      </vt:variant>
      <vt:variant>
        <vt:i4>393292</vt:i4>
      </vt:variant>
      <vt:variant>
        <vt:i4>120</vt:i4>
      </vt:variant>
      <vt:variant>
        <vt:i4>0</vt:i4>
      </vt:variant>
      <vt:variant>
        <vt:i4>5</vt:i4>
      </vt:variant>
      <vt:variant>
        <vt:lpwstr>http://orgperevozok.ru/qa-pte/198-prioritetnost-poezdov.html</vt:lpwstr>
      </vt:variant>
      <vt:variant>
        <vt:lpwstr/>
      </vt:variant>
      <vt:variant>
        <vt:i4>5701654</vt:i4>
      </vt:variant>
      <vt:variant>
        <vt:i4>117</vt:i4>
      </vt:variant>
      <vt:variant>
        <vt:i4>0</vt:i4>
      </vt:variant>
      <vt:variant>
        <vt:i4>5</vt:i4>
      </vt:variant>
      <vt:variant>
        <vt:lpwstr>http://orgperevozok.ru/qa-pte/197-chem-opredelyaetsya-prioritetnost-poezdov.html</vt:lpwstr>
      </vt:variant>
      <vt:variant>
        <vt:lpwstr/>
      </vt:variant>
      <vt:variant>
        <vt:i4>2621496</vt:i4>
      </vt:variant>
      <vt:variant>
        <vt:i4>114</vt:i4>
      </vt:variant>
      <vt:variant>
        <vt:i4>0</vt:i4>
      </vt:variant>
      <vt:variant>
        <vt:i4>5</vt:i4>
      </vt:variant>
      <vt:variant>
        <vt:lpwstr>http://orgperevozok.ru/qa-pte/196-kak-podrazdelyayutsya-passazhirskie.html</vt:lpwstr>
      </vt:variant>
      <vt:variant>
        <vt:lpwstr/>
      </vt:variant>
      <vt:variant>
        <vt:i4>6619244</vt:i4>
      </vt:variant>
      <vt:variant>
        <vt:i4>111</vt:i4>
      </vt:variant>
      <vt:variant>
        <vt:i4>0</vt:i4>
      </vt:variant>
      <vt:variant>
        <vt:i4>5</vt:i4>
      </vt:variant>
      <vt:variant>
        <vt:lpwstr>http://orgperevozok.ru/qa-pte/195-chto-dolzhen-obespechivat-grafik-dvizheniya.html</vt:lpwstr>
      </vt:variant>
      <vt:variant>
        <vt:lpwstr/>
      </vt:variant>
      <vt:variant>
        <vt:i4>4980752</vt:i4>
      </vt:variant>
      <vt:variant>
        <vt:i4>108</vt:i4>
      </vt:variant>
      <vt:variant>
        <vt:i4>0</vt:i4>
      </vt:variant>
      <vt:variant>
        <vt:i4>5</vt:i4>
      </vt:variant>
      <vt:variant>
        <vt:lpwstr>http://orgperevozok.ru/qa-pte/194-poryadok-utverzhdeniya-grafika-dvizheniya.html</vt:lpwstr>
      </vt:variant>
      <vt:variant>
        <vt:lpwstr/>
      </vt:variant>
      <vt:variant>
        <vt:i4>5111890</vt:i4>
      </vt:variant>
      <vt:variant>
        <vt:i4>105</vt:i4>
      </vt:variant>
      <vt:variant>
        <vt:i4>0</vt:i4>
      </vt:variant>
      <vt:variant>
        <vt:i4>5</vt:i4>
      </vt:variant>
      <vt:variant>
        <vt:lpwstr>http://orgperevozok.ru/qa-pte/193-chem-yavlyaetsya-grafik-dvizheniya-poezdov.html</vt:lpwstr>
      </vt:variant>
      <vt:variant>
        <vt:lpwstr/>
      </vt:variant>
      <vt:variant>
        <vt:i4>1441870</vt:i4>
      </vt:variant>
      <vt:variant>
        <vt:i4>102</vt:i4>
      </vt:variant>
      <vt:variant>
        <vt:i4>0</vt:i4>
      </vt:variant>
      <vt:variant>
        <vt:i4>5</vt:i4>
      </vt:variant>
      <vt:variant>
        <vt:lpwstr>http://orgperevozok.ru/qa-pte/23-gabarit-priblizheniya-stroeniy.html</vt:lpwstr>
      </vt:variant>
      <vt:variant>
        <vt:lpwstr/>
      </vt:variant>
      <vt:variant>
        <vt:i4>655437</vt:i4>
      </vt:variant>
      <vt:variant>
        <vt:i4>99</vt:i4>
      </vt:variant>
      <vt:variant>
        <vt:i4>0</vt:i4>
      </vt:variant>
      <vt:variant>
        <vt:i4>5</vt:i4>
      </vt:variant>
      <vt:variant>
        <vt:lpwstr>http://orgperevozok.ru/qa-pte/22-v-kakikh-usloviyakh-opredelyaetsya-gabarit.html</vt:lpwstr>
      </vt:variant>
      <vt:variant>
        <vt:lpwstr/>
      </vt:variant>
      <vt:variant>
        <vt:i4>4456454</vt:i4>
      </vt:variant>
      <vt:variant>
        <vt:i4>96</vt:i4>
      </vt:variant>
      <vt:variant>
        <vt:i4>0</vt:i4>
      </vt:variant>
      <vt:variant>
        <vt:i4>5</vt:i4>
      </vt:variant>
      <vt:variant>
        <vt:lpwstr>http://orgperevozok.ru/qa-pte/21-na-kakom-uklone-opredelyaetsya-gabarit.html</vt:lpwstr>
      </vt:variant>
      <vt:variant>
        <vt:lpwstr/>
      </vt:variant>
      <vt:variant>
        <vt:i4>1114129</vt:i4>
      </vt:variant>
      <vt:variant>
        <vt:i4>93</vt:i4>
      </vt:variant>
      <vt:variant>
        <vt:i4>0</vt:i4>
      </vt:variant>
      <vt:variant>
        <vt:i4>5</vt:i4>
      </vt:variant>
      <vt:variant>
        <vt:lpwstr>http://orgperevozok.ru/qa-pte/20-vspomogatelnyy-post.html</vt:lpwstr>
      </vt:variant>
      <vt:variant>
        <vt:lpwstr/>
      </vt:variant>
      <vt:variant>
        <vt:i4>5767249</vt:i4>
      </vt:variant>
      <vt:variant>
        <vt:i4>90</vt:i4>
      </vt:variant>
      <vt:variant>
        <vt:i4>0</vt:i4>
      </vt:variant>
      <vt:variant>
        <vt:i4>5</vt:i4>
      </vt:variant>
      <vt:variant>
        <vt:lpwstr>http://orgperevozok.ru/qa-pte/19-podtalkivayushhiy-lokomotiv.html</vt:lpwstr>
      </vt:variant>
      <vt:variant>
        <vt:lpwstr/>
      </vt:variant>
      <vt:variant>
        <vt:i4>3604518</vt:i4>
      </vt:variant>
      <vt:variant>
        <vt:i4>87</vt:i4>
      </vt:variant>
      <vt:variant>
        <vt:i4>0</vt:i4>
      </vt:variant>
      <vt:variant>
        <vt:i4>5</vt:i4>
      </vt:variant>
      <vt:variant>
        <vt:lpwstr>http://orgperevozok.ru/qa-pte/18-vspomogatelnyy-lokomotiv.html</vt:lpwstr>
      </vt:variant>
      <vt:variant>
        <vt:lpwstr/>
      </vt:variant>
      <vt:variant>
        <vt:i4>5242908</vt:i4>
      </vt:variant>
      <vt:variant>
        <vt:i4>84</vt:i4>
      </vt:variant>
      <vt:variant>
        <vt:i4>0</vt:i4>
      </vt:variant>
      <vt:variant>
        <vt:i4>5</vt:i4>
      </vt:variant>
      <vt:variant>
        <vt:lpwstr>http://orgperevozok.ru/qa-pte/129-kakie-uchastki-oboruduyutsya-chetyrekhznachnoy.html</vt:lpwstr>
      </vt:variant>
      <vt:variant>
        <vt:lpwstr/>
      </vt:variant>
      <vt:variant>
        <vt:i4>1900615</vt:i4>
      </vt:variant>
      <vt:variant>
        <vt:i4>81</vt:i4>
      </vt:variant>
      <vt:variant>
        <vt:i4>0</vt:i4>
      </vt:variant>
      <vt:variant>
        <vt:i4>5</vt:i4>
      </vt:variant>
      <vt:variant>
        <vt:lpwstr>http://orgperevozok.ru/qa-pte/128-rasstoyanie-mezhdu-svetoforami-avtoblokirovki.html</vt:lpwstr>
      </vt:variant>
      <vt:variant>
        <vt:lpwstr/>
      </vt:variant>
      <vt:variant>
        <vt:i4>7012464</vt:i4>
      </vt:variant>
      <vt:variant>
        <vt:i4>78</vt:i4>
      </vt:variant>
      <vt:variant>
        <vt:i4>0</vt:i4>
      </vt:variant>
      <vt:variant>
        <vt:i4>5</vt:i4>
      </vt:variant>
      <vt:variant>
        <vt:lpwstr>http://orgperevozok.ru/qa-pte/127-rasstoyanie-vidimosti-svetoforov.html</vt:lpwstr>
      </vt:variant>
      <vt:variant>
        <vt:lpwstr/>
      </vt:variant>
      <vt:variant>
        <vt:i4>7012465</vt:i4>
      </vt:variant>
      <vt:variant>
        <vt:i4>75</vt:i4>
      </vt:variant>
      <vt:variant>
        <vt:i4>0</vt:i4>
      </vt:variant>
      <vt:variant>
        <vt:i4>5</vt:i4>
      </vt:variant>
      <vt:variant>
        <vt:lpwstr>http://orgperevozok.ru/qa-pte/126-rasstoyanie-vidimosti-svetoforov.html</vt:lpwstr>
      </vt:variant>
      <vt:variant>
        <vt:lpwstr/>
      </vt:variant>
      <vt:variant>
        <vt:i4>4390979</vt:i4>
      </vt:variant>
      <vt:variant>
        <vt:i4>72</vt:i4>
      </vt:variant>
      <vt:variant>
        <vt:i4>0</vt:i4>
      </vt:variant>
      <vt:variant>
        <vt:i4>5</vt:i4>
      </vt:variant>
      <vt:variant>
        <vt:lpwstr>http://orgperevozok.ru/qa-pte/125-prosledovanie-zakrytogo-svetofora.html</vt:lpwstr>
      </vt:variant>
      <vt:variant>
        <vt:lpwstr/>
      </vt:variant>
      <vt:variant>
        <vt:i4>8126573</vt:i4>
      </vt:variant>
      <vt:variant>
        <vt:i4>69</vt:i4>
      </vt:variant>
      <vt:variant>
        <vt:i4>0</vt:i4>
      </vt:variant>
      <vt:variant>
        <vt:i4>5</vt:i4>
      </vt:variant>
      <vt:variant>
        <vt:lpwstr>http://orgperevozok.ru/qa-pte/124-v-kakikh-sluchayakh-trebuetsya-ostanovka.html</vt:lpwstr>
      </vt:variant>
      <vt:variant>
        <vt:lpwstr/>
      </vt:variant>
      <vt:variant>
        <vt:i4>7733375</vt:i4>
      </vt:variant>
      <vt:variant>
        <vt:i4>66</vt:i4>
      </vt:variant>
      <vt:variant>
        <vt:i4>0</vt:i4>
      </vt:variant>
      <vt:variant>
        <vt:i4>5</vt:i4>
      </vt:variant>
      <vt:variant>
        <vt:lpwstr>http://orgperevozok.ru/qa-pte/123-chto-oznachaet-ponyatie-svetofor-otkryt.html</vt:lpwstr>
      </vt:variant>
      <vt:variant>
        <vt:lpwstr/>
      </vt:variant>
      <vt:variant>
        <vt:i4>6488171</vt:i4>
      </vt:variant>
      <vt:variant>
        <vt:i4>63</vt:i4>
      </vt:variant>
      <vt:variant>
        <vt:i4>0</vt:i4>
      </vt:variant>
      <vt:variant>
        <vt:i4>5</vt:i4>
      </vt:variant>
      <vt:variant>
        <vt:lpwstr>http://orgperevozok.ru/qa-pte/122-chto-oznachaet-ponyatie-svetofor-zakryt.html</vt:lpwstr>
      </vt:variant>
      <vt:variant>
        <vt:lpwstr/>
      </vt:variant>
      <vt:variant>
        <vt:i4>7012467</vt:i4>
      </vt:variant>
      <vt:variant>
        <vt:i4>60</vt:i4>
      </vt:variant>
      <vt:variant>
        <vt:i4>0</vt:i4>
      </vt:variant>
      <vt:variant>
        <vt:i4>5</vt:i4>
      </vt:variant>
      <vt:variant>
        <vt:lpwstr>http://orgperevozok.ru/qa-pte/121-osnovnye-signalnye-cveta.html</vt:lpwstr>
      </vt:variant>
      <vt:variant>
        <vt:lpwstr/>
      </vt:variant>
      <vt:variant>
        <vt:i4>2555967</vt:i4>
      </vt:variant>
      <vt:variant>
        <vt:i4>57</vt:i4>
      </vt:variant>
      <vt:variant>
        <vt:i4>0</vt:i4>
      </vt:variant>
      <vt:variant>
        <vt:i4>5</vt:i4>
      </vt:variant>
      <vt:variant>
        <vt:lpwstr>http://orgperevozok.ru/qa-pte/120-chem-yavlyaetsya-signal.html</vt:lpwstr>
      </vt:variant>
      <vt:variant>
        <vt:lpwstr/>
      </vt:variant>
      <vt:variant>
        <vt:i4>589849</vt:i4>
      </vt:variant>
      <vt:variant>
        <vt:i4>54</vt:i4>
      </vt:variant>
      <vt:variant>
        <vt:i4>0</vt:i4>
      </vt:variant>
      <vt:variant>
        <vt:i4>5</vt:i4>
      </vt:variant>
      <vt:variant>
        <vt:lpwstr>http://orgperevozok.ru/qa-pte/67-s-kem-dolzhno-byt-soglasovano-proizvodstvo.html</vt:lpwstr>
      </vt:variant>
      <vt:variant>
        <vt:lpwstr/>
      </vt:variant>
      <vt:variant>
        <vt:i4>786505</vt:i4>
      </vt:variant>
      <vt:variant>
        <vt:i4>51</vt:i4>
      </vt:variant>
      <vt:variant>
        <vt:i4>0</vt:i4>
      </vt:variant>
      <vt:variant>
        <vt:i4>5</vt:i4>
      </vt:variant>
      <vt:variant>
        <vt:lpwstr>http://orgperevozok.ru/qa-pte/66-mozhno-li-pristupat-k-rabote-bez-svyazi.html</vt:lpwstr>
      </vt:variant>
      <vt:variant>
        <vt:lpwstr/>
      </vt:variant>
      <vt:variant>
        <vt:i4>1704009</vt:i4>
      </vt:variant>
      <vt:variant>
        <vt:i4>48</vt:i4>
      </vt:variant>
      <vt:variant>
        <vt:i4>0</vt:i4>
      </vt:variant>
      <vt:variant>
        <vt:i4>5</vt:i4>
      </vt:variant>
      <vt:variant>
        <vt:lpwstr>http://orgperevozok.ru/qa-pte/65-kogda-zapreshhaetsya-pristupat-k-rabote.html</vt:lpwstr>
      </vt:variant>
      <vt:variant>
        <vt:lpwstr/>
      </vt:variant>
      <vt:variant>
        <vt:i4>1966105</vt:i4>
      </vt:variant>
      <vt:variant>
        <vt:i4>45</vt:i4>
      </vt:variant>
      <vt:variant>
        <vt:i4>0</vt:i4>
      </vt:variant>
      <vt:variant>
        <vt:i4>5</vt:i4>
      </vt:variant>
      <vt:variant>
        <vt:lpwstr>http://orgperevozok.ru/qa-pte/64-svyaz-s-rukovoditelem-rabot-na-peregone.html</vt:lpwstr>
      </vt:variant>
      <vt:variant>
        <vt:lpwstr/>
      </vt:variant>
      <vt:variant>
        <vt:i4>7667817</vt:i4>
      </vt:variant>
      <vt:variant>
        <vt:i4>42</vt:i4>
      </vt:variant>
      <vt:variant>
        <vt:i4>0</vt:i4>
      </vt:variant>
      <vt:variant>
        <vt:i4>5</vt:i4>
      </vt:variant>
      <vt:variant>
        <vt:lpwstr>http://orgperevozok.ru/qa-pte/63-remontnye-raboty-vne-grafika.html</vt:lpwstr>
      </vt:variant>
      <vt:variant>
        <vt:lpwstr/>
      </vt:variant>
      <vt:variant>
        <vt:i4>983051</vt:i4>
      </vt:variant>
      <vt:variant>
        <vt:i4>39</vt:i4>
      </vt:variant>
      <vt:variant>
        <vt:i4>0</vt:i4>
      </vt:variant>
      <vt:variant>
        <vt:i4>5</vt:i4>
      </vt:variant>
      <vt:variant>
        <vt:lpwstr>http://orgperevozok.ru/qa-pte/62-kak-obespechivaetsya-proizvodstvo-rabot.html</vt:lpwstr>
      </vt:variant>
      <vt:variant>
        <vt:lpwstr/>
      </vt:variant>
      <vt:variant>
        <vt:i4>1704026</vt:i4>
      </vt:variant>
      <vt:variant>
        <vt:i4>36</vt:i4>
      </vt:variant>
      <vt:variant>
        <vt:i4>0</vt:i4>
      </vt:variant>
      <vt:variant>
        <vt:i4>5</vt:i4>
      </vt:variant>
      <vt:variant>
        <vt:lpwstr>http://orgperevozok.ru/qa-pte/44-kto-iz-rabotnikov-dolzhen-prokhodit.html</vt:lpwstr>
      </vt:variant>
      <vt:variant>
        <vt:lpwstr/>
      </vt:variant>
      <vt:variant>
        <vt:i4>7929903</vt:i4>
      </vt:variant>
      <vt:variant>
        <vt:i4>33</vt:i4>
      </vt:variant>
      <vt:variant>
        <vt:i4>0</vt:i4>
      </vt:variant>
      <vt:variant>
        <vt:i4>5</vt:i4>
      </vt:variant>
      <vt:variant>
        <vt:lpwstr>http://orgperevozok.ru/qa-pte/43-kto-otvechaet-za-deystviya-rabotnika.html</vt:lpwstr>
      </vt:variant>
      <vt:variant>
        <vt:lpwstr/>
      </vt:variant>
      <vt:variant>
        <vt:i4>589913</vt:i4>
      </vt:variant>
      <vt:variant>
        <vt:i4>30</vt:i4>
      </vt:variant>
      <vt:variant>
        <vt:i4>0</vt:i4>
      </vt:variant>
      <vt:variant>
        <vt:i4>5</vt:i4>
      </vt:variant>
      <vt:variant>
        <vt:lpwstr>http://orgperevozok.ru/qa-pte/42-kto-imeet-pravo-upravleniya-podvizhnym.html</vt:lpwstr>
      </vt:variant>
      <vt:variant>
        <vt:lpwstr/>
      </vt:variant>
      <vt:variant>
        <vt:i4>2162747</vt:i4>
      </vt:variant>
      <vt:variant>
        <vt:i4>27</vt:i4>
      </vt:variant>
      <vt:variant>
        <vt:i4>0</vt:i4>
      </vt:variant>
      <vt:variant>
        <vt:i4>5</vt:i4>
      </vt:variant>
      <vt:variant>
        <vt:lpwstr>http://orgperevozok.ru/qa-pte/41-deystviya-pri-obnaruzhenii-neispravnosti.html</vt:lpwstr>
      </vt:variant>
      <vt:variant>
        <vt:lpwstr/>
      </vt:variant>
      <vt:variant>
        <vt:i4>1441862</vt:i4>
      </vt:variant>
      <vt:variant>
        <vt:i4>24</vt:i4>
      </vt:variant>
      <vt:variant>
        <vt:i4>0</vt:i4>
      </vt:variant>
      <vt:variant>
        <vt:i4>5</vt:i4>
      </vt:variant>
      <vt:variant>
        <vt:lpwstr>http://orgperevozok.ru/qa-pte/40-deystviya-pri-ugroze-zhizni-lyudey-ili-bezopasnosti.html</vt:lpwstr>
      </vt:variant>
      <vt:variant>
        <vt:lpwstr/>
      </vt:variant>
      <vt:variant>
        <vt:i4>2424939</vt:i4>
      </vt:variant>
      <vt:variant>
        <vt:i4>21</vt:i4>
      </vt:variant>
      <vt:variant>
        <vt:i4>0</vt:i4>
      </vt:variant>
      <vt:variant>
        <vt:i4>5</vt:i4>
      </vt:variant>
      <vt:variant>
        <vt:lpwstr>http://orgperevozok.ru/qa-pte/39-kontrol-za-soblyudeniem-ptye-osushhestvlyayut.html</vt:lpwstr>
      </vt:variant>
      <vt:variant>
        <vt:lpwstr/>
      </vt:variant>
      <vt:variant>
        <vt:i4>3604529</vt:i4>
      </vt:variant>
      <vt:variant>
        <vt:i4>18</vt:i4>
      </vt:variant>
      <vt:variant>
        <vt:i4>0</vt:i4>
      </vt:variant>
      <vt:variant>
        <vt:i4>5</vt:i4>
      </vt:variant>
      <vt:variant>
        <vt:lpwstr>https://topuch.ru/federalenoe-agentstvo-jeleznodorojnogo-transporta-vmq1/index.html</vt:lpwstr>
      </vt:variant>
      <vt:variant>
        <vt:lpwstr/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>http://orgperevozok.ru/qa-pte/5-intensivnoe-dvizhenie-poezdov.html</vt:lpwstr>
      </vt:variant>
      <vt:variant>
        <vt:lpwstr/>
      </vt:variant>
      <vt:variant>
        <vt:i4>5439497</vt:i4>
      </vt:variant>
      <vt:variant>
        <vt:i4>12</vt:i4>
      </vt:variant>
      <vt:variant>
        <vt:i4>0</vt:i4>
      </vt:variant>
      <vt:variant>
        <vt:i4>5</vt:i4>
      </vt:variant>
      <vt:variant>
        <vt:lpwstr>http://orgperevozok.ru/qa-pte/4-gde-nakhoditsya-neytralnaya-vstavka.html</vt:lpwstr>
      </vt:variant>
      <vt:variant>
        <vt:lpwstr/>
      </vt:variant>
      <vt:variant>
        <vt:i4>3670116</vt:i4>
      </vt:variant>
      <vt:variant>
        <vt:i4>9</vt:i4>
      </vt:variant>
      <vt:variant>
        <vt:i4>0</vt:i4>
      </vt:variant>
      <vt:variant>
        <vt:i4>5</vt:i4>
      </vt:variant>
      <vt:variant>
        <vt:lpwstr>http://orgperevozok.ru/qa-pte/3-chto-yavlyaetsya-razdelnym-punktom.html</vt:lpwstr>
      </vt:variant>
      <vt:variant>
        <vt:lpwstr/>
      </vt:variant>
      <vt:variant>
        <vt:i4>7471228</vt:i4>
      </vt:variant>
      <vt:variant>
        <vt:i4>6</vt:i4>
      </vt:variant>
      <vt:variant>
        <vt:i4>0</vt:i4>
      </vt:variant>
      <vt:variant>
        <vt:i4>5</vt:i4>
      </vt:variant>
      <vt:variant>
        <vt:lpwstr>http://orgperevozok.ru/qa-pte/2-dlya-kogo-obyazatelny-trebovaniya-ptye.html</vt:lpwstr>
      </vt:variant>
      <vt:variant>
        <vt:lpwstr/>
      </vt:variant>
      <vt:variant>
        <vt:i4>524299</vt:i4>
      </vt:variant>
      <vt:variant>
        <vt:i4>3</vt:i4>
      </vt:variant>
      <vt:variant>
        <vt:i4>0</vt:i4>
      </vt:variant>
      <vt:variant>
        <vt:i4>5</vt:i4>
      </vt:variant>
      <vt:variant>
        <vt:lpwstr>http://orgperevozok.ru/qa-pte/1-chto-ustanavlivayut-ptye.html</vt:lpwstr>
      </vt:variant>
      <vt:variant>
        <vt:lpwstr/>
      </vt:variant>
      <vt:variant>
        <vt:i4>3604529</vt:i4>
      </vt:variant>
      <vt:variant>
        <vt:i4>0</vt:i4>
      </vt:variant>
      <vt:variant>
        <vt:i4>0</vt:i4>
      </vt:variant>
      <vt:variant>
        <vt:i4>5</vt:i4>
      </vt:variant>
      <vt:variant>
        <vt:lpwstr>https://topuch.ru/federalenoe-agentstvo-jeleznodorojnogo-transporta-vmq1/index.html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10</cp:revision>
  <cp:lastPrinted>2020-04-09T06:03:00Z</cp:lastPrinted>
  <dcterms:created xsi:type="dcterms:W3CDTF">2020-04-28T11:15:00Z</dcterms:created>
  <dcterms:modified xsi:type="dcterms:W3CDTF">2020-07-13T06:51:00Z</dcterms:modified>
</cp:coreProperties>
</file>