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343" w:rsidRDefault="00357343" w:rsidP="00357343">
      <w:pPr>
        <w:jc w:val="center"/>
        <w:rPr>
          <w:b/>
          <w:caps/>
          <w:sz w:val="28"/>
          <w:szCs w:val="28"/>
        </w:rPr>
      </w:pPr>
      <w:r w:rsidRPr="00C40312">
        <w:rPr>
          <w:b/>
          <w:caps/>
          <w:sz w:val="28"/>
          <w:szCs w:val="28"/>
        </w:rPr>
        <w:t>ФЕДЕРАЛЬНОЕ АГЕНТСТВО ЖЕЛЕЗНОДОРОЖНОГО ТРАНСПОРТА</w:t>
      </w:r>
    </w:p>
    <w:p w:rsidR="00357343" w:rsidRPr="00C40312" w:rsidRDefault="00357343" w:rsidP="00357343">
      <w:pPr>
        <w:jc w:val="center"/>
        <w:rPr>
          <w:b/>
          <w:caps/>
          <w:sz w:val="28"/>
          <w:szCs w:val="28"/>
        </w:rPr>
      </w:pPr>
    </w:p>
    <w:p w:rsidR="00357343" w:rsidRPr="00C40312" w:rsidRDefault="00357343" w:rsidP="00357343">
      <w:pPr>
        <w:jc w:val="center"/>
        <w:rPr>
          <w:sz w:val="28"/>
          <w:szCs w:val="28"/>
        </w:rPr>
      </w:pPr>
      <w:r w:rsidRPr="00C40312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357343" w:rsidRDefault="00357343" w:rsidP="00357343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 xml:space="preserve">«Петербургский государственный университет путей сообщения </w:t>
      </w:r>
    </w:p>
    <w:p w:rsidR="00357343" w:rsidRPr="00C40312" w:rsidRDefault="00357343" w:rsidP="00357343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 xml:space="preserve">Императора Александра </w:t>
      </w:r>
      <w:r w:rsidRPr="00C40312">
        <w:rPr>
          <w:b/>
          <w:sz w:val="28"/>
          <w:szCs w:val="28"/>
          <w:lang w:val="en-US"/>
        </w:rPr>
        <w:t>I</w:t>
      </w:r>
      <w:r w:rsidRPr="00C40312">
        <w:rPr>
          <w:b/>
          <w:sz w:val="28"/>
          <w:szCs w:val="28"/>
        </w:rPr>
        <w:t>»</w:t>
      </w:r>
    </w:p>
    <w:p w:rsidR="00357343" w:rsidRPr="00C40312" w:rsidRDefault="00357343" w:rsidP="00357343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>(ФГБОУ ВО ПГУПС)</w:t>
      </w:r>
    </w:p>
    <w:p w:rsidR="00357343" w:rsidRPr="00C40312" w:rsidRDefault="00900463" w:rsidP="003573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Калужский</w:t>
      </w:r>
      <w:r w:rsidR="00357343" w:rsidRPr="00C40312">
        <w:rPr>
          <w:b/>
          <w:sz w:val="28"/>
          <w:szCs w:val="28"/>
        </w:rPr>
        <w:t xml:space="preserve"> филиал ПГУПС</w:t>
      </w:r>
    </w:p>
    <w:p w:rsidR="00357343" w:rsidRDefault="00357343" w:rsidP="00357343">
      <w:pPr>
        <w:rPr>
          <w:sz w:val="28"/>
          <w:szCs w:val="28"/>
        </w:rPr>
      </w:pPr>
    </w:p>
    <w:p w:rsidR="00117519" w:rsidRPr="00D715F5" w:rsidRDefault="00117519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726318" w:rsidRPr="00726318" w:rsidRDefault="00726318" w:rsidP="00726318">
      <w:pPr>
        <w:tabs>
          <w:tab w:val="center" w:pos="3969"/>
          <w:tab w:val="left" w:pos="5812"/>
        </w:tabs>
        <w:suppressAutoHyphens w:val="0"/>
        <w:ind w:left="5103"/>
        <w:jc w:val="center"/>
        <w:rPr>
          <w:sz w:val="28"/>
          <w:szCs w:val="28"/>
          <w:lang w:eastAsia="ru-RU"/>
        </w:rPr>
      </w:pPr>
      <w:r w:rsidRPr="00726318">
        <w:rPr>
          <w:sz w:val="28"/>
          <w:szCs w:val="28"/>
          <w:lang w:eastAsia="ru-RU"/>
        </w:rPr>
        <w:t>УТВЕРЖДАЮ</w:t>
      </w:r>
    </w:p>
    <w:p w:rsidR="00726318" w:rsidRPr="00726318" w:rsidRDefault="00726318" w:rsidP="00726318">
      <w:pPr>
        <w:tabs>
          <w:tab w:val="center" w:pos="3969"/>
          <w:tab w:val="left" w:pos="5812"/>
        </w:tabs>
        <w:suppressAutoHyphens w:val="0"/>
        <w:ind w:left="5103"/>
        <w:jc w:val="center"/>
        <w:rPr>
          <w:sz w:val="28"/>
          <w:szCs w:val="28"/>
          <w:lang w:eastAsia="ru-RU"/>
        </w:rPr>
      </w:pPr>
      <w:r w:rsidRPr="00726318">
        <w:rPr>
          <w:sz w:val="28"/>
          <w:szCs w:val="28"/>
          <w:lang w:eastAsia="ru-RU"/>
        </w:rPr>
        <w:t>Заместитель директора по УР</w:t>
      </w:r>
    </w:p>
    <w:p w:rsidR="00726318" w:rsidRPr="00726318" w:rsidRDefault="00726318" w:rsidP="00726318">
      <w:pPr>
        <w:suppressAutoHyphens w:val="0"/>
        <w:ind w:left="5103"/>
        <w:jc w:val="center"/>
        <w:rPr>
          <w:sz w:val="28"/>
          <w:szCs w:val="28"/>
          <w:lang w:eastAsia="ru-RU"/>
        </w:rPr>
      </w:pPr>
      <w:r w:rsidRPr="00726318">
        <w:rPr>
          <w:sz w:val="28"/>
          <w:szCs w:val="28"/>
          <w:lang w:eastAsia="ru-RU"/>
        </w:rPr>
        <w:t>____________  Полевой А.В.</w:t>
      </w:r>
    </w:p>
    <w:p w:rsidR="00726318" w:rsidRPr="00726318" w:rsidRDefault="00726318" w:rsidP="00726318">
      <w:pPr>
        <w:suppressAutoHyphens w:val="0"/>
        <w:ind w:left="5103"/>
        <w:jc w:val="center"/>
        <w:rPr>
          <w:sz w:val="28"/>
          <w:szCs w:val="28"/>
          <w:lang w:eastAsia="ru-RU"/>
        </w:rPr>
      </w:pPr>
      <w:r w:rsidRPr="00726318">
        <w:rPr>
          <w:i/>
          <w:sz w:val="28"/>
          <w:szCs w:val="28"/>
          <w:lang w:eastAsia="ru-RU"/>
        </w:rPr>
        <w:t>«</w:t>
      </w:r>
      <w:r w:rsidRPr="00726318">
        <w:rPr>
          <w:b/>
          <w:i/>
          <w:sz w:val="28"/>
          <w:szCs w:val="28"/>
          <w:lang w:eastAsia="ru-RU"/>
        </w:rPr>
        <w:t>___</w:t>
      </w:r>
      <w:r w:rsidRPr="00726318">
        <w:rPr>
          <w:i/>
          <w:sz w:val="28"/>
          <w:szCs w:val="28"/>
          <w:lang w:eastAsia="ru-RU"/>
        </w:rPr>
        <w:t>»  __________ 20__г</w:t>
      </w:r>
      <w:r w:rsidRPr="00726318">
        <w:rPr>
          <w:sz w:val="28"/>
          <w:szCs w:val="28"/>
          <w:lang w:eastAsia="ru-RU"/>
        </w:rPr>
        <w:t>.</w:t>
      </w: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jc w:val="center"/>
        <w:rPr>
          <w:b/>
          <w:sz w:val="28"/>
          <w:szCs w:val="28"/>
        </w:rPr>
      </w:pPr>
    </w:p>
    <w:p w:rsidR="00357343" w:rsidRPr="00D715F5" w:rsidRDefault="00BD35F8" w:rsidP="003573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ФОНД ОЦЕНОЧНЫХ СРЕДСТВ </w:t>
      </w:r>
      <w:r w:rsidR="00E32130">
        <w:rPr>
          <w:b/>
          <w:sz w:val="28"/>
          <w:szCs w:val="28"/>
        </w:rPr>
        <w:t>ПРОФЕССИОНАЛЬНОГО МОДУЛЯ</w:t>
      </w:r>
    </w:p>
    <w:p w:rsidR="00357343" w:rsidRDefault="00357343" w:rsidP="00357343">
      <w:pPr>
        <w:jc w:val="center"/>
        <w:rPr>
          <w:b/>
          <w:sz w:val="28"/>
          <w:szCs w:val="28"/>
        </w:rPr>
      </w:pPr>
    </w:p>
    <w:p w:rsidR="00357343" w:rsidRPr="00117519" w:rsidRDefault="00117519" w:rsidP="00357343">
      <w:pPr>
        <w:jc w:val="center"/>
        <w:rPr>
          <w:b/>
          <w:caps/>
          <w:sz w:val="28"/>
          <w:szCs w:val="28"/>
        </w:rPr>
      </w:pPr>
      <w:r w:rsidRPr="00117519">
        <w:rPr>
          <w:b/>
          <w:caps/>
          <w:sz w:val="28"/>
          <w:szCs w:val="28"/>
        </w:rPr>
        <w:t>ПМ.04 Выполнение работ по одной или нескольким профессиям рабочих, должностям служащих: выполнение работ по профессии рабочего «Приемосдатчик груза и багажа»</w:t>
      </w:r>
    </w:p>
    <w:p w:rsidR="00117519" w:rsidRPr="00D715F5" w:rsidRDefault="00117519" w:rsidP="00357343">
      <w:pPr>
        <w:jc w:val="center"/>
        <w:rPr>
          <w:b/>
          <w:sz w:val="28"/>
          <w:szCs w:val="28"/>
        </w:rPr>
      </w:pPr>
    </w:p>
    <w:p w:rsidR="00357343" w:rsidRPr="002018B2" w:rsidRDefault="00357343" w:rsidP="00357343">
      <w:pPr>
        <w:tabs>
          <w:tab w:val="center" w:pos="4677"/>
          <w:tab w:val="left" w:pos="7104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для специальности</w:t>
      </w:r>
    </w:p>
    <w:p w:rsidR="00357343" w:rsidRPr="00C95F2D" w:rsidRDefault="00117519" w:rsidP="003573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23.02.01 Организация перевозок и управление на транспорте (по видам)</w:t>
      </w:r>
    </w:p>
    <w:p w:rsidR="00357343" w:rsidRPr="00C40312" w:rsidRDefault="00357343" w:rsidP="00357343">
      <w:pPr>
        <w:rPr>
          <w:b/>
          <w:sz w:val="28"/>
          <w:szCs w:val="28"/>
        </w:rPr>
      </w:pPr>
    </w:p>
    <w:p w:rsidR="00357343" w:rsidRPr="00AD0457" w:rsidRDefault="00357343" w:rsidP="00357343">
      <w:pPr>
        <w:jc w:val="center"/>
        <w:rPr>
          <w:b/>
          <w:sz w:val="28"/>
          <w:szCs w:val="28"/>
        </w:rPr>
      </w:pPr>
      <w:r w:rsidRPr="00C40312">
        <w:rPr>
          <w:sz w:val="28"/>
          <w:szCs w:val="28"/>
        </w:rPr>
        <w:t xml:space="preserve">Квалификация </w:t>
      </w:r>
      <w:r>
        <w:rPr>
          <w:b/>
          <w:sz w:val="28"/>
          <w:szCs w:val="28"/>
        </w:rPr>
        <w:t xml:space="preserve">– </w:t>
      </w:r>
      <w:r w:rsidR="00781CE6">
        <w:rPr>
          <w:b/>
          <w:sz w:val="28"/>
          <w:szCs w:val="28"/>
        </w:rPr>
        <w:t>Т</w:t>
      </w:r>
      <w:r w:rsidR="00117519">
        <w:rPr>
          <w:b/>
          <w:sz w:val="28"/>
          <w:szCs w:val="28"/>
        </w:rPr>
        <w:t>ехник</w:t>
      </w:r>
    </w:p>
    <w:p w:rsidR="00357343" w:rsidRPr="00C40312" w:rsidRDefault="00357343" w:rsidP="00357343">
      <w:pPr>
        <w:jc w:val="center"/>
        <w:rPr>
          <w:sz w:val="28"/>
          <w:szCs w:val="28"/>
        </w:rPr>
      </w:pPr>
      <w:r w:rsidRPr="00C40312">
        <w:rPr>
          <w:sz w:val="28"/>
          <w:szCs w:val="28"/>
        </w:rPr>
        <w:t xml:space="preserve">вид подготовки - </w:t>
      </w:r>
      <w:proofErr w:type="gramStart"/>
      <w:r w:rsidRPr="00C40312">
        <w:rPr>
          <w:sz w:val="28"/>
          <w:szCs w:val="28"/>
        </w:rPr>
        <w:t>базовая</w:t>
      </w:r>
      <w:proofErr w:type="gramEnd"/>
    </w:p>
    <w:p w:rsidR="00357343" w:rsidRPr="00C40312" w:rsidRDefault="00357343" w:rsidP="00357343">
      <w:pPr>
        <w:jc w:val="center"/>
        <w:rPr>
          <w:sz w:val="28"/>
          <w:szCs w:val="28"/>
        </w:rPr>
      </w:pPr>
    </w:p>
    <w:p w:rsidR="00357343" w:rsidRDefault="00357343" w:rsidP="00357343">
      <w:pPr>
        <w:jc w:val="center"/>
        <w:rPr>
          <w:sz w:val="28"/>
          <w:szCs w:val="28"/>
        </w:rPr>
      </w:pPr>
    </w:p>
    <w:p w:rsidR="00357343" w:rsidRPr="00C40312" w:rsidRDefault="00357343" w:rsidP="00357343">
      <w:pPr>
        <w:jc w:val="center"/>
        <w:rPr>
          <w:sz w:val="28"/>
          <w:szCs w:val="28"/>
        </w:rPr>
      </w:pPr>
    </w:p>
    <w:p w:rsidR="00357343" w:rsidRPr="00C40312" w:rsidRDefault="00357343" w:rsidP="00357343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- очная</w:t>
      </w: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F93E44" w:rsidRDefault="00900463" w:rsidP="00357343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Калуга</w:t>
      </w:r>
    </w:p>
    <w:p w:rsidR="00357343" w:rsidRPr="00A47199" w:rsidRDefault="00D6165E" w:rsidP="00117519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5F7AFA">
        <w:rPr>
          <w:sz w:val="28"/>
          <w:szCs w:val="28"/>
        </w:rPr>
        <w:t>20</w:t>
      </w:r>
    </w:p>
    <w:p w:rsidR="00781CE6" w:rsidRDefault="00781CE6">
      <w:pPr>
        <w:suppressAutoHyphens w:val="0"/>
        <w:spacing w:after="200" w:line="276" w:lineRule="auto"/>
        <w:rPr>
          <w:b/>
        </w:rPr>
      </w:pPr>
      <w:r>
        <w:rPr>
          <w:b/>
        </w:rPr>
        <w:br w:type="page"/>
      </w:r>
    </w:p>
    <w:p w:rsidR="00357343" w:rsidRPr="00A47199" w:rsidRDefault="00357343" w:rsidP="00357343">
      <w:pPr>
        <w:rPr>
          <w:b/>
        </w:rPr>
      </w:pPr>
    </w:p>
    <w:tbl>
      <w:tblPr>
        <w:tblW w:w="10093" w:type="dxa"/>
        <w:tblInd w:w="-108" w:type="dxa"/>
        <w:tblLook w:val="04A0" w:firstRow="1" w:lastRow="0" w:firstColumn="1" w:lastColumn="0" w:noHBand="0" w:noVBand="1"/>
      </w:tblPr>
      <w:tblGrid>
        <w:gridCol w:w="5353"/>
        <w:gridCol w:w="4740"/>
      </w:tblGrid>
      <w:tr w:rsidR="00357343" w:rsidRPr="00E918AA" w:rsidTr="005027BC">
        <w:tc>
          <w:tcPr>
            <w:tcW w:w="5353" w:type="dxa"/>
            <w:hideMark/>
          </w:tcPr>
          <w:p w:rsidR="00357343" w:rsidRDefault="00357343" w:rsidP="005027BC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t xml:space="preserve">Рассмотрено на заседании ЦК </w:t>
            </w:r>
          </w:p>
          <w:p w:rsidR="00357343" w:rsidRPr="00D715F5" w:rsidRDefault="005E702E" w:rsidP="005027BC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5E702E">
              <w:t>специальности 23.02.01 Организация перевозок и управление на транспорте (по видам)</w:t>
            </w:r>
          </w:p>
          <w:p w:rsidR="00357343" w:rsidRPr="00D715F5" w:rsidRDefault="00357343" w:rsidP="005027BC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D715F5">
              <w:t>протокол</w:t>
            </w:r>
            <w:r>
              <w:t xml:space="preserve"> № ____  от «____»___________20___</w:t>
            </w:r>
            <w:r w:rsidRPr="00D715F5">
              <w:t>г.</w:t>
            </w:r>
          </w:p>
          <w:p w:rsidR="00357343" w:rsidRPr="00D715F5" w:rsidRDefault="00357343" w:rsidP="000F4AC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t>Председатель_________________/</w:t>
            </w:r>
            <w:r w:rsidR="000F4AC1">
              <w:t>Рундель О.А.</w:t>
            </w:r>
            <w:r w:rsidRPr="00D715F5">
              <w:t>/</w:t>
            </w:r>
          </w:p>
        </w:tc>
        <w:tc>
          <w:tcPr>
            <w:tcW w:w="4740" w:type="dxa"/>
          </w:tcPr>
          <w:p w:rsidR="00357343" w:rsidRPr="00D715F5" w:rsidRDefault="00357343" w:rsidP="005027BC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</w:pPr>
          </w:p>
        </w:tc>
      </w:tr>
    </w:tbl>
    <w:p w:rsidR="00357343" w:rsidRPr="00D715F5" w:rsidRDefault="00357343" w:rsidP="00357343">
      <w:pPr>
        <w:rPr>
          <w:sz w:val="28"/>
          <w:szCs w:val="28"/>
        </w:rPr>
      </w:pPr>
    </w:p>
    <w:p w:rsidR="00357343" w:rsidRDefault="00357343" w:rsidP="00357343">
      <w:pPr>
        <w:rPr>
          <w:sz w:val="28"/>
          <w:szCs w:val="28"/>
        </w:rPr>
      </w:pPr>
      <w:r w:rsidRPr="00D715F5">
        <w:rPr>
          <w:sz w:val="28"/>
          <w:szCs w:val="28"/>
        </w:rPr>
        <w:tab/>
      </w:r>
    </w:p>
    <w:p w:rsidR="00357343" w:rsidRDefault="00357343" w:rsidP="00357343">
      <w:pPr>
        <w:rPr>
          <w:sz w:val="28"/>
          <w:szCs w:val="28"/>
        </w:rPr>
      </w:pPr>
    </w:p>
    <w:p w:rsidR="00357343" w:rsidRDefault="00C84F2C" w:rsidP="00357343">
      <w:pPr>
        <w:tabs>
          <w:tab w:val="left" w:pos="135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Фонд оценочных средств разработан на основе </w:t>
      </w:r>
      <w:r w:rsidR="00A63060">
        <w:rPr>
          <w:sz w:val="28"/>
          <w:szCs w:val="28"/>
        </w:rPr>
        <w:t>фе</w:t>
      </w:r>
      <w:r>
        <w:rPr>
          <w:sz w:val="28"/>
          <w:szCs w:val="28"/>
        </w:rPr>
        <w:t xml:space="preserve">дерального государственного образовательного стандарта среднего </w:t>
      </w:r>
      <w:r w:rsidR="00B06A9B">
        <w:rPr>
          <w:sz w:val="28"/>
          <w:szCs w:val="28"/>
        </w:rPr>
        <w:t>профессионального</w:t>
      </w:r>
      <w:r w:rsidR="00117519">
        <w:rPr>
          <w:sz w:val="28"/>
          <w:szCs w:val="28"/>
        </w:rPr>
        <w:t xml:space="preserve"> образования по специальности 23.02.01 Организация перевозок и управление на транспорте (по видам), утвержденного Министерством образования и науки Российской Федерации 22 апреля 2014 г. № 376</w:t>
      </w:r>
      <w:r w:rsidR="007F33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рабочей программы </w:t>
      </w:r>
      <w:r w:rsidR="00DE4EE1">
        <w:rPr>
          <w:sz w:val="28"/>
          <w:szCs w:val="28"/>
        </w:rPr>
        <w:t>профессионального модуля</w:t>
      </w:r>
      <w:r>
        <w:rPr>
          <w:sz w:val="28"/>
          <w:szCs w:val="28"/>
        </w:rPr>
        <w:t xml:space="preserve"> </w:t>
      </w:r>
      <w:r w:rsidR="00117519">
        <w:rPr>
          <w:sz w:val="28"/>
          <w:szCs w:val="28"/>
        </w:rPr>
        <w:t xml:space="preserve">ПМ.04 </w:t>
      </w:r>
      <w:r w:rsidR="00117519" w:rsidRPr="00117519">
        <w:rPr>
          <w:sz w:val="28"/>
          <w:szCs w:val="28"/>
        </w:rPr>
        <w:t>Выполнение работ по одной или нескольким профессиям рабочих, должностям служащих: выполнение работ по профессии рабочего «Приемосдатчик груза</w:t>
      </w:r>
      <w:proofErr w:type="gramEnd"/>
      <w:r w:rsidR="00117519" w:rsidRPr="00117519">
        <w:rPr>
          <w:sz w:val="28"/>
          <w:szCs w:val="28"/>
        </w:rPr>
        <w:t xml:space="preserve"> и багажа»</w:t>
      </w:r>
      <w:r w:rsidR="00117519">
        <w:rPr>
          <w:sz w:val="28"/>
          <w:szCs w:val="28"/>
        </w:rPr>
        <w:t>.</w:t>
      </w:r>
    </w:p>
    <w:p w:rsidR="00357343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Pr="00A42A1C" w:rsidRDefault="00357343" w:rsidP="00357343">
      <w:pPr>
        <w:tabs>
          <w:tab w:val="left" w:pos="1350"/>
        </w:tabs>
        <w:rPr>
          <w:b/>
          <w:sz w:val="28"/>
          <w:szCs w:val="28"/>
        </w:rPr>
      </w:pPr>
      <w:r w:rsidRPr="00A42A1C">
        <w:rPr>
          <w:b/>
          <w:sz w:val="28"/>
          <w:szCs w:val="28"/>
        </w:rPr>
        <w:t>Разработчик</w:t>
      </w:r>
      <w:r w:rsidR="007F33C2">
        <w:rPr>
          <w:b/>
          <w:sz w:val="28"/>
          <w:szCs w:val="28"/>
        </w:rPr>
        <w:t xml:space="preserve"> </w:t>
      </w:r>
      <w:r w:rsidR="00C84F2C">
        <w:rPr>
          <w:b/>
          <w:sz w:val="28"/>
          <w:szCs w:val="28"/>
        </w:rPr>
        <w:t>ФОС</w:t>
      </w:r>
      <w:r w:rsidRPr="00A42A1C">
        <w:rPr>
          <w:b/>
          <w:sz w:val="28"/>
          <w:szCs w:val="28"/>
        </w:rPr>
        <w:t xml:space="preserve">: </w:t>
      </w:r>
    </w:p>
    <w:p w:rsidR="00357343" w:rsidRPr="00D715F5" w:rsidRDefault="00573616" w:rsidP="00357343">
      <w:pPr>
        <w:tabs>
          <w:tab w:val="left" w:pos="1350"/>
        </w:tabs>
        <w:rPr>
          <w:sz w:val="28"/>
          <w:szCs w:val="28"/>
        </w:rPr>
      </w:pPr>
      <w:r>
        <w:rPr>
          <w:sz w:val="28"/>
          <w:szCs w:val="28"/>
        </w:rPr>
        <w:t>Новикова Н.П.</w:t>
      </w:r>
      <w:r w:rsidR="00117519">
        <w:rPr>
          <w:sz w:val="28"/>
          <w:szCs w:val="28"/>
        </w:rPr>
        <w:t>,</w:t>
      </w:r>
      <w:r w:rsidR="00357343" w:rsidRPr="00D715F5">
        <w:rPr>
          <w:sz w:val="28"/>
          <w:szCs w:val="28"/>
        </w:rPr>
        <w:t xml:space="preserve"> преподаватель </w:t>
      </w:r>
      <w:r w:rsidR="00357343">
        <w:rPr>
          <w:sz w:val="28"/>
          <w:szCs w:val="28"/>
        </w:rPr>
        <w:t xml:space="preserve"> </w:t>
      </w:r>
      <w:r w:rsidR="00900463">
        <w:rPr>
          <w:sz w:val="28"/>
          <w:szCs w:val="28"/>
        </w:rPr>
        <w:t>Калужского</w:t>
      </w:r>
      <w:r w:rsidR="00117519">
        <w:rPr>
          <w:sz w:val="28"/>
          <w:szCs w:val="28"/>
        </w:rPr>
        <w:t xml:space="preserve">  </w:t>
      </w:r>
      <w:r w:rsidR="00357343" w:rsidRPr="00D715F5">
        <w:rPr>
          <w:sz w:val="28"/>
          <w:szCs w:val="28"/>
        </w:rPr>
        <w:t>филиала  ПГУПС</w:t>
      </w:r>
      <w:r w:rsidR="00117519">
        <w:rPr>
          <w:sz w:val="28"/>
          <w:szCs w:val="28"/>
        </w:rPr>
        <w:t>.</w:t>
      </w:r>
    </w:p>
    <w:p w:rsidR="00357343" w:rsidRPr="00A47199" w:rsidRDefault="00357343" w:rsidP="00357343"/>
    <w:p w:rsidR="00357343" w:rsidRDefault="00357343" w:rsidP="003573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57343" w:rsidRDefault="00357343" w:rsidP="003573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57343" w:rsidRDefault="00357343" w:rsidP="003573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57343" w:rsidRDefault="00357343" w:rsidP="0035734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357343" w:rsidRDefault="00357343" w:rsidP="0035734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357343" w:rsidRDefault="00357343" w:rsidP="0035734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357343" w:rsidRPr="000A77D7" w:rsidRDefault="00357343" w:rsidP="00357343">
      <w:pPr>
        <w:jc w:val="both"/>
        <w:rPr>
          <w:b/>
          <w:i/>
          <w:sz w:val="28"/>
          <w:szCs w:val="28"/>
        </w:rPr>
      </w:pPr>
      <w:r w:rsidRPr="000A77D7">
        <w:rPr>
          <w:b/>
          <w:i/>
          <w:sz w:val="28"/>
          <w:szCs w:val="28"/>
        </w:rPr>
        <w:t>Рецензент:</w:t>
      </w:r>
    </w:p>
    <w:p w:rsidR="00357343" w:rsidRDefault="00357343" w:rsidP="00357343">
      <w:pPr>
        <w:jc w:val="both"/>
        <w:rPr>
          <w:sz w:val="28"/>
          <w:szCs w:val="28"/>
        </w:rPr>
      </w:pPr>
    </w:p>
    <w:p w:rsidR="00117519" w:rsidRPr="00D715F5" w:rsidRDefault="00573616" w:rsidP="00117519">
      <w:pPr>
        <w:tabs>
          <w:tab w:val="left" w:pos="1350"/>
        </w:tabs>
        <w:rPr>
          <w:sz w:val="28"/>
          <w:szCs w:val="28"/>
        </w:rPr>
      </w:pPr>
      <w:r>
        <w:rPr>
          <w:sz w:val="28"/>
          <w:szCs w:val="28"/>
        </w:rPr>
        <w:t>Рундель О.А.</w:t>
      </w:r>
      <w:r w:rsidR="00117519">
        <w:rPr>
          <w:sz w:val="28"/>
          <w:szCs w:val="28"/>
        </w:rPr>
        <w:t>,</w:t>
      </w:r>
      <w:r w:rsidR="00117519" w:rsidRPr="00D715F5">
        <w:rPr>
          <w:sz w:val="28"/>
          <w:szCs w:val="28"/>
        </w:rPr>
        <w:t xml:space="preserve"> преподаватель </w:t>
      </w:r>
      <w:r w:rsidR="00117519">
        <w:rPr>
          <w:sz w:val="28"/>
          <w:szCs w:val="28"/>
        </w:rPr>
        <w:t xml:space="preserve"> </w:t>
      </w:r>
      <w:r w:rsidR="00900463">
        <w:rPr>
          <w:sz w:val="28"/>
          <w:szCs w:val="28"/>
        </w:rPr>
        <w:t>Калужского</w:t>
      </w:r>
      <w:r w:rsidR="00117519">
        <w:rPr>
          <w:sz w:val="28"/>
          <w:szCs w:val="28"/>
        </w:rPr>
        <w:t xml:space="preserve">  </w:t>
      </w:r>
      <w:r w:rsidR="00117519" w:rsidRPr="00D715F5">
        <w:rPr>
          <w:sz w:val="28"/>
          <w:szCs w:val="28"/>
        </w:rPr>
        <w:t>филиала  ПГУПС</w:t>
      </w:r>
      <w:r w:rsidR="00117519">
        <w:rPr>
          <w:sz w:val="28"/>
          <w:szCs w:val="28"/>
        </w:rPr>
        <w:t>.</w:t>
      </w:r>
    </w:p>
    <w:p w:rsidR="00357343" w:rsidRDefault="00357343" w:rsidP="00357343">
      <w:pPr>
        <w:jc w:val="both"/>
        <w:rPr>
          <w:sz w:val="28"/>
          <w:szCs w:val="28"/>
        </w:rPr>
      </w:pPr>
    </w:p>
    <w:p w:rsidR="00C84F2C" w:rsidRDefault="00C84F2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67F6D" w:rsidRDefault="00967F6D" w:rsidP="00967F6D">
      <w:pPr>
        <w:jc w:val="center"/>
        <w:rPr>
          <w:b/>
          <w:bCs/>
        </w:rPr>
      </w:pPr>
      <w:r>
        <w:rPr>
          <w:b/>
          <w:bCs/>
        </w:rPr>
        <w:lastRenderedPageBreak/>
        <w:t>СОДЕРЖАНИЕ</w:t>
      </w:r>
    </w:p>
    <w:p w:rsidR="00967F6D" w:rsidRDefault="00967F6D" w:rsidP="00967F6D">
      <w:pPr>
        <w:rPr>
          <w:b/>
          <w:bCs/>
        </w:rPr>
      </w:pPr>
    </w:p>
    <w:tbl>
      <w:tblPr>
        <w:tblW w:w="9934" w:type="dxa"/>
        <w:tblInd w:w="108" w:type="dxa"/>
        <w:tblLook w:val="00A0" w:firstRow="1" w:lastRow="0" w:firstColumn="1" w:lastColumn="0" w:noHBand="0" w:noVBand="0"/>
      </w:tblPr>
      <w:tblGrid>
        <w:gridCol w:w="848"/>
        <w:gridCol w:w="8409"/>
        <w:gridCol w:w="677"/>
      </w:tblGrid>
      <w:tr w:rsidR="00967F6D" w:rsidTr="00117519">
        <w:tc>
          <w:tcPr>
            <w:tcW w:w="848" w:type="dxa"/>
          </w:tcPr>
          <w:p w:rsidR="00967F6D" w:rsidRDefault="00967F6D" w:rsidP="001B765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409" w:type="dxa"/>
          </w:tcPr>
          <w:p w:rsidR="00967F6D" w:rsidRDefault="00967F6D" w:rsidP="001B76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ПАСПОРТ ФОНДА ОЦЕНОЧНЫХ СРЕДСТВ ………………….</w:t>
            </w:r>
          </w:p>
        </w:tc>
        <w:tc>
          <w:tcPr>
            <w:tcW w:w="677" w:type="dxa"/>
          </w:tcPr>
          <w:p w:rsidR="00967F6D" w:rsidRPr="006E423B" w:rsidRDefault="00967F6D" w:rsidP="001B765F">
            <w:pPr>
              <w:rPr>
                <w:b/>
                <w:bCs/>
                <w:sz w:val="28"/>
                <w:szCs w:val="28"/>
              </w:rPr>
            </w:pPr>
            <w:r w:rsidRPr="006E423B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967F6D" w:rsidTr="00117519">
        <w:tc>
          <w:tcPr>
            <w:tcW w:w="848" w:type="dxa"/>
          </w:tcPr>
          <w:p w:rsidR="00967F6D" w:rsidRDefault="00967F6D" w:rsidP="001B765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409" w:type="dxa"/>
          </w:tcPr>
          <w:p w:rsidR="00967F6D" w:rsidRDefault="00967F6D" w:rsidP="001B765F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ED5D93">
              <w:rPr>
                <w:b/>
                <w:caps/>
                <w:sz w:val="28"/>
                <w:szCs w:val="28"/>
              </w:rPr>
              <w:t xml:space="preserve">Контрольно-оценочные средства текущего контроля </w:t>
            </w:r>
            <w:r w:rsidRPr="00ED5D93">
              <w:rPr>
                <w:b/>
                <w:bCs/>
                <w:caps/>
                <w:sz w:val="28"/>
                <w:szCs w:val="28"/>
              </w:rPr>
              <w:t>…</w:t>
            </w:r>
            <w:r>
              <w:rPr>
                <w:b/>
                <w:bCs/>
                <w:caps/>
                <w:sz w:val="28"/>
                <w:szCs w:val="28"/>
              </w:rPr>
              <w:t>………………………………..</w:t>
            </w:r>
            <w:r w:rsidRPr="00ED5D93">
              <w:rPr>
                <w:b/>
                <w:bCs/>
                <w:caps/>
                <w:sz w:val="28"/>
                <w:szCs w:val="28"/>
              </w:rPr>
              <w:t>………………………</w:t>
            </w:r>
          </w:p>
        </w:tc>
        <w:tc>
          <w:tcPr>
            <w:tcW w:w="677" w:type="dxa"/>
          </w:tcPr>
          <w:p w:rsidR="00967F6D" w:rsidRPr="006E423B" w:rsidRDefault="00967F6D" w:rsidP="001B765F">
            <w:pPr>
              <w:rPr>
                <w:b/>
                <w:bCs/>
                <w:sz w:val="28"/>
                <w:szCs w:val="28"/>
              </w:rPr>
            </w:pPr>
          </w:p>
          <w:p w:rsidR="00967F6D" w:rsidRPr="006E423B" w:rsidRDefault="006E423B" w:rsidP="001B765F">
            <w:pPr>
              <w:rPr>
                <w:b/>
                <w:bCs/>
                <w:sz w:val="28"/>
                <w:szCs w:val="28"/>
              </w:rPr>
            </w:pPr>
            <w:r w:rsidRPr="006E423B"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967F6D" w:rsidTr="00117519">
        <w:tc>
          <w:tcPr>
            <w:tcW w:w="848" w:type="dxa"/>
          </w:tcPr>
          <w:p w:rsidR="00967F6D" w:rsidRDefault="00967F6D" w:rsidP="001B765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2.1</w:t>
            </w:r>
          </w:p>
        </w:tc>
        <w:tc>
          <w:tcPr>
            <w:tcW w:w="8409" w:type="dxa"/>
          </w:tcPr>
          <w:p w:rsidR="00967F6D" w:rsidRPr="00AF2658" w:rsidRDefault="00F65AAF" w:rsidP="00117519">
            <w:pPr>
              <w:pStyle w:val="Default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Междисциплинарный курс МДК.04.01</w:t>
            </w:r>
            <w:r w:rsidR="00117519">
              <w:rPr>
                <w:b/>
                <w:caps/>
                <w:sz w:val="28"/>
                <w:szCs w:val="28"/>
              </w:rPr>
              <w:t xml:space="preserve">. </w:t>
            </w:r>
            <w:r w:rsidR="00117519" w:rsidRPr="00117519">
              <w:rPr>
                <w:b/>
                <w:caps/>
                <w:sz w:val="28"/>
                <w:szCs w:val="28"/>
              </w:rPr>
              <w:t>Организация и выполнение работ по профессии "Приемосдатчик груза и багажа"</w:t>
            </w:r>
            <w:r w:rsidR="00967F6D">
              <w:rPr>
                <w:b/>
                <w:caps/>
                <w:sz w:val="28"/>
                <w:szCs w:val="28"/>
              </w:rPr>
              <w:t>……</w:t>
            </w:r>
            <w:r w:rsidR="00117519">
              <w:rPr>
                <w:b/>
                <w:caps/>
                <w:sz w:val="28"/>
                <w:szCs w:val="28"/>
              </w:rPr>
              <w:t>………………….</w:t>
            </w:r>
          </w:p>
        </w:tc>
        <w:tc>
          <w:tcPr>
            <w:tcW w:w="677" w:type="dxa"/>
          </w:tcPr>
          <w:p w:rsidR="00117519" w:rsidRPr="006E423B" w:rsidRDefault="00117519" w:rsidP="001B765F">
            <w:pPr>
              <w:rPr>
                <w:b/>
                <w:bCs/>
                <w:sz w:val="28"/>
                <w:szCs w:val="28"/>
              </w:rPr>
            </w:pPr>
          </w:p>
          <w:p w:rsidR="00117519" w:rsidRPr="006E423B" w:rsidRDefault="00117519" w:rsidP="001B765F">
            <w:pPr>
              <w:rPr>
                <w:b/>
                <w:bCs/>
                <w:sz w:val="28"/>
                <w:szCs w:val="28"/>
              </w:rPr>
            </w:pPr>
          </w:p>
          <w:p w:rsidR="00967F6D" w:rsidRPr="006E423B" w:rsidRDefault="006E423B" w:rsidP="001B765F">
            <w:pPr>
              <w:rPr>
                <w:b/>
                <w:bCs/>
                <w:sz w:val="28"/>
                <w:szCs w:val="28"/>
              </w:rPr>
            </w:pPr>
            <w:r w:rsidRPr="006E423B"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967F6D" w:rsidTr="00117519">
        <w:tc>
          <w:tcPr>
            <w:tcW w:w="848" w:type="dxa"/>
          </w:tcPr>
          <w:p w:rsidR="00967F6D" w:rsidRDefault="00967F6D" w:rsidP="001B765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409" w:type="dxa"/>
          </w:tcPr>
          <w:p w:rsidR="00967F6D" w:rsidRPr="00AF2658" w:rsidRDefault="00967F6D" w:rsidP="00117519">
            <w:pPr>
              <w:pStyle w:val="Default"/>
              <w:rPr>
                <w:sz w:val="28"/>
                <w:szCs w:val="28"/>
              </w:rPr>
            </w:pPr>
            <w:r w:rsidRPr="00AF2658">
              <w:rPr>
                <w:b/>
                <w:caps/>
                <w:sz w:val="28"/>
                <w:szCs w:val="28"/>
              </w:rPr>
              <w:t>Контрольно-оценочные средства промежуточной аттестации</w:t>
            </w:r>
            <w:r w:rsidR="00117519">
              <w:rPr>
                <w:b/>
                <w:bCs/>
                <w:sz w:val="28"/>
                <w:szCs w:val="28"/>
              </w:rPr>
              <w:t>…………………………….</w:t>
            </w:r>
          </w:p>
        </w:tc>
        <w:tc>
          <w:tcPr>
            <w:tcW w:w="677" w:type="dxa"/>
          </w:tcPr>
          <w:p w:rsidR="00967F6D" w:rsidRPr="006E423B" w:rsidRDefault="00967F6D" w:rsidP="001B765F">
            <w:pPr>
              <w:rPr>
                <w:b/>
                <w:bCs/>
                <w:sz w:val="28"/>
                <w:szCs w:val="28"/>
              </w:rPr>
            </w:pPr>
          </w:p>
          <w:p w:rsidR="00967F6D" w:rsidRPr="006E423B" w:rsidRDefault="006E423B" w:rsidP="001B765F">
            <w:pPr>
              <w:rPr>
                <w:b/>
                <w:bCs/>
                <w:sz w:val="28"/>
                <w:szCs w:val="28"/>
              </w:rPr>
            </w:pPr>
            <w:r w:rsidRPr="006E423B">
              <w:rPr>
                <w:b/>
                <w:bCs/>
                <w:sz w:val="28"/>
                <w:szCs w:val="28"/>
              </w:rPr>
              <w:t>18</w:t>
            </w:r>
          </w:p>
        </w:tc>
      </w:tr>
      <w:tr w:rsidR="00967F6D" w:rsidTr="00117519">
        <w:tc>
          <w:tcPr>
            <w:tcW w:w="848" w:type="dxa"/>
          </w:tcPr>
          <w:p w:rsidR="00967F6D" w:rsidRDefault="00967F6D" w:rsidP="001B765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3.1</w:t>
            </w:r>
          </w:p>
        </w:tc>
        <w:tc>
          <w:tcPr>
            <w:tcW w:w="8409" w:type="dxa"/>
          </w:tcPr>
          <w:p w:rsidR="00967F6D" w:rsidRPr="00117519" w:rsidRDefault="00967F6D" w:rsidP="00117519">
            <w:pPr>
              <w:pStyle w:val="Default"/>
              <w:rPr>
                <w:b/>
                <w:sz w:val="28"/>
                <w:szCs w:val="28"/>
              </w:rPr>
            </w:pPr>
            <w:r w:rsidRPr="00AF2658">
              <w:rPr>
                <w:b/>
                <w:caps/>
                <w:sz w:val="28"/>
                <w:szCs w:val="28"/>
              </w:rPr>
              <w:t>Формы промежуточной аттестации</w:t>
            </w:r>
            <w:r w:rsidR="00117519">
              <w:rPr>
                <w:b/>
                <w:sz w:val="28"/>
                <w:szCs w:val="28"/>
              </w:rPr>
              <w:t>…………………</w:t>
            </w:r>
          </w:p>
        </w:tc>
        <w:tc>
          <w:tcPr>
            <w:tcW w:w="677" w:type="dxa"/>
          </w:tcPr>
          <w:p w:rsidR="00967F6D" w:rsidRPr="006E423B" w:rsidRDefault="006E423B" w:rsidP="001B765F">
            <w:pPr>
              <w:rPr>
                <w:b/>
                <w:bCs/>
                <w:sz w:val="28"/>
                <w:szCs w:val="28"/>
              </w:rPr>
            </w:pPr>
            <w:r w:rsidRPr="006E423B">
              <w:rPr>
                <w:b/>
                <w:bCs/>
                <w:sz w:val="28"/>
                <w:szCs w:val="28"/>
              </w:rPr>
              <w:t>18</w:t>
            </w:r>
          </w:p>
        </w:tc>
      </w:tr>
      <w:tr w:rsidR="00967F6D" w:rsidTr="00117519">
        <w:tc>
          <w:tcPr>
            <w:tcW w:w="848" w:type="dxa"/>
          </w:tcPr>
          <w:p w:rsidR="00967F6D" w:rsidRDefault="00967F6D" w:rsidP="001B765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3.2</w:t>
            </w:r>
          </w:p>
        </w:tc>
        <w:tc>
          <w:tcPr>
            <w:tcW w:w="8409" w:type="dxa"/>
          </w:tcPr>
          <w:p w:rsidR="00967F6D" w:rsidRPr="00AF2658" w:rsidRDefault="00967F6D" w:rsidP="00117519">
            <w:pPr>
              <w:pStyle w:val="Default"/>
              <w:rPr>
                <w:sz w:val="28"/>
                <w:szCs w:val="28"/>
              </w:rPr>
            </w:pPr>
            <w:r w:rsidRPr="00B7502E">
              <w:rPr>
                <w:b/>
                <w:bCs/>
                <w:sz w:val="28"/>
                <w:szCs w:val="28"/>
              </w:rPr>
              <w:t>ОЦЕНОЧНЫЕ МАТЕРИАЛЫ ДЛЯ ПРОМ</w:t>
            </w:r>
            <w:r>
              <w:rPr>
                <w:b/>
                <w:bCs/>
                <w:sz w:val="28"/>
                <w:szCs w:val="28"/>
              </w:rPr>
              <w:t xml:space="preserve">ЕЖУТОЧНОЙ АТТЕСТАЦИИ ПО </w:t>
            </w:r>
            <w:r w:rsidRPr="00B56A02">
              <w:rPr>
                <w:b/>
                <w:bCs/>
                <w:caps/>
                <w:sz w:val="28"/>
                <w:szCs w:val="28"/>
              </w:rPr>
              <w:t>междисциплинарному курсу</w:t>
            </w:r>
            <w:r w:rsidR="002D6F73">
              <w:rPr>
                <w:b/>
                <w:bCs/>
                <w:caps/>
                <w:sz w:val="28"/>
                <w:szCs w:val="28"/>
              </w:rPr>
              <w:t xml:space="preserve"> </w:t>
            </w:r>
            <w:r w:rsidR="00F65AAF">
              <w:rPr>
                <w:b/>
                <w:iCs/>
                <w:sz w:val="28"/>
              </w:rPr>
              <w:t>МДК.04.01</w:t>
            </w:r>
            <w:r w:rsidR="00117519">
              <w:rPr>
                <w:b/>
                <w:iCs/>
                <w:sz w:val="28"/>
              </w:rPr>
              <w:t>.</w:t>
            </w:r>
            <w:r w:rsidR="00117519">
              <w:rPr>
                <w:b/>
                <w:caps/>
                <w:sz w:val="28"/>
                <w:szCs w:val="28"/>
              </w:rPr>
              <w:t xml:space="preserve"> </w:t>
            </w:r>
            <w:r w:rsidR="00117519" w:rsidRPr="00117519">
              <w:rPr>
                <w:b/>
                <w:caps/>
                <w:sz w:val="28"/>
                <w:szCs w:val="28"/>
              </w:rPr>
              <w:t>Организация и выполнение работ по профессии "Приемосдатчик груза и багажа"</w:t>
            </w:r>
            <w:r w:rsidR="00117519">
              <w:rPr>
                <w:b/>
                <w:i/>
                <w:iCs/>
                <w:sz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>………………………………………………………</w:t>
            </w:r>
            <w:r w:rsidR="002D6F73">
              <w:rPr>
                <w:b/>
                <w:bCs/>
                <w:sz w:val="28"/>
                <w:szCs w:val="28"/>
              </w:rPr>
              <w:t>………</w:t>
            </w:r>
          </w:p>
        </w:tc>
        <w:tc>
          <w:tcPr>
            <w:tcW w:w="677" w:type="dxa"/>
          </w:tcPr>
          <w:p w:rsidR="00967F6D" w:rsidRPr="006E423B" w:rsidRDefault="00967F6D" w:rsidP="001B765F">
            <w:pPr>
              <w:rPr>
                <w:b/>
                <w:bCs/>
                <w:sz w:val="28"/>
                <w:szCs w:val="28"/>
              </w:rPr>
            </w:pPr>
          </w:p>
          <w:p w:rsidR="00967F6D" w:rsidRPr="006E423B" w:rsidRDefault="00967F6D" w:rsidP="001B765F">
            <w:pPr>
              <w:rPr>
                <w:b/>
                <w:bCs/>
                <w:sz w:val="28"/>
                <w:szCs w:val="28"/>
              </w:rPr>
            </w:pPr>
          </w:p>
          <w:p w:rsidR="00117519" w:rsidRPr="006E423B" w:rsidRDefault="00117519" w:rsidP="001B765F">
            <w:pPr>
              <w:rPr>
                <w:b/>
                <w:bCs/>
                <w:sz w:val="28"/>
                <w:szCs w:val="28"/>
              </w:rPr>
            </w:pPr>
          </w:p>
          <w:p w:rsidR="00117519" w:rsidRPr="006E423B" w:rsidRDefault="00117519" w:rsidP="001B765F">
            <w:pPr>
              <w:rPr>
                <w:b/>
                <w:bCs/>
                <w:sz w:val="28"/>
                <w:szCs w:val="28"/>
              </w:rPr>
            </w:pPr>
          </w:p>
          <w:p w:rsidR="00967F6D" w:rsidRPr="006E423B" w:rsidRDefault="006E423B" w:rsidP="001B765F">
            <w:pPr>
              <w:rPr>
                <w:b/>
                <w:bCs/>
                <w:sz w:val="28"/>
                <w:szCs w:val="28"/>
              </w:rPr>
            </w:pPr>
            <w:r w:rsidRPr="006E423B">
              <w:rPr>
                <w:b/>
                <w:bCs/>
                <w:sz w:val="28"/>
                <w:szCs w:val="28"/>
              </w:rPr>
              <w:t>19</w:t>
            </w:r>
          </w:p>
        </w:tc>
      </w:tr>
      <w:tr w:rsidR="00967F6D" w:rsidTr="00117519">
        <w:tc>
          <w:tcPr>
            <w:tcW w:w="848" w:type="dxa"/>
          </w:tcPr>
          <w:p w:rsidR="00967F6D" w:rsidRDefault="006E423B" w:rsidP="001B765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3.3</w:t>
            </w:r>
          </w:p>
        </w:tc>
        <w:tc>
          <w:tcPr>
            <w:tcW w:w="8409" w:type="dxa"/>
          </w:tcPr>
          <w:p w:rsidR="00967F6D" w:rsidRPr="002D6F73" w:rsidRDefault="00967F6D" w:rsidP="001B765F">
            <w:pPr>
              <w:pStyle w:val="Default"/>
              <w:rPr>
                <w:b/>
                <w:caps/>
                <w:color w:val="auto"/>
                <w:sz w:val="28"/>
                <w:szCs w:val="28"/>
              </w:rPr>
            </w:pPr>
            <w:r w:rsidRPr="002D6F73">
              <w:rPr>
                <w:b/>
                <w:bCs/>
                <w:color w:val="auto"/>
                <w:sz w:val="28"/>
                <w:szCs w:val="28"/>
              </w:rPr>
              <w:t>ОЦЕНОЧНЫЕ МАТЕРИАЛЫ ДЛЯ ПРОМЕЖУТОЧНОЙ АТТЕСТАЦИИ ПО УЧЕБНОЙ ПРАКТИКЕ</w:t>
            </w:r>
            <w:r w:rsidRPr="002D6F73">
              <w:rPr>
                <w:b/>
                <w:i/>
                <w:caps/>
                <w:color w:val="auto"/>
                <w:sz w:val="28"/>
                <w:szCs w:val="28"/>
              </w:rPr>
              <w:t>…………….……….</w:t>
            </w:r>
          </w:p>
        </w:tc>
        <w:tc>
          <w:tcPr>
            <w:tcW w:w="677" w:type="dxa"/>
          </w:tcPr>
          <w:p w:rsidR="00967F6D" w:rsidRPr="006E423B" w:rsidRDefault="00967F6D" w:rsidP="001B765F">
            <w:pPr>
              <w:rPr>
                <w:b/>
                <w:bCs/>
                <w:sz w:val="28"/>
                <w:szCs w:val="28"/>
              </w:rPr>
            </w:pPr>
          </w:p>
          <w:p w:rsidR="00967F6D" w:rsidRPr="006E423B" w:rsidRDefault="006E423B" w:rsidP="001B765F">
            <w:pPr>
              <w:rPr>
                <w:b/>
                <w:bCs/>
                <w:sz w:val="28"/>
                <w:szCs w:val="28"/>
              </w:rPr>
            </w:pPr>
            <w:r w:rsidRPr="006E423B">
              <w:rPr>
                <w:b/>
                <w:bCs/>
                <w:sz w:val="28"/>
                <w:szCs w:val="28"/>
              </w:rPr>
              <w:t>34</w:t>
            </w:r>
          </w:p>
        </w:tc>
      </w:tr>
      <w:tr w:rsidR="00967F6D" w:rsidTr="00117519">
        <w:tc>
          <w:tcPr>
            <w:tcW w:w="848" w:type="dxa"/>
          </w:tcPr>
          <w:p w:rsidR="00967F6D" w:rsidRDefault="00967F6D" w:rsidP="001B765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409" w:type="dxa"/>
          </w:tcPr>
          <w:p w:rsidR="00967F6D" w:rsidRDefault="00967F6D" w:rsidP="001B765F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052571">
              <w:rPr>
                <w:b/>
                <w:caps/>
                <w:sz w:val="28"/>
                <w:szCs w:val="28"/>
              </w:rPr>
              <w:t xml:space="preserve">Контрольно-оценочные средства экзамена (квалификационного) </w:t>
            </w:r>
            <w:r>
              <w:rPr>
                <w:b/>
                <w:caps/>
                <w:sz w:val="28"/>
                <w:szCs w:val="28"/>
              </w:rPr>
              <w:t>……………………………………….</w:t>
            </w:r>
          </w:p>
        </w:tc>
        <w:tc>
          <w:tcPr>
            <w:tcW w:w="677" w:type="dxa"/>
          </w:tcPr>
          <w:p w:rsidR="00967F6D" w:rsidRPr="006E423B" w:rsidRDefault="00967F6D" w:rsidP="001B765F">
            <w:pPr>
              <w:rPr>
                <w:b/>
                <w:bCs/>
                <w:sz w:val="28"/>
                <w:szCs w:val="28"/>
              </w:rPr>
            </w:pPr>
          </w:p>
          <w:p w:rsidR="00967F6D" w:rsidRPr="006E423B" w:rsidRDefault="006E423B" w:rsidP="001B765F">
            <w:pPr>
              <w:rPr>
                <w:b/>
                <w:bCs/>
                <w:sz w:val="28"/>
                <w:szCs w:val="28"/>
              </w:rPr>
            </w:pPr>
            <w:r w:rsidRPr="006E423B">
              <w:rPr>
                <w:b/>
                <w:bCs/>
                <w:sz w:val="28"/>
                <w:szCs w:val="28"/>
              </w:rPr>
              <w:t>3</w:t>
            </w:r>
            <w:r w:rsidR="00967F6D" w:rsidRPr="006E423B">
              <w:rPr>
                <w:b/>
                <w:bCs/>
                <w:sz w:val="28"/>
                <w:szCs w:val="28"/>
              </w:rPr>
              <w:t>6</w:t>
            </w:r>
          </w:p>
          <w:p w:rsidR="00967F6D" w:rsidRPr="006E423B" w:rsidRDefault="00967F6D" w:rsidP="001B765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67F6D" w:rsidTr="00117519">
        <w:tc>
          <w:tcPr>
            <w:tcW w:w="848" w:type="dxa"/>
          </w:tcPr>
          <w:p w:rsidR="00967F6D" w:rsidRDefault="00967F6D" w:rsidP="001B765F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409" w:type="dxa"/>
          </w:tcPr>
          <w:p w:rsidR="00967F6D" w:rsidRDefault="00967F6D" w:rsidP="001B76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ПРИЛОЖЕНИЕ 1 …………………………………………………….</w:t>
            </w:r>
          </w:p>
        </w:tc>
        <w:tc>
          <w:tcPr>
            <w:tcW w:w="677" w:type="dxa"/>
          </w:tcPr>
          <w:p w:rsidR="00967F6D" w:rsidRPr="006E423B" w:rsidRDefault="006E423B" w:rsidP="001B765F">
            <w:pPr>
              <w:rPr>
                <w:b/>
                <w:bCs/>
                <w:sz w:val="28"/>
                <w:szCs w:val="28"/>
              </w:rPr>
            </w:pPr>
            <w:r w:rsidRPr="006E423B">
              <w:rPr>
                <w:b/>
                <w:bCs/>
                <w:sz w:val="28"/>
                <w:szCs w:val="28"/>
              </w:rPr>
              <w:t>45</w:t>
            </w:r>
          </w:p>
        </w:tc>
      </w:tr>
    </w:tbl>
    <w:p w:rsidR="009C0414" w:rsidRDefault="009C0414"/>
    <w:p w:rsidR="007D388C" w:rsidRDefault="007D388C">
      <w:pPr>
        <w:suppressAutoHyphens w:val="0"/>
        <w:spacing w:after="200" w:line="276" w:lineRule="auto"/>
      </w:pPr>
      <w:r>
        <w:br w:type="page"/>
      </w:r>
    </w:p>
    <w:p w:rsidR="009C0414" w:rsidRDefault="009C0414"/>
    <w:p w:rsidR="00161471" w:rsidRDefault="00161471" w:rsidP="00161471">
      <w:pPr>
        <w:pStyle w:val="14"/>
        <w:numPr>
          <w:ilvl w:val="0"/>
          <w:numId w:val="7"/>
        </w:numPr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ПАСПОРТ ФОНДА ОЦЕНОЧНЫХ СРЕДСТВ</w:t>
      </w:r>
    </w:p>
    <w:p w:rsidR="00161471" w:rsidRDefault="00161471" w:rsidP="00161471">
      <w:pPr>
        <w:pStyle w:val="1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1E32" w:rsidRPr="009E1E32" w:rsidRDefault="009E1E32" w:rsidP="009E1E32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E1E32">
        <w:rPr>
          <w:rFonts w:eastAsiaTheme="minorHAnsi"/>
          <w:color w:val="000000"/>
          <w:sz w:val="28"/>
          <w:szCs w:val="28"/>
          <w:lang w:eastAsia="en-US"/>
        </w:rPr>
        <w:t xml:space="preserve">Фонд оценочных средств (далее ФОС) является неотъемлемой частью нормативно-методического обеспечения системы оценки качества освоения обучающимися основной профессиональной образовательной программы подготовки специалистов среднего звена и обеспечивает повышение качества образовательного процесса. </w:t>
      </w:r>
    </w:p>
    <w:p w:rsidR="009E1E32" w:rsidRPr="009E1E32" w:rsidRDefault="00F54171" w:rsidP="009E1E32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ФОС является частью</w:t>
      </w:r>
      <w:r w:rsidR="00351971" w:rsidRPr="009E1E32">
        <w:rPr>
          <w:rFonts w:eastAsiaTheme="minorHAnsi"/>
          <w:color w:val="000000"/>
          <w:sz w:val="28"/>
          <w:szCs w:val="28"/>
          <w:lang w:eastAsia="en-US"/>
        </w:rPr>
        <w:t xml:space="preserve"> учебно-методического обеспечения профессионального модуля.</w:t>
      </w:r>
      <w:r w:rsidR="007F33C2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9E1E32" w:rsidRPr="009E1E32">
        <w:rPr>
          <w:rFonts w:eastAsiaTheme="minorHAnsi"/>
          <w:color w:val="000000"/>
          <w:sz w:val="28"/>
          <w:szCs w:val="28"/>
          <w:lang w:eastAsia="en-US"/>
        </w:rPr>
        <w:t>ФОС по профессиональному модулю представляет собой совокупность контролирующих материалов, позволяющих оценить знания, умения и освоенные компетенции</w:t>
      </w:r>
      <w:r w:rsidR="00351971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9E1E32" w:rsidRPr="009E1E32" w:rsidRDefault="009E1E32" w:rsidP="00351971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E1E32">
        <w:rPr>
          <w:rFonts w:eastAsiaTheme="minorHAnsi"/>
          <w:color w:val="000000"/>
          <w:sz w:val="28"/>
          <w:szCs w:val="28"/>
          <w:lang w:eastAsia="en-US"/>
        </w:rPr>
        <w:t xml:space="preserve">Целью создания ФОС является установление соответствия уровня подготовки </w:t>
      </w:r>
      <w:proofErr w:type="gramStart"/>
      <w:r w:rsidRPr="009E1E32">
        <w:rPr>
          <w:rFonts w:eastAsiaTheme="minorHAnsi"/>
          <w:color w:val="000000"/>
          <w:sz w:val="28"/>
          <w:szCs w:val="28"/>
          <w:lang w:eastAsia="en-US"/>
        </w:rPr>
        <w:t>обучающихся</w:t>
      </w:r>
      <w:proofErr w:type="gramEnd"/>
      <w:r w:rsidRPr="009E1E32">
        <w:rPr>
          <w:rFonts w:eastAsiaTheme="minorHAnsi"/>
          <w:color w:val="000000"/>
          <w:sz w:val="28"/>
          <w:szCs w:val="28"/>
          <w:lang w:eastAsia="en-US"/>
        </w:rPr>
        <w:t xml:space="preserve"> на конкретном этапе обучения требованиями Федерального государственного стандарта среднего профессионального образования, основной профессиональной образовательной программе. ФОС используется при проведении</w:t>
      </w:r>
      <w:r w:rsidR="00351971">
        <w:rPr>
          <w:rFonts w:eastAsiaTheme="minorHAnsi"/>
          <w:color w:val="000000"/>
          <w:sz w:val="28"/>
          <w:szCs w:val="28"/>
          <w:lang w:eastAsia="en-US"/>
        </w:rPr>
        <w:t xml:space="preserve"> текущего контроля успеваемости и</w:t>
      </w:r>
      <w:r w:rsidRPr="009E1E32">
        <w:rPr>
          <w:rFonts w:eastAsiaTheme="minorHAnsi"/>
          <w:color w:val="000000"/>
          <w:sz w:val="28"/>
          <w:szCs w:val="28"/>
          <w:lang w:eastAsia="en-US"/>
        </w:rPr>
        <w:t xml:space="preserve"> промежуточной</w:t>
      </w:r>
      <w:r w:rsidR="00351971">
        <w:rPr>
          <w:rFonts w:eastAsiaTheme="minorHAnsi"/>
          <w:color w:val="000000"/>
          <w:sz w:val="28"/>
          <w:szCs w:val="28"/>
          <w:lang w:eastAsia="en-US"/>
        </w:rPr>
        <w:t xml:space="preserve"> аттестации</w:t>
      </w:r>
      <w:r w:rsidRPr="009E1E32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</w:p>
    <w:p w:rsidR="00161471" w:rsidRDefault="00161471" w:rsidP="0011751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результате освоения </w:t>
      </w:r>
      <w:r w:rsidR="00FD2ECF">
        <w:rPr>
          <w:sz w:val="28"/>
          <w:szCs w:val="28"/>
        </w:rPr>
        <w:t>профессионального модуля</w:t>
      </w:r>
      <w:r w:rsidR="007F33C2">
        <w:rPr>
          <w:sz w:val="28"/>
          <w:szCs w:val="28"/>
        </w:rPr>
        <w:t xml:space="preserve"> </w:t>
      </w:r>
      <w:r w:rsidR="00117519">
        <w:rPr>
          <w:sz w:val="28"/>
          <w:szCs w:val="28"/>
        </w:rPr>
        <w:t xml:space="preserve">ПМ.04 </w:t>
      </w:r>
      <w:r w:rsidR="00117519" w:rsidRPr="00117519">
        <w:rPr>
          <w:sz w:val="28"/>
          <w:szCs w:val="28"/>
        </w:rPr>
        <w:t>Выполнение работ по одной или нескольким профессиям рабочих, должностям служащих: выполнение работ по профессии рабочего "Приемосдатчик груза и багажа"</w:t>
      </w:r>
      <w:r>
        <w:rPr>
          <w:sz w:val="28"/>
          <w:szCs w:val="28"/>
        </w:rPr>
        <w:t xml:space="preserve"> обучающийся должен обладать следующими </w:t>
      </w:r>
      <w:r w:rsidR="00E33173" w:rsidRPr="00C10A7B">
        <w:rPr>
          <w:sz w:val="28"/>
          <w:szCs w:val="28"/>
          <w:lang w:eastAsia="ru-RU"/>
        </w:rPr>
        <w:t xml:space="preserve">умениями, знаниями, </w:t>
      </w:r>
      <w:r w:rsidR="00E33173">
        <w:rPr>
          <w:sz w:val="28"/>
          <w:szCs w:val="28"/>
          <w:lang w:eastAsia="ru-RU"/>
        </w:rPr>
        <w:t>общими и профессиональными компетенциями, предусмотренными</w:t>
      </w:r>
      <w:r w:rsidR="007F33C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ФГОС СПО </w:t>
      </w:r>
      <w:r w:rsidR="00E33173" w:rsidRPr="00C10A7B">
        <w:rPr>
          <w:sz w:val="28"/>
          <w:szCs w:val="28"/>
          <w:lang w:eastAsia="ru-RU"/>
        </w:rPr>
        <w:t xml:space="preserve">по специальности </w:t>
      </w:r>
      <w:r w:rsidR="00117519">
        <w:rPr>
          <w:sz w:val="28"/>
          <w:szCs w:val="28"/>
          <w:lang w:eastAsia="ru-RU"/>
        </w:rPr>
        <w:t xml:space="preserve">23.02.01 Организация перевозок и управление на транспорте (по видам) </w:t>
      </w:r>
      <w:r>
        <w:rPr>
          <w:sz w:val="28"/>
          <w:szCs w:val="28"/>
        </w:rPr>
        <w:t>для базового вида подготовки специалистов среднего звена среднего профессионального образования.</w:t>
      </w:r>
      <w:proofErr w:type="gramEnd"/>
    </w:p>
    <w:p w:rsidR="00161471" w:rsidRDefault="00161471" w:rsidP="00117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Объектами контроля и оценки являются</w:t>
      </w:r>
      <w:r w:rsidR="007F33C2">
        <w:rPr>
          <w:sz w:val="28"/>
          <w:szCs w:val="28"/>
        </w:rPr>
        <w:t xml:space="preserve"> </w:t>
      </w:r>
      <w:proofErr w:type="spellStart"/>
      <w:r w:rsidR="00E73FB2">
        <w:rPr>
          <w:sz w:val="28"/>
          <w:szCs w:val="28"/>
        </w:rPr>
        <w:t>сформированность</w:t>
      </w:r>
      <w:proofErr w:type="spellEnd"/>
      <w:r w:rsidR="00E73FB2">
        <w:rPr>
          <w:sz w:val="28"/>
          <w:szCs w:val="28"/>
        </w:rPr>
        <w:t xml:space="preserve"> практического опыта, </w:t>
      </w:r>
      <w:r w:rsidR="00E33173" w:rsidRPr="00C10A7B">
        <w:rPr>
          <w:sz w:val="28"/>
          <w:szCs w:val="28"/>
          <w:lang w:eastAsia="ru-RU"/>
        </w:rPr>
        <w:t>умени</w:t>
      </w:r>
      <w:r w:rsidR="00E73FB2">
        <w:rPr>
          <w:sz w:val="28"/>
          <w:szCs w:val="28"/>
          <w:lang w:eastAsia="ru-RU"/>
        </w:rPr>
        <w:t>й</w:t>
      </w:r>
      <w:r w:rsidR="00E33173" w:rsidRPr="00C10A7B">
        <w:rPr>
          <w:sz w:val="28"/>
          <w:szCs w:val="28"/>
          <w:lang w:eastAsia="ru-RU"/>
        </w:rPr>
        <w:t>, знани</w:t>
      </w:r>
      <w:r w:rsidR="00E73FB2">
        <w:rPr>
          <w:sz w:val="28"/>
          <w:szCs w:val="28"/>
          <w:lang w:eastAsia="ru-RU"/>
        </w:rPr>
        <w:t>й</w:t>
      </w:r>
      <w:r w:rsidR="00E33173" w:rsidRPr="00C10A7B">
        <w:rPr>
          <w:sz w:val="28"/>
          <w:szCs w:val="28"/>
          <w:lang w:eastAsia="ru-RU"/>
        </w:rPr>
        <w:t xml:space="preserve">, </w:t>
      </w:r>
      <w:r w:rsidR="00E33173">
        <w:rPr>
          <w:sz w:val="28"/>
          <w:szCs w:val="28"/>
          <w:lang w:eastAsia="ru-RU"/>
        </w:rPr>
        <w:t>общи</w:t>
      </w:r>
      <w:r w:rsidR="00E73FB2">
        <w:rPr>
          <w:sz w:val="28"/>
          <w:szCs w:val="28"/>
          <w:lang w:eastAsia="ru-RU"/>
        </w:rPr>
        <w:t>х</w:t>
      </w:r>
      <w:r w:rsidR="00E33173">
        <w:rPr>
          <w:sz w:val="28"/>
          <w:szCs w:val="28"/>
          <w:lang w:eastAsia="ru-RU"/>
        </w:rPr>
        <w:t xml:space="preserve"> и профессиональны</w:t>
      </w:r>
      <w:r w:rsidR="00E73FB2">
        <w:rPr>
          <w:sz w:val="28"/>
          <w:szCs w:val="28"/>
          <w:lang w:eastAsia="ru-RU"/>
        </w:rPr>
        <w:t>х</w:t>
      </w:r>
      <w:r w:rsidR="00E33173">
        <w:rPr>
          <w:sz w:val="28"/>
          <w:szCs w:val="28"/>
          <w:lang w:eastAsia="ru-RU"/>
        </w:rPr>
        <w:t xml:space="preserve"> компетенци</w:t>
      </w:r>
      <w:r w:rsidR="00E73FB2">
        <w:rPr>
          <w:sz w:val="28"/>
          <w:szCs w:val="28"/>
          <w:lang w:eastAsia="ru-RU"/>
        </w:rPr>
        <w:t>й</w:t>
      </w:r>
      <w:r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9"/>
        <w:gridCol w:w="8222"/>
      </w:tblGrid>
      <w:tr w:rsidR="00161471" w:rsidRPr="00117519" w:rsidTr="00117519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71" w:rsidRPr="00117519" w:rsidRDefault="00161471" w:rsidP="00161471">
            <w:pPr>
              <w:jc w:val="center"/>
              <w:rPr>
                <w:b/>
              </w:rPr>
            </w:pPr>
            <w:r w:rsidRPr="00117519">
              <w:rPr>
                <w:b/>
                <w:bCs/>
              </w:rPr>
              <w:t>Объекты контроля и оценки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71" w:rsidRPr="00117519" w:rsidRDefault="00161471" w:rsidP="00161471">
            <w:pPr>
              <w:jc w:val="center"/>
              <w:rPr>
                <w:b/>
              </w:rPr>
            </w:pPr>
            <w:r w:rsidRPr="00117519">
              <w:rPr>
                <w:b/>
                <w:bCs/>
              </w:rPr>
              <w:t>Объекты контроля и оценки</w:t>
            </w:r>
          </w:p>
        </w:tc>
      </w:tr>
      <w:tr w:rsidR="00117519" w:rsidRPr="00117519" w:rsidTr="00117519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519" w:rsidRPr="00781CE6" w:rsidRDefault="00117519" w:rsidP="005027BC">
            <w:pPr>
              <w:jc w:val="center"/>
              <w:rPr>
                <w:b/>
                <w:sz w:val="28"/>
                <w:szCs w:val="28"/>
              </w:rPr>
            </w:pPr>
            <w:r w:rsidRPr="00781CE6">
              <w:rPr>
                <w:b/>
                <w:sz w:val="28"/>
                <w:szCs w:val="28"/>
              </w:rPr>
              <w:t>ПО 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19" w:rsidRPr="00781CE6" w:rsidRDefault="00117519" w:rsidP="0011751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72" w:firstLine="239"/>
              <w:jc w:val="both"/>
              <w:rPr>
                <w:sz w:val="28"/>
                <w:szCs w:val="28"/>
              </w:rPr>
            </w:pPr>
            <w:r w:rsidRPr="00781CE6">
              <w:rPr>
                <w:sz w:val="28"/>
                <w:szCs w:val="28"/>
              </w:rPr>
              <w:t>организация выполнения погрузочно-разгрузочных операций при работе с грузом, погруженным в вагонах согласно техническим условиям размещения и крепления груза или правилам перевозки груза;</w:t>
            </w:r>
          </w:p>
        </w:tc>
      </w:tr>
      <w:tr w:rsidR="00117519" w:rsidRPr="00117519" w:rsidTr="00117519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519" w:rsidRPr="00781CE6" w:rsidRDefault="00117519" w:rsidP="00E73FB2">
            <w:pPr>
              <w:jc w:val="center"/>
              <w:rPr>
                <w:rStyle w:val="FontStyle17"/>
                <w:b/>
                <w:sz w:val="28"/>
                <w:szCs w:val="28"/>
              </w:rPr>
            </w:pPr>
            <w:r w:rsidRPr="00781CE6">
              <w:rPr>
                <w:b/>
                <w:sz w:val="28"/>
                <w:szCs w:val="28"/>
              </w:rPr>
              <w:t>ПО 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19" w:rsidRPr="00781CE6" w:rsidRDefault="00117519" w:rsidP="0011751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72" w:firstLine="239"/>
              <w:jc w:val="both"/>
              <w:rPr>
                <w:sz w:val="28"/>
                <w:szCs w:val="28"/>
              </w:rPr>
            </w:pPr>
            <w:r w:rsidRPr="00781CE6">
              <w:rPr>
                <w:sz w:val="28"/>
                <w:szCs w:val="28"/>
              </w:rPr>
              <w:t>проверка состояния и правильности размещения и крепления груза в вагонах согласно техническим условиям или правилам перевозки груза;</w:t>
            </w:r>
          </w:p>
        </w:tc>
      </w:tr>
      <w:tr w:rsidR="00117519" w:rsidRPr="00117519" w:rsidTr="00117519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519" w:rsidRPr="00781CE6" w:rsidRDefault="00117519" w:rsidP="005027BC">
            <w:pPr>
              <w:jc w:val="center"/>
              <w:rPr>
                <w:rStyle w:val="FontStyle17"/>
                <w:b/>
                <w:sz w:val="28"/>
                <w:szCs w:val="28"/>
              </w:rPr>
            </w:pPr>
            <w:r w:rsidRPr="00781CE6">
              <w:rPr>
                <w:b/>
                <w:sz w:val="28"/>
                <w:szCs w:val="28"/>
              </w:rPr>
              <w:t>ПО 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19" w:rsidRPr="00781CE6" w:rsidRDefault="00117519" w:rsidP="0011751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72" w:firstLine="239"/>
              <w:jc w:val="both"/>
              <w:rPr>
                <w:sz w:val="28"/>
                <w:szCs w:val="28"/>
              </w:rPr>
            </w:pPr>
            <w:r w:rsidRPr="00781CE6">
              <w:rPr>
                <w:sz w:val="28"/>
                <w:szCs w:val="28"/>
              </w:rPr>
              <w:t>осмотр вагонов на железнодорожных станциях, кроме междорожных стыковых и передаточных, межгосударственных передаточных и пограничных, в части соблюдения требований технических условий или правил перевозки груза в вагонах в составе поезда;</w:t>
            </w:r>
          </w:p>
        </w:tc>
      </w:tr>
      <w:tr w:rsidR="00117519" w:rsidRPr="00117519" w:rsidTr="00117519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519" w:rsidRPr="00781CE6" w:rsidRDefault="00117519" w:rsidP="005027BC">
            <w:pPr>
              <w:jc w:val="center"/>
              <w:rPr>
                <w:rStyle w:val="FontStyle17"/>
                <w:b/>
                <w:sz w:val="28"/>
                <w:szCs w:val="28"/>
              </w:rPr>
            </w:pPr>
            <w:r w:rsidRPr="00781CE6">
              <w:rPr>
                <w:rStyle w:val="FontStyle17"/>
                <w:b/>
                <w:sz w:val="28"/>
                <w:szCs w:val="28"/>
              </w:rPr>
              <w:t>ПО 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19" w:rsidRPr="00781CE6" w:rsidRDefault="00117519" w:rsidP="001175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" w:firstLine="239"/>
              <w:jc w:val="both"/>
              <w:rPr>
                <w:b/>
                <w:sz w:val="28"/>
                <w:szCs w:val="28"/>
              </w:rPr>
            </w:pPr>
            <w:r w:rsidRPr="00781CE6">
              <w:rPr>
                <w:sz w:val="28"/>
                <w:szCs w:val="28"/>
              </w:rPr>
              <w:t xml:space="preserve">выявление нарушений в размещении и креплении груза в </w:t>
            </w:r>
            <w:r w:rsidRPr="00781CE6">
              <w:rPr>
                <w:sz w:val="28"/>
                <w:szCs w:val="28"/>
              </w:rPr>
              <w:lastRenderedPageBreak/>
              <w:t>вагонах в составе поезда при осмотре на железнодорожных станциях, кроме междорожных стыковых и передаточных, межгосударственных передаточных и пограничных.</w:t>
            </w:r>
          </w:p>
        </w:tc>
      </w:tr>
      <w:tr w:rsidR="00117519" w:rsidRPr="00117519" w:rsidTr="00117519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519" w:rsidRPr="00781CE6" w:rsidRDefault="00117519" w:rsidP="00B56A02">
            <w:pPr>
              <w:jc w:val="center"/>
              <w:rPr>
                <w:b/>
                <w:sz w:val="28"/>
                <w:szCs w:val="28"/>
              </w:rPr>
            </w:pPr>
            <w:r w:rsidRPr="00781CE6">
              <w:rPr>
                <w:rStyle w:val="FontStyle17"/>
                <w:b/>
                <w:sz w:val="28"/>
                <w:szCs w:val="28"/>
              </w:rPr>
              <w:lastRenderedPageBreak/>
              <w:t>У</w:t>
            </w:r>
            <w:proofErr w:type="gramStart"/>
            <w:r w:rsidRPr="00781CE6">
              <w:rPr>
                <w:rStyle w:val="FontStyle17"/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19" w:rsidRPr="00781CE6" w:rsidRDefault="00117519" w:rsidP="00117519">
            <w:pPr>
              <w:tabs>
                <w:tab w:val="left" w:pos="708"/>
              </w:tabs>
              <w:ind w:firstLine="311"/>
              <w:jc w:val="both"/>
              <w:rPr>
                <w:sz w:val="28"/>
                <w:szCs w:val="28"/>
              </w:rPr>
            </w:pPr>
            <w:r w:rsidRPr="00781CE6">
              <w:rPr>
                <w:sz w:val="28"/>
                <w:szCs w:val="28"/>
              </w:rPr>
              <w:t>пользоваться техническими условиями размещения и крепления груза и правилами перевозки груза;</w:t>
            </w:r>
          </w:p>
        </w:tc>
      </w:tr>
      <w:tr w:rsidR="00117519" w:rsidRPr="00117519" w:rsidTr="00117519">
        <w:trPr>
          <w:trHeight w:val="1124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519" w:rsidRPr="00781CE6" w:rsidRDefault="00117519" w:rsidP="00E33173">
            <w:pPr>
              <w:jc w:val="center"/>
              <w:rPr>
                <w:b/>
                <w:sz w:val="28"/>
                <w:szCs w:val="28"/>
              </w:rPr>
            </w:pPr>
            <w:r w:rsidRPr="00781CE6">
              <w:rPr>
                <w:rStyle w:val="FontStyle17"/>
                <w:b/>
                <w:sz w:val="28"/>
                <w:szCs w:val="28"/>
              </w:rPr>
              <w:t>У</w:t>
            </w:r>
            <w:proofErr w:type="gramStart"/>
            <w:r w:rsidRPr="00781CE6">
              <w:rPr>
                <w:rStyle w:val="FontStyle17"/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19" w:rsidRPr="00781CE6" w:rsidRDefault="00117519" w:rsidP="00117519">
            <w:pPr>
              <w:tabs>
                <w:tab w:val="left" w:pos="708"/>
              </w:tabs>
              <w:ind w:firstLine="311"/>
              <w:jc w:val="both"/>
              <w:rPr>
                <w:sz w:val="28"/>
                <w:szCs w:val="28"/>
              </w:rPr>
            </w:pPr>
            <w:r w:rsidRPr="00781CE6">
              <w:rPr>
                <w:sz w:val="28"/>
                <w:szCs w:val="28"/>
              </w:rPr>
              <w:t>пользоваться информационными автоматизированными системами по организации выполнения погрузочно-разгрузочных операций при работе с грузом, погруженным в вагоне согласно техническим условиям размещения и крепления груза или правилам перевозки груза;</w:t>
            </w:r>
          </w:p>
        </w:tc>
      </w:tr>
      <w:tr w:rsidR="00117519" w:rsidRPr="00117519" w:rsidTr="00117519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519" w:rsidRPr="00781CE6" w:rsidRDefault="00117519" w:rsidP="005027BC">
            <w:pPr>
              <w:jc w:val="center"/>
              <w:rPr>
                <w:b/>
                <w:sz w:val="28"/>
                <w:szCs w:val="28"/>
              </w:rPr>
            </w:pPr>
            <w:r w:rsidRPr="00781CE6">
              <w:rPr>
                <w:b/>
                <w:bCs/>
                <w:sz w:val="28"/>
                <w:szCs w:val="28"/>
              </w:rPr>
              <w:t>У3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19" w:rsidRPr="00781CE6" w:rsidRDefault="00117519" w:rsidP="00117519">
            <w:pPr>
              <w:tabs>
                <w:tab w:val="left" w:pos="708"/>
              </w:tabs>
              <w:ind w:firstLine="311"/>
              <w:jc w:val="both"/>
              <w:rPr>
                <w:sz w:val="28"/>
                <w:szCs w:val="28"/>
              </w:rPr>
            </w:pPr>
            <w:r w:rsidRPr="00781CE6">
              <w:rPr>
                <w:sz w:val="28"/>
                <w:szCs w:val="28"/>
              </w:rPr>
              <w:t>пользоваться различными устройствами связи и переносимыми устройствами радиосвязи при организации выполнения погрузочно-разгрузочных операций при работе с грузом, погруженным в вагоне согласно техническим условиям размещения и крепления груза или правилам перевозки груза;</w:t>
            </w:r>
          </w:p>
        </w:tc>
      </w:tr>
      <w:tr w:rsidR="00117519" w:rsidRPr="00117519" w:rsidTr="00117519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519" w:rsidRPr="00781CE6" w:rsidRDefault="00117519" w:rsidP="005027BC">
            <w:pPr>
              <w:jc w:val="center"/>
              <w:rPr>
                <w:b/>
                <w:sz w:val="28"/>
                <w:szCs w:val="28"/>
              </w:rPr>
            </w:pPr>
            <w:r w:rsidRPr="00781CE6">
              <w:rPr>
                <w:b/>
                <w:sz w:val="28"/>
                <w:szCs w:val="28"/>
              </w:rPr>
              <w:t>У</w:t>
            </w:r>
            <w:proofErr w:type="gramStart"/>
            <w:r w:rsidRPr="00781CE6">
              <w:rPr>
                <w:b/>
                <w:sz w:val="28"/>
                <w:szCs w:val="28"/>
              </w:rPr>
              <w:t>4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19" w:rsidRPr="00781CE6" w:rsidRDefault="00117519" w:rsidP="00117519">
            <w:pPr>
              <w:tabs>
                <w:tab w:val="left" w:pos="708"/>
              </w:tabs>
              <w:ind w:firstLine="311"/>
              <w:jc w:val="both"/>
              <w:rPr>
                <w:sz w:val="28"/>
                <w:szCs w:val="28"/>
              </w:rPr>
            </w:pPr>
            <w:r w:rsidRPr="00781CE6">
              <w:rPr>
                <w:sz w:val="28"/>
                <w:szCs w:val="28"/>
              </w:rPr>
              <w:t>оформлять документацию при выполнении погрузочно-разгрузочных операций при работе с грузом, погруженным в вагонах согласно техническим условиям размещения и крепления груза или правилам перевозки груза;</w:t>
            </w:r>
          </w:p>
        </w:tc>
      </w:tr>
      <w:tr w:rsidR="00117519" w:rsidRPr="00117519" w:rsidTr="00117519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519" w:rsidRPr="00781CE6" w:rsidRDefault="00117519" w:rsidP="005027BC">
            <w:pPr>
              <w:jc w:val="center"/>
              <w:rPr>
                <w:b/>
                <w:sz w:val="28"/>
                <w:szCs w:val="28"/>
              </w:rPr>
            </w:pPr>
            <w:r w:rsidRPr="00781CE6">
              <w:rPr>
                <w:b/>
                <w:sz w:val="28"/>
                <w:szCs w:val="28"/>
              </w:rPr>
              <w:t>У5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19" w:rsidRPr="00781CE6" w:rsidRDefault="00117519" w:rsidP="00117519">
            <w:pPr>
              <w:tabs>
                <w:tab w:val="left" w:pos="708"/>
              </w:tabs>
              <w:ind w:firstLine="311"/>
              <w:jc w:val="both"/>
              <w:rPr>
                <w:sz w:val="28"/>
                <w:szCs w:val="28"/>
              </w:rPr>
            </w:pPr>
            <w:r w:rsidRPr="00781CE6">
              <w:rPr>
                <w:sz w:val="28"/>
                <w:szCs w:val="28"/>
              </w:rPr>
              <w:t xml:space="preserve">пользоваться весовыми приборами; </w:t>
            </w:r>
          </w:p>
        </w:tc>
      </w:tr>
      <w:tr w:rsidR="00117519" w:rsidRPr="00117519" w:rsidTr="00117519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519" w:rsidRPr="00781CE6" w:rsidRDefault="00117519" w:rsidP="005027BC">
            <w:pPr>
              <w:jc w:val="center"/>
              <w:rPr>
                <w:b/>
                <w:sz w:val="28"/>
                <w:szCs w:val="28"/>
              </w:rPr>
            </w:pPr>
            <w:r w:rsidRPr="00781CE6">
              <w:rPr>
                <w:b/>
                <w:sz w:val="28"/>
                <w:szCs w:val="28"/>
              </w:rPr>
              <w:t>У</w:t>
            </w:r>
            <w:proofErr w:type="gramStart"/>
            <w:r w:rsidRPr="00781CE6">
              <w:rPr>
                <w:b/>
                <w:sz w:val="28"/>
                <w:szCs w:val="28"/>
              </w:rPr>
              <w:t>6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19" w:rsidRPr="00781CE6" w:rsidRDefault="00117519" w:rsidP="00117519">
            <w:pPr>
              <w:tabs>
                <w:tab w:val="left" w:pos="708"/>
              </w:tabs>
              <w:ind w:firstLine="311"/>
              <w:jc w:val="both"/>
              <w:rPr>
                <w:sz w:val="28"/>
                <w:szCs w:val="28"/>
              </w:rPr>
            </w:pPr>
            <w:r w:rsidRPr="00781CE6">
              <w:rPr>
                <w:sz w:val="28"/>
                <w:szCs w:val="28"/>
              </w:rPr>
              <w:t>взаимодействовать со смежными службами по вопросам организации выполнения погрузочно-разгрузочных операций при работе с грузом, погруженным в вагонах согласно техническим условиям размещения и крепления груза или правилам перевозки груза.</w:t>
            </w:r>
          </w:p>
        </w:tc>
      </w:tr>
      <w:tr w:rsidR="00117519" w:rsidRPr="00117519" w:rsidTr="00117519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519" w:rsidRPr="00781CE6" w:rsidRDefault="00117519" w:rsidP="005027BC">
            <w:pPr>
              <w:jc w:val="center"/>
              <w:rPr>
                <w:b/>
                <w:sz w:val="28"/>
                <w:szCs w:val="28"/>
              </w:rPr>
            </w:pPr>
            <w:r w:rsidRPr="00781CE6">
              <w:rPr>
                <w:b/>
                <w:sz w:val="28"/>
                <w:szCs w:val="28"/>
              </w:rPr>
              <w:t>У</w:t>
            </w:r>
            <w:proofErr w:type="gramStart"/>
            <w:r w:rsidRPr="00781CE6">
              <w:rPr>
                <w:b/>
                <w:sz w:val="28"/>
                <w:szCs w:val="28"/>
              </w:rPr>
              <w:t>7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19" w:rsidRPr="00781CE6" w:rsidRDefault="00117519" w:rsidP="00117519">
            <w:pPr>
              <w:tabs>
                <w:tab w:val="left" w:pos="708"/>
              </w:tabs>
              <w:ind w:firstLine="311"/>
              <w:jc w:val="both"/>
              <w:rPr>
                <w:sz w:val="28"/>
                <w:szCs w:val="28"/>
              </w:rPr>
            </w:pPr>
            <w:r w:rsidRPr="00781CE6">
              <w:rPr>
                <w:sz w:val="28"/>
                <w:szCs w:val="28"/>
              </w:rPr>
              <w:t>пользоваться техническими условиями, схемами размещения и крепления груза и правилами перевозки груза при проверке состояния и правильности размещения и крепления груза в вагонах.</w:t>
            </w:r>
          </w:p>
        </w:tc>
      </w:tr>
      <w:tr w:rsidR="00117519" w:rsidRPr="00117519" w:rsidTr="00117519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519" w:rsidRPr="00781CE6" w:rsidRDefault="00117519" w:rsidP="005027BC">
            <w:pPr>
              <w:jc w:val="center"/>
              <w:rPr>
                <w:b/>
                <w:sz w:val="28"/>
                <w:szCs w:val="28"/>
              </w:rPr>
            </w:pPr>
            <w:r w:rsidRPr="00781CE6">
              <w:rPr>
                <w:b/>
                <w:sz w:val="28"/>
                <w:szCs w:val="28"/>
              </w:rPr>
              <w:t>У8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19" w:rsidRPr="00781CE6" w:rsidRDefault="00117519" w:rsidP="00117519">
            <w:pPr>
              <w:tabs>
                <w:tab w:val="left" w:pos="708"/>
              </w:tabs>
              <w:ind w:firstLine="311"/>
              <w:jc w:val="both"/>
              <w:rPr>
                <w:sz w:val="28"/>
                <w:szCs w:val="28"/>
              </w:rPr>
            </w:pPr>
            <w:r w:rsidRPr="00781CE6">
              <w:rPr>
                <w:sz w:val="28"/>
                <w:szCs w:val="28"/>
              </w:rPr>
              <w:t>визуально определять нарушения размещения и крепления груза согласно техническим условиям или правилам перевозки груза.</w:t>
            </w:r>
          </w:p>
        </w:tc>
      </w:tr>
      <w:tr w:rsidR="00117519" w:rsidRPr="00117519" w:rsidTr="00117519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519" w:rsidRPr="00781CE6" w:rsidRDefault="00117519" w:rsidP="005027BC">
            <w:pPr>
              <w:jc w:val="center"/>
              <w:rPr>
                <w:b/>
                <w:sz w:val="28"/>
                <w:szCs w:val="28"/>
              </w:rPr>
            </w:pPr>
            <w:r w:rsidRPr="00781CE6">
              <w:rPr>
                <w:b/>
                <w:sz w:val="28"/>
                <w:szCs w:val="28"/>
              </w:rPr>
              <w:t>У</w:t>
            </w:r>
            <w:proofErr w:type="gramStart"/>
            <w:r w:rsidRPr="00781CE6">
              <w:rPr>
                <w:b/>
                <w:sz w:val="28"/>
                <w:szCs w:val="28"/>
              </w:rPr>
              <w:t>9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19" w:rsidRPr="00781CE6" w:rsidRDefault="00117519" w:rsidP="00117519">
            <w:pPr>
              <w:tabs>
                <w:tab w:val="left" w:pos="708"/>
              </w:tabs>
              <w:ind w:firstLine="311"/>
              <w:jc w:val="both"/>
              <w:rPr>
                <w:sz w:val="28"/>
                <w:szCs w:val="28"/>
              </w:rPr>
            </w:pPr>
            <w:r w:rsidRPr="00781CE6">
              <w:rPr>
                <w:sz w:val="28"/>
                <w:szCs w:val="28"/>
              </w:rPr>
              <w:t>устранять коммерческие неисправности, угрожающие безопасности движения и сохранности перевозимого груза в пути следования, при проверке состояния и правильности размещения и крепления груза в вагонах согласно техническим условиям или правилам перевозки груза.</w:t>
            </w:r>
          </w:p>
        </w:tc>
      </w:tr>
      <w:tr w:rsidR="00117519" w:rsidRPr="00117519" w:rsidTr="00117519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519" w:rsidRPr="00781CE6" w:rsidRDefault="00117519" w:rsidP="005027BC">
            <w:pPr>
              <w:jc w:val="center"/>
              <w:rPr>
                <w:b/>
                <w:sz w:val="28"/>
                <w:szCs w:val="28"/>
              </w:rPr>
            </w:pPr>
            <w:r w:rsidRPr="00781CE6">
              <w:rPr>
                <w:b/>
                <w:sz w:val="28"/>
                <w:szCs w:val="28"/>
              </w:rPr>
              <w:t>У10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19" w:rsidRPr="00781CE6" w:rsidRDefault="00117519" w:rsidP="00117519">
            <w:pPr>
              <w:tabs>
                <w:tab w:val="left" w:pos="708"/>
              </w:tabs>
              <w:ind w:firstLine="311"/>
              <w:jc w:val="both"/>
              <w:rPr>
                <w:sz w:val="28"/>
                <w:szCs w:val="28"/>
              </w:rPr>
            </w:pPr>
            <w:r w:rsidRPr="00781CE6">
              <w:rPr>
                <w:sz w:val="28"/>
                <w:szCs w:val="28"/>
              </w:rPr>
              <w:t>визуально определять нарушения размещения и крепления груза в вагонах в составе поезда на железнодорожных станциях, кроме междорожных стыковых и передаточных, межгосударственных передаточных и пограничных.</w:t>
            </w:r>
          </w:p>
        </w:tc>
      </w:tr>
      <w:tr w:rsidR="00117519" w:rsidRPr="00117519" w:rsidTr="00117519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519" w:rsidRPr="00781CE6" w:rsidRDefault="00117519" w:rsidP="005027BC">
            <w:pPr>
              <w:jc w:val="center"/>
              <w:rPr>
                <w:b/>
                <w:sz w:val="28"/>
                <w:szCs w:val="28"/>
              </w:rPr>
            </w:pPr>
            <w:r w:rsidRPr="00781CE6">
              <w:rPr>
                <w:b/>
                <w:sz w:val="28"/>
                <w:szCs w:val="28"/>
              </w:rPr>
              <w:t>У11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19" w:rsidRPr="00781CE6" w:rsidRDefault="00117519" w:rsidP="00117519">
            <w:pPr>
              <w:tabs>
                <w:tab w:val="left" w:pos="708"/>
              </w:tabs>
              <w:ind w:firstLine="311"/>
              <w:jc w:val="both"/>
              <w:rPr>
                <w:sz w:val="28"/>
                <w:szCs w:val="28"/>
              </w:rPr>
            </w:pPr>
            <w:r w:rsidRPr="00781CE6">
              <w:rPr>
                <w:sz w:val="28"/>
                <w:szCs w:val="28"/>
              </w:rPr>
              <w:t xml:space="preserve">устранять коммерческие неисправности в части нарушения размещения и крепления груза в вагонах в составе поезда на железнодорожных станциях, кроме междорожных стыковых и </w:t>
            </w:r>
            <w:r w:rsidRPr="00781CE6">
              <w:rPr>
                <w:sz w:val="28"/>
                <w:szCs w:val="28"/>
              </w:rPr>
              <w:lastRenderedPageBreak/>
              <w:t>передаточных, межгосударственных передаточных и пограничных.</w:t>
            </w:r>
          </w:p>
        </w:tc>
      </w:tr>
      <w:tr w:rsidR="00117519" w:rsidRPr="00117519" w:rsidTr="00117519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519" w:rsidRPr="00781CE6" w:rsidRDefault="00117519" w:rsidP="005027BC">
            <w:pPr>
              <w:jc w:val="center"/>
              <w:rPr>
                <w:b/>
                <w:sz w:val="28"/>
                <w:szCs w:val="28"/>
              </w:rPr>
            </w:pPr>
            <w:r w:rsidRPr="00781CE6">
              <w:rPr>
                <w:b/>
                <w:sz w:val="28"/>
                <w:szCs w:val="28"/>
              </w:rPr>
              <w:lastRenderedPageBreak/>
              <w:t>У12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19" w:rsidRPr="00781CE6" w:rsidRDefault="00117519" w:rsidP="00117519">
            <w:pPr>
              <w:tabs>
                <w:tab w:val="left" w:pos="708"/>
              </w:tabs>
              <w:ind w:firstLine="311"/>
              <w:jc w:val="both"/>
              <w:rPr>
                <w:sz w:val="28"/>
                <w:szCs w:val="28"/>
              </w:rPr>
            </w:pPr>
            <w:r w:rsidRPr="00781CE6">
              <w:rPr>
                <w:sz w:val="28"/>
                <w:szCs w:val="28"/>
              </w:rPr>
              <w:t>оформлять документацию по результатам коммерческого осмотра вагонов в составе поезда на железнодорожных станциях, кроме междорожных стыковых и передаточных, межгосударственных передаточных и пограничных.</w:t>
            </w:r>
          </w:p>
        </w:tc>
      </w:tr>
      <w:tr w:rsidR="00117519" w:rsidRPr="00117519" w:rsidTr="00117519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519" w:rsidRPr="00781CE6" w:rsidRDefault="00117519" w:rsidP="005027BC">
            <w:pPr>
              <w:jc w:val="center"/>
              <w:rPr>
                <w:b/>
                <w:sz w:val="28"/>
                <w:szCs w:val="28"/>
              </w:rPr>
            </w:pPr>
            <w:r w:rsidRPr="00781CE6">
              <w:rPr>
                <w:b/>
                <w:sz w:val="28"/>
                <w:szCs w:val="28"/>
              </w:rPr>
              <w:t>У13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19" w:rsidRPr="00781CE6" w:rsidRDefault="00117519" w:rsidP="00117519">
            <w:pPr>
              <w:tabs>
                <w:tab w:val="left" w:pos="708"/>
              </w:tabs>
              <w:ind w:firstLine="311"/>
              <w:jc w:val="both"/>
              <w:rPr>
                <w:sz w:val="28"/>
                <w:szCs w:val="28"/>
              </w:rPr>
            </w:pPr>
            <w:r w:rsidRPr="00781CE6">
              <w:rPr>
                <w:sz w:val="28"/>
                <w:szCs w:val="28"/>
              </w:rPr>
              <w:t>взаимодействовать со смежными службами по вопросам осмотра вагонов и выявления нарушений в размещении и креплении груза в вагонах в составе поезда на железнодорожных станциях, кроме междорожных стыковых и передаточных, межгосударственных передаточных и пограничных.</w:t>
            </w:r>
          </w:p>
        </w:tc>
      </w:tr>
      <w:tr w:rsidR="00117519" w:rsidRPr="00117519" w:rsidTr="00117519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519" w:rsidRPr="00781CE6" w:rsidRDefault="00117519" w:rsidP="005027BC">
            <w:pPr>
              <w:jc w:val="center"/>
              <w:rPr>
                <w:b/>
                <w:sz w:val="28"/>
                <w:szCs w:val="28"/>
              </w:rPr>
            </w:pPr>
            <w:r w:rsidRPr="00781CE6">
              <w:rPr>
                <w:b/>
                <w:sz w:val="28"/>
                <w:szCs w:val="28"/>
              </w:rPr>
              <w:t>У14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19" w:rsidRPr="00781CE6" w:rsidRDefault="00117519" w:rsidP="00117519">
            <w:pPr>
              <w:tabs>
                <w:tab w:val="left" w:pos="708"/>
              </w:tabs>
              <w:ind w:firstLine="311"/>
              <w:jc w:val="both"/>
              <w:rPr>
                <w:sz w:val="28"/>
                <w:szCs w:val="28"/>
              </w:rPr>
            </w:pPr>
            <w:r w:rsidRPr="00781CE6">
              <w:rPr>
                <w:sz w:val="28"/>
                <w:szCs w:val="28"/>
              </w:rPr>
              <w:t>пользоваться различными устройствами связи и переносимыми устройствами радиосвязи при осмотре вагонов при осмотре на железнодорожных станциях, кроме междорожных стыковых и передаточных, межгосударственных передаточных и пограничных, в части соблюдения требований технических условий или правил перевозки груза в вагонах в составе поезда.</w:t>
            </w:r>
          </w:p>
        </w:tc>
      </w:tr>
      <w:tr w:rsidR="00117519" w:rsidRPr="00117519" w:rsidTr="00117519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519" w:rsidRPr="00781CE6" w:rsidRDefault="00117519" w:rsidP="005027BC">
            <w:pPr>
              <w:jc w:val="center"/>
              <w:rPr>
                <w:b/>
                <w:sz w:val="28"/>
                <w:szCs w:val="28"/>
              </w:rPr>
            </w:pPr>
            <w:r w:rsidRPr="00781CE6">
              <w:rPr>
                <w:b/>
                <w:sz w:val="28"/>
                <w:szCs w:val="28"/>
              </w:rPr>
              <w:t>У15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19" w:rsidRPr="00781CE6" w:rsidRDefault="00117519" w:rsidP="00117519">
            <w:pPr>
              <w:tabs>
                <w:tab w:val="left" w:pos="708"/>
              </w:tabs>
              <w:ind w:firstLine="311"/>
              <w:jc w:val="both"/>
              <w:rPr>
                <w:sz w:val="28"/>
                <w:szCs w:val="28"/>
              </w:rPr>
            </w:pPr>
            <w:r w:rsidRPr="00781CE6">
              <w:rPr>
                <w:sz w:val="28"/>
                <w:szCs w:val="28"/>
              </w:rPr>
              <w:t>устранять коммерческие неисправности вагонов на железнодорожных станциях, кроме междорожных стыковых и передаточных, межгосударственных передаточных и пограничных.</w:t>
            </w:r>
          </w:p>
        </w:tc>
      </w:tr>
      <w:tr w:rsidR="00117519" w:rsidRPr="00117519" w:rsidTr="00117519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519" w:rsidRPr="00781CE6" w:rsidRDefault="00117519" w:rsidP="005027BC">
            <w:pPr>
              <w:jc w:val="center"/>
              <w:rPr>
                <w:b/>
                <w:sz w:val="28"/>
                <w:szCs w:val="28"/>
              </w:rPr>
            </w:pPr>
            <w:r w:rsidRPr="00781CE6">
              <w:rPr>
                <w:b/>
                <w:sz w:val="28"/>
                <w:szCs w:val="28"/>
              </w:rPr>
              <w:t>У16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19" w:rsidRPr="00781CE6" w:rsidRDefault="00117519" w:rsidP="00117519">
            <w:pPr>
              <w:tabs>
                <w:tab w:val="left" w:pos="708"/>
              </w:tabs>
              <w:ind w:firstLine="311"/>
              <w:jc w:val="both"/>
              <w:rPr>
                <w:sz w:val="28"/>
                <w:szCs w:val="28"/>
              </w:rPr>
            </w:pPr>
            <w:r w:rsidRPr="00781CE6">
              <w:rPr>
                <w:sz w:val="28"/>
                <w:szCs w:val="28"/>
              </w:rPr>
              <w:t>пользоваться информационными автоматизированными системами по коммерческому осмотру вагонов на железнодорожных станциях, кроме междорожных стыковых и передаточных, межгосударственных передаточных и пограничных.</w:t>
            </w:r>
          </w:p>
        </w:tc>
      </w:tr>
      <w:tr w:rsidR="00117519" w:rsidRPr="00117519" w:rsidTr="00117519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519" w:rsidRPr="00781CE6" w:rsidRDefault="00117519" w:rsidP="005027BC">
            <w:pPr>
              <w:jc w:val="center"/>
              <w:rPr>
                <w:b/>
                <w:sz w:val="28"/>
                <w:szCs w:val="28"/>
              </w:rPr>
            </w:pPr>
            <w:r w:rsidRPr="00781CE6">
              <w:rPr>
                <w:b/>
                <w:sz w:val="28"/>
                <w:szCs w:val="28"/>
              </w:rPr>
              <w:t>У17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19" w:rsidRPr="00781CE6" w:rsidRDefault="00117519" w:rsidP="00117519">
            <w:pPr>
              <w:tabs>
                <w:tab w:val="left" w:pos="708"/>
              </w:tabs>
              <w:ind w:firstLine="311"/>
              <w:jc w:val="both"/>
              <w:rPr>
                <w:sz w:val="28"/>
                <w:szCs w:val="28"/>
              </w:rPr>
            </w:pPr>
            <w:r w:rsidRPr="00781CE6">
              <w:rPr>
                <w:sz w:val="28"/>
                <w:szCs w:val="28"/>
              </w:rPr>
              <w:t>четко формулировать информацию об окончании коммерческого осмотра вагонов и устранении коммерческой неисправности на железнодорожных станциях, кроме междорожных стыковых и передаточных, межгосударственных передаточных и пограничных.</w:t>
            </w:r>
          </w:p>
        </w:tc>
      </w:tr>
      <w:tr w:rsidR="00117519" w:rsidRPr="00117519" w:rsidTr="00117519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519" w:rsidRPr="00781CE6" w:rsidRDefault="00117519" w:rsidP="005027BC">
            <w:pPr>
              <w:jc w:val="center"/>
              <w:rPr>
                <w:b/>
                <w:bCs/>
                <w:sz w:val="28"/>
                <w:szCs w:val="28"/>
              </w:rPr>
            </w:pPr>
            <w:r w:rsidRPr="00781CE6">
              <w:rPr>
                <w:b/>
                <w:bCs/>
                <w:sz w:val="28"/>
                <w:szCs w:val="28"/>
              </w:rPr>
              <w:t>З</w:t>
            </w:r>
            <w:proofErr w:type="gramStart"/>
            <w:r w:rsidRPr="00781CE6">
              <w:rPr>
                <w:b/>
                <w:bCs/>
                <w:sz w:val="28"/>
                <w:szCs w:val="28"/>
              </w:rPr>
              <w:t>1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19" w:rsidRPr="00781CE6" w:rsidRDefault="00117519" w:rsidP="00117519">
            <w:pPr>
              <w:tabs>
                <w:tab w:val="left" w:pos="708"/>
              </w:tabs>
              <w:ind w:firstLine="311"/>
              <w:jc w:val="both"/>
              <w:rPr>
                <w:rStyle w:val="FontStyle51"/>
                <w:sz w:val="28"/>
                <w:szCs w:val="28"/>
              </w:rPr>
            </w:pPr>
            <w:r w:rsidRPr="00781CE6">
              <w:rPr>
                <w:sz w:val="28"/>
                <w:szCs w:val="28"/>
              </w:rPr>
              <w:t>нормативные акты Российской Федерации и государств – участников Содружества Независимых Государств (СНГ) по организации выполнения погрузочно-разгрузочных операций при работе с грузом, погруженным в вагонах согласно техническим условиям размещения и крепления грузов в вагонах и контейнерах или правилам перевозки груза, в объеме, необходимом для выполнения работы</w:t>
            </w:r>
            <w:r w:rsidRPr="00781CE6">
              <w:rPr>
                <w:rStyle w:val="FontStyle51"/>
                <w:sz w:val="28"/>
                <w:szCs w:val="28"/>
              </w:rPr>
              <w:t>;</w:t>
            </w:r>
          </w:p>
        </w:tc>
      </w:tr>
      <w:tr w:rsidR="00117519" w:rsidRPr="00117519" w:rsidTr="00117519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519" w:rsidRPr="00781CE6" w:rsidRDefault="00117519" w:rsidP="005027BC">
            <w:pPr>
              <w:jc w:val="center"/>
              <w:rPr>
                <w:b/>
                <w:sz w:val="28"/>
                <w:szCs w:val="28"/>
              </w:rPr>
            </w:pPr>
            <w:r w:rsidRPr="00781CE6">
              <w:rPr>
                <w:b/>
                <w:bCs/>
                <w:sz w:val="28"/>
                <w:szCs w:val="28"/>
              </w:rPr>
              <w:t>З</w:t>
            </w:r>
            <w:proofErr w:type="gramStart"/>
            <w:r w:rsidRPr="00781CE6">
              <w:rPr>
                <w:b/>
                <w:bCs/>
                <w:sz w:val="28"/>
                <w:szCs w:val="28"/>
              </w:rPr>
              <w:t>2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19" w:rsidRPr="00781CE6" w:rsidRDefault="00117519" w:rsidP="00117519">
            <w:pPr>
              <w:tabs>
                <w:tab w:val="left" w:pos="708"/>
              </w:tabs>
              <w:ind w:firstLine="311"/>
              <w:jc w:val="both"/>
              <w:rPr>
                <w:sz w:val="28"/>
                <w:szCs w:val="28"/>
              </w:rPr>
            </w:pPr>
            <w:r w:rsidRPr="00781CE6">
              <w:rPr>
                <w:sz w:val="28"/>
                <w:szCs w:val="28"/>
              </w:rPr>
              <w:t>локальные нормативные акты по организации выполнения погрузочно-разгрузочных операций при работе с грузом, погруженным в вагонах согласно техническим условиям размещения и крепления груза или правилам перевозки груза, в объеме, необходимом для выполнения работ;</w:t>
            </w:r>
          </w:p>
        </w:tc>
      </w:tr>
      <w:tr w:rsidR="00117519" w:rsidRPr="00117519" w:rsidTr="00117519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519" w:rsidRPr="00781CE6" w:rsidRDefault="00117519" w:rsidP="005027BC">
            <w:pPr>
              <w:jc w:val="center"/>
              <w:rPr>
                <w:b/>
                <w:sz w:val="28"/>
                <w:szCs w:val="28"/>
              </w:rPr>
            </w:pPr>
            <w:r w:rsidRPr="00781CE6">
              <w:rPr>
                <w:b/>
                <w:bCs/>
                <w:sz w:val="28"/>
                <w:szCs w:val="28"/>
              </w:rPr>
              <w:t>З3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19" w:rsidRPr="00781CE6" w:rsidRDefault="00117519" w:rsidP="00117519">
            <w:pPr>
              <w:tabs>
                <w:tab w:val="left" w:pos="708"/>
              </w:tabs>
              <w:ind w:firstLine="311"/>
              <w:jc w:val="both"/>
              <w:rPr>
                <w:rStyle w:val="FontStyle51"/>
                <w:sz w:val="28"/>
                <w:szCs w:val="28"/>
              </w:rPr>
            </w:pPr>
            <w:r w:rsidRPr="00781CE6">
              <w:rPr>
                <w:sz w:val="28"/>
                <w:szCs w:val="28"/>
              </w:rPr>
              <w:t xml:space="preserve">требования охраны труда в объеме, необходимом для </w:t>
            </w:r>
            <w:r w:rsidRPr="00781CE6">
              <w:rPr>
                <w:sz w:val="28"/>
                <w:szCs w:val="28"/>
              </w:rPr>
              <w:lastRenderedPageBreak/>
              <w:t>выполнения работы;</w:t>
            </w:r>
            <w:r w:rsidRPr="00781CE6">
              <w:rPr>
                <w:rStyle w:val="FontStyle51"/>
                <w:sz w:val="28"/>
                <w:szCs w:val="28"/>
              </w:rPr>
              <w:t xml:space="preserve"> </w:t>
            </w:r>
          </w:p>
        </w:tc>
      </w:tr>
      <w:tr w:rsidR="00117519" w:rsidRPr="00117519" w:rsidTr="00117519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519" w:rsidRPr="00781CE6" w:rsidRDefault="00117519" w:rsidP="005027BC">
            <w:pPr>
              <w:jc w:val="center"/>
              <w:rPr>
                <w:b/>
                <w:bCs/>
                <w:sz w:val="28"/>
                <w:szCs w:val="28"/>
              </w:rPr>
            </w:pPr>
            <w:r w:rsidRPr="00781CE6">
              <w:rPr>
                <w:b/>
                <w:bCs/>
                <w:sz w:val="28"/>
                <w:szCs w:val="28"/>
              </w:rPr>
              <w:lastRenderedPageBreak/>
              <w:t>З</w:t>
            </w:r>
            <w:proofErr w:type="gramStart"/>
            <w:r w:rsidRPr="00781CE6">
              <w:rPr>
                <w:b/>
                <w:bCs/>
                <w:sz w:val="28"/>
                <w:szCs w:val="28"/>
              </w:rPr>
              <w:t>4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19" w:rsidRPr="00781CE6" w:rsidRDefault="00117519" w:rsidP="00117519">
            <w:pPr>
              <w:tabs>
                <w:tab w:val="left" w:pos="708"/>
              </w:tabs>
              <w:ind w:firstLine="311"/>
              <w:jc w:val="both"/>
              <w:rPr>
                <w:sz w:val="28"/>
                <w:szCs w:val="28"/>
              </w:rPr>
            </w:pPr>
            <w:r w:rsidRPr="00781CE6">
              <w:rPr>
                <w:sz w:val="28"/>
                <w:szCs w:val="28"/>
              </w:rPr>
              <w:t>правила пожарной безопасности на железнодорожном транспорте в объеме, необходимом для выполнения работы;</w:t>
            </w:r>
          </w:p>
        </w:tc>
      </w:tr>
      <w:tr w:rsidR="00117519" w:rsidRPr="00117519" w:rsidTr="00117519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519" w:rsidRPr="00781CE6" w:rsidRDefault="00117519" w:rsidP="005027BC">
            <w:pPr>
              <w:jc w:val="center"/>
              <w:rPr>
                <w:b/>
                <w:bCs/>
                <w:sz w:val="28"/>
                <w:szCs w:val="28"/>
              </w:rPr>
            </w:pPr>
            <w:r w:rsidRPr="00781CE6">
              <w:rPr>
                <w:b/>
                <w:bCs/>
                <w:sz w:val="28"/>
                <w:szCs w:val="28"/>
              </w:rPr>
              <w:t>З5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19" w:rsidRPr="00781CE6" w:rsidRDefault="00117519" w:rsidP="00117519">
            <w:pPr>
              <w:tabs>
                <w:tab w:val="left" w:pos="708"/>
              </w:tabs>
              <w:ind w:firstLine="311"/>
              <w:jc w:val="both"/>
              <w:rPr>
                <w:sz w:val="28"/>
                <w:szCs w:val="28"/>
              </w:rPr>
            </w:pPr>
            <w:r w:rsidRPr="00781CE6">
              <w:rPr>
                <w:sz w:val="28"/>
                <w:szCs w:val="28"/>
              </w:rPr>
              <w:t>расположение негабаритных мест, электрифицированных участков железнодорожной станции и обесточенных участков, предназначенных для проведения коммерческого осмотра вагонов согласно техническим условиям и правилам перевозок грузов;</w:t>
            </w:r>
          </w:p>
        </w:tc>
      </w:tr>
      <w:tr w:rsidR="00117519" w:rsidRPr="00117519" w:rsidTr="00117519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519" w:rsidRPr="00781CE6" w:rsidRDefault="00117519" w:rsidP="005027BC">
            <w:pPr>
              <w:jc w:val="center"/>
              <w:rPr>
                <w:b/>
                <w:bCs/>
                <w:sz w:val="28"/>
                <w:szCs w:val="28"/>
              </w:rPr>
            </w:pPr>
            <w:r w:rsidRPr="00781CE6">
              <w:rPr>
                <w:b/>
                <w:bCs/>
                <w:sz w:val="28"/>
                <w:szCs w:val="28"/>
              </w:rPr>
              <w:t>З</w:t>
            </w:r>
            <w:proofErr w:type="gramStart"/>
            <w:r w:rsidRPr="00781CE6">
              <w:rPr>
                <w:b/>
                <w:bCs/>
                <w:sz w:val="28"/>
                <w:szCs w:val="28"/>
              </w:rPr>
              <w:t>6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19" w:rsidRPr="00781CE6" w:rsidRDefault="00117519" w:rsidP="00117519">
            <w:pPr>
              <w:tabs>
                <w:tab w:val="left" w:pos="708"/>
              </w:tabs>
              <w:ind w:firstLine="311"/>
              <w:jc w:val="both"/>
              <w:rPr>
                <w:rStyle w:val="FontStyle51"/>
                <w:sz w:val="28"/>
                <w:szCs w:val="28"/>
              </w:rPr>
            </w:pPr>
            <w:r w:rsidRPr="00781CE6">
              <w:rPr>
                <w:sz w:val="28"/>
                <w:szCs w:val="28"/>
              </w:rPr>
              <w:t>правила размещения и крепления груза в вагонах согласно техническим условиям или правилам перевозок грузов.</w:t>
            </w:r>
          </w:p>
        </w:tc>
      </w:tr>
      <w:tr w:rsidR="00117519" w:rsidRPr="00117519" w:rsidTr="00117519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519" w:rsidRPr="00781CE6" w:rsidRDefault="00117519" w:rsidP="005027BC">
            <w:pPr>
              <w:jc w:val="center"/>
              <w:rPr>
                <w:b/>
                <w:bCs/>
                <w:sz w:val="28"/>
                <w:szCs w:val="28"/>
              </w:rPr>
            </w:pPr>
            <w:r w:rsidRPr="00781CE6">
              <w:rPr>
                <w:b/>
                <w:bCs/>
                <w:sz w:val="28"/>
                <w:szCs w:val="28"/>
              </w:rPr>
              <w:t>З</w:t>
            </w:r>
            <w:proofErr w:type="gramStart"/>
            <w:r w:rsidRPr="00781CE6">
              <w:rPr>
                <w:b/>
                <w:bCs/>
                <w:sz w:val="28"/>
                <w:szCs w:val="28"/>
              </w:rPr>
              <w:t>7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19" w:rsidRPr="00781CE6" w:rsidRDefault="00117519" w:rsidP="00117519">
            <w:pPr>
              <w:tabs>
                <w:tab w:val="left" w:pos="708"/>
              </w:tabs>
              <w:ind w:firstLine="311"/>
              <w:jc w:val="both"/>
              <w:rPr>
                <w:sz w:val="28"/>
                <w:szCs w:val="28"/>
              </w:rPr>
            </w:pPr>
            <w:r w:rsidRPr="00781CE6">
              <w:rPr>
                <w:sz w:val="28"/>
                <w:szCs w:val="28"/>
              </w:rPr>
              <w:t>порядок приема, составления и передачи информационных сообщений при выполнении погрузочно-разгрузочных операций при работе с грузом, погруженным в вагонах согласно техническим условиям размещения и крепления груза или правилам перевозки груза.</w:t>
            </w:r>
          </w:p>
        </w:tc>
      </w:tr>
      <w:tr w:rsidR="00117519" w:rsidRPr="00117519" w:rsidTr="00117519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519" w:rsidRPr="00781CE6" w:rsidRDefault="00117519" w:rsidP="005027BC">
            <w:pPr>
              <w:jc w:val="center"/>
              <w:rPr>
                <w:b/>
                <w:bCs/>
                <w:sz w:val="28"/>
                <w:szCs w:val="28"/>
              </w:rPr>
            </w:pPr>
            <w:r w:rsidRPr="00781CE6">
              <w:rPr>
                <w:b/>
                <w:bCs/>
                <w:sz w:val="28"/>
                <w:szCs w:val="28"/>
              </w:rPr>
              <w:t>З8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19" w:rsidRPr="00781CE6" w:rsidRDefault="00117519" w:rsidP="00117519">
            <w:pPr>
              <w:tabs>
                <w:tab w:val="left" w:pos="708"/>
              </w:tabs>
              <w:ind w:firstLine="311"/>
              <w:jc w:val="both"/>
              <w:rPr>
                <w:sz w:val="28"/>
                <w:szCs w:val="28"/>
              </w:rPr>
            </w:pPr>
            <w:r w:rsidRPr="00781CE6">
              <w:rPr>
                <w:sz w:val="28"/>
                <w:szCs w:val="28"/>
              </w:rPr>
              <w:t>нормативные акты Российской Федерации и государств – участников Содружества Независимых Государств (СНГ) по проверке состояния и правильности размещения и крепления груза в вагонах согласно техническим условиям или правилам перевозки груза в объеме, необходимом для выполнения работы.</w:t>
            </w:r>
          </w:p>
        </w:tc>
      </w:tr>
      <w:tr w:rsidR="00117519" w:rsidRPr="00117519" w:rsidTr="00117519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519" w:rsidRPr="00781CE6" w:rsidRDefault="00117519" w:rsidP="005027BC">
            <w:pPr>
              <w:jc w:val="center"/>
              <w:rPr>
                <w:b/>
                <w:bCs/>
                <w:sz w:val="28"/>
                <w:szCs w:val="28"/>
              </w:rPr>
            </w:pPr>
            <w:r w:rsidRPr="00781CE6">
              <w:rPr>
                <w:b/>
                <w:bCs/>
                <w:sz w:val="28"/>
                <w:szCs w:val="28"/>
              </w:rPr>
              <w:t>З</w:t>
            </w:r>
            <w:proofErr w:type="gramStart"/>
            <w:r w:rsidRPr="00781CE6">
              <w:rPr>
                <w:b/>
                <w:bCs/>
                <w:sz w:val="28"/>
                <w:szCs w:val="28"/>
              </w:rPr>
              <w:t>9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19" w:rsidRPr="00781CE6" w:rsidRDefault="00117519" w:rsidP="00117519">
            <w:pPr>
              <w:tabs>
                <w:tab w:val="left" w:pos="708"/>
              </w:tabs>
              <w:ind w:firstLine="311"/>
              <w:jc w:val="both"/>
              <w:rPr>
                <w:sz w:val="28"/>
                <w:szCs w:val="28"/>
              </w:rPr>
            </w:pPr>
            <w:r w:rsidRPr="00781CE6">
              <w:rPr>
                <w:sz w:val="28"/>
                <w:szCs w:val="28"/>
              </w:rPr>
              <w:t>локальные нормативные акты по проверке состояния и правильности размещения и крепления груза в вагонах согласно техническим условиям или правилам перевозки груза в объеме, необходимом для выполнения работы.</w:t>
            </w:r>
          </w:p>
        </w:tc>
      </w:tr>
      <w:tr w:rsidR="00117519" w:rsidRPr="00117519" w:rsidTr="00117519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519" w:rsidRPr="00781CE6" w:rsidRDefault="00117519" w:rsidP="005027BC">
            <w:pPr>
              <w:jc w:val="center"/>
              <w:rPr>
                <w:b/>
                <w:bCs/>
                <w:sz w:val="28"/>
                <w:szCs w:val="28"/>
              </w:rPr>
            </w:pPr>
            <w:r w:rsidRPr="00781CE6">
              <w:rPr>
                <w:b/>
                <w:bCs/>
                <w:sz w:val="28"/>
                <w:szCs w:val="28"/>
              </w:rPr>
              <w:t>З10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19" w:rsidRPr="00781CE6" w:rsidRDefault="00117519" w:rsidP="00117519">
            <w:pPr>
              <w:tabs>
                <w:tab w:val="left" w:pos="708"/>
              </w:tabs>
              <w:ind w:firstLine="311"/>
              <w:jc w:val="both"/>
              <w:rPr>
                <w:sz w:val="28"/>
                <w:szCs w:val="28"/>
              </w:rPr>
            </w:pPr>
            <w:r w:rsidRPr="00781CE6">
              <w:rPr>
                <w:sz w:val="28"/>
                <w:szCs w:val="28"/>
              </w:rPr>
              <w:t xml:space="preserve">нормативные акты Российской Федерации и государств – участников Содружества Независимых Государств (СНГ) по осмотру вагонов на железнодорожных станциях, кроме междорожных стыковых и передаточных, межгосударственных передаточных и пограничных, в части соблюдения требований технических условий или правил перевозки груза в вагонах в составе поезда в объеме, необходимом для выполнения работы. </w:t>
            </w:r>
          </w:p>
        </w:tc>
      </w:tr>
      <w:tr w:rsidR="00117519" w:rsidRPr="00117519" w:rsidTr="00117519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519" w:rsidRPr="00781CE6" w:rsidRDefault="00117519" w:rsidP="005027BC">
            <w:pPr>
              <w:jc w:val="center"/>
              <w:rPr>
                <w:b/>
                <w:bCs/>
                <w:sz w:val="28"/>
                <w:szCs w:val="28"/>
              </w:rPr>
            </w:pPr>
            <w:r w:rsidRPr="00781CE6">
              <w:rPr>
                <w:b/>
                <w:bCs/>
                <w:sz w:val="28"/>
                <w:szCs w:val="28"/>
              </w:rPr>
              <w:t>З11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19" w:rsidRPr="00781CE6" w:rsidRDefault="00117519" w:rsidP="00117519">
            <w:pPr>
              <w:tabs>
                <w:tab w:val="left" w:pos="708"/>
              </w:tabs>
              <w:ind w:firstLine="311"/>
              <w:jc w:val="both"/>
              <w:rPr>
                <w:sz w:val="28"/>
                <w:szCs w:val="28"/>
              </w:rPr>
            </w:pPr>
            <w:r w:rsidRPr="00781CE6">
              <w:rPr>
                <w:sz w:val="28"/>
                <w:szCs w:val="28"/>
              </w:rPr>
              <w:t>локальные нормативные акты по осмотру вагонов на железнодорожных станциях, кроме междорожных стыковых и передаточных, межгосударственных передаточных и пограничных, в части соблюдения требований технических условий или правил перевозки груза в вагонах в составе поезда в объеме, необходимом для выполнения работы.</w:t>
            </w:r>
          </w:p>
        </w:tc>
      </w:tr>
      <w:tr w:rsidR="00117519" w:rsidRPr="00117519" w:rsidTr="00117519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519" w:rsidRPr="00781CE6" w:rsidRDefault="00117519" w:rsidP="005027BC">
            <w:pPr>
              <w:jc w:val="center"/>
              <w:rPr>
                <w:b/>
                <w:bCs/>
                <w:sz w:val="28"/>
                <w:szCs w:val="28"/>
              </w:rPr>
            </w:pPr>
            <w:r w:rsidRPr="00781CE6">
              <w:rPr>
                <w:b/>
                <w:bCs/>
                <w:sz w:val="28"/>
                <w:szCs w:val="28"/>
              </w:rPr>
              <w:t>З12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19" w:rsidRPr="00781CE6" w:rsidRDefault="00117519" w:rsidP="00117519">
            <w:pPr>
              <w:tabs>
                <w:tab w:val="left" w:pos="708"/>
              </w:tabs>
              <w:ind w:firstLine="311"/>
              <w:jc w:val="both"/>
              <w:rPr>
                <w:sz w:val="28"/>
                <w:szCs w:val="28"/>
              </w:rPr>
            </w:pPr>
            <w:r w:rsidRPr="00781CE6">
              <w:rPr>
                <w:sz w:val="28"/>
                <w:szCs w:val="28"/>
              </w:rPr>
              <w:t>правила коммерческого осмотра поездов и вагонов.</w:t>
            </w:r>
          </w:p>
        </w:tc>
      </w:tr>
      <w:tr w:rsidR="00117519" w:rsidRPr="00117519" w:rsidTr="00117519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519" w:rsidRPr="00781CE6" w:rsidRDefault="00117519" w:rsidP="005027BC">
            <w:pPr>
              <w:jc w:val="center"/>
              <w:rPr>
                <w:b/>
                <w:bCs/>
                <w:sz w:val="28"/>
                <w:szCs w:val="28"/>
              </w:rPr>
            </w:pPr>
            <w:r w:rsidRPr="00781CE6">
              <w:rPr>
                <w:b/>
                <w:bCs/>
                <w:sz w:val="28"/>
                <w:szCs w:val="28"/>
              </w:rPr>
              <w:t>З13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19" w:rsidRPr="00781CE6" w:rsidRDefault="00117519" w:rsidP="00117519">
            <w:pPr>
              <w:tabs>
                <w:tab w:val="left" w:pos="708"/>
              </w:tabs>
              <w:ind w:firstLine="311"/>
              <w:jc w:val="both"/>
              <w:rPr>
                <w:sz w:val="28"/>
                <w:szCs w:val="28"/>
              </w:rPr>
            </w:pPr>
            <w:r w:rsidRPr="00781CE6">
              <w:rPr>
                <w:sz w:val="28"/>
                <w:szCs w:val="28"/>
              </w:rPr>
              <w:t>технология коммерческого осмотра в составе поезда на железнодорожных станциях, кроме междорожных стыковых и передаточных, межгосударственных передаточных и пограничных.</w:t>
            </w:r>
          </w:p>
        </w:tc>
      </w:tr>
      <w:tr w:rsidR="00117519" w:rsidRPr="00117519" w:rsidTr="00117519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519" w:rsidRPr="00781CE6" w:rsidRDefault="00117519" w:rsidP="005027BC">
            <w:pPr>
              <w:jc w:val="center"/>
              <w:rPr>
                <w:b/>
                <w:bCs/>
                <w:sz w:val="28"/>
                <w:szCs w:val="28"/>
              </w:rPr>
            </w:pPr>
            <w:r w:rsidRPr="00781CE6">
              <w:rPr>
                <w:b/>
                <w:bCs/>
                <w:sz w:val="28"/>
                <w:szCs w:val="28"/>
              </w:rPr>
              <w:t>З14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19" w:rsidRPr="00781CE6" w:rsidRDefault="00117519" w:rsidP="00117519">
            <w:pPr>
              <w:tabs>
                <w:tab w:val="left" w:pos="708"/>
              </w:tabs>
              <w:ind w:firstLine="311"/>
              <w:jc w:val="both"/>
              <w:rPr>
                <w:sz w:val="28"/>
                <w:szCs w:val="28"/>
              </w:rPr>
            </w:pPr>
            <w:r w:rsidRPr="00781CE6">
              <w:rPr>
                <w:sz w:val="28"/>
                <w:szCs w:val="28"/>
              </w:rPr>
              <w:t xml:space="preserve">расположение негабаритных мест, электрифицированных участков железнодорожной станции и обесточенных участков, предназначенных для проведения коммерческого осмотра вагонов </w:t>
            </w:r>
            <w:r w:rsidRPr="00781CE6">
              <w:rPr>
                <w:sz w:val="28"/>
                <w:szCs w:val="28"/>
              </w:rPr>
              <w:lastRenderedPageBreak/>
              <w:t>в составе поезда на железнодорожных станциях, кроме междорожных стыковых и передаточных, межгосударственных передаточных и пограничных.</w:t>
            </w:r>
          </w:p>
        </w:tc>
      </w:tr>
      <w:tr w:rsidR="00117519" w:rsidRPr="00117519" w:rsidTr="00117519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519" w:rsidRPr="00781CE6" w:rsidRDefault="00117519" w:rsidP="005027BC">
            <w:pPr>
              <w:jc w:val="center"/>
              <w:rPr>
                <w:b/>
                <w:bCs/>
                <w:sz w:val="28"/>
                <w:szCs w:val="28"/>
              </w:rPr>
            </w:pPr>
            <w:r w:rsidRPr="00781CE6">
              <w:rPr>
                <w:b/>
                <w:bCs/>
                <w:sz w:val="28"/>
                <w:szCs w:val="28"/>
              </w:rPr>
              <w:lastRenderedPageBreak/>
              <w:t>З15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19" w:rsidRPr="00781CE6" w:rsidRDefault="00117519" w:rsidP="00117519">
            <w:pPr>
              <w:tabs>
                <w:tab w:val="left" w:pos="708"/>
              </w:tabs>
              <w:ind w:firstLine="311"/>
              <w:jc w:val="both"/>
              <w:rPr>
                <w:sz w:val="28"/>
                <w:szCs w:val="28"/>
              </w:rPr>
            </w:pPr>
            <w:proofErr w:type="gramStart"/>
            <w:r w:rsidRPr="00781CE6">
              <w:rPr>
                <w:sz w:val="28"/>
                <w:szCs w:val="28"/>
              </w:rPr>
              <w:t>нормативные акты Российской Федерации и государств – участников Содружества Независимых Государств (СНГ) по выявлению нарушений в размещении и креплении груза в вагонах в составе поезда  на железнодорожных станциях, кроме междорожных стыковых и передаточных, межгосударственных передаточных и пограничных, в части соблюдения требований технических условий или правил перевозки груза в вагонах в составе поезда в объеме, необходимом для выполнения работы.</w:t>
            </w:r>
            <w:proofErr w:type="gramEnd"/>
          </w:p>
        </w:tc>
      </w:tr>
      <w:tr w:rsidR="00117519" w:rsidRPr="00117519" w:rsidTr="00117519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519" w:rsidRPr="00781CE6" w:rsidRDefault="00117519" w:rsidP="005027BC">
            <w:pPr>
              <w:jc w:val="center"/>
              <w:rPr>
                <w:b/>
                <w:bCs/>
                <w:sz w:val="28"/>
                <w:szCs w:val="28"/>
              </w:rPr>
            </w:pPr>
            <w:r w:rsidRPr="00781CE6">
              <w:rPr>
                <w:b/>
                <w:bCs/>
                <w:sz w:val="28"/>
                <w:szCs w:val="28"/>
              </w:rPr>
              <w:t>З16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19" w:rsidRPr="00781CE6" w:rsidRDefault="00117519" w:rsidP="00117519">
            <w:pPr>
              <w:tabs>
                <w:tab w:val="left" w:pos="708"/>
              </w:tabs>
              <w:ind w:firstLine="311"/>
              <w:jc w:val="both"/>
              <w:rPr>
                <w:sz w:val="28"/>
                <w:szCs w:val="28"/>
              </w:rPr>
            </w:pPr>
            <w:r w:rsidRPr="00781CE6">
              <w:rPr>
                <w:sz w:val="28"/>
                <w:szCs w:val="28"/>
              </w:rPr>
              <w:t>локальные нормативные акты по выявлению нарушений в размещении и креплении груза в вагонах в составе поезда  на железнодорожных станциях, кроме междорожных стыковых и передаточных, межгосударственных передаточных и пограничных, в части соблюдения требований технических условий или правил перевозки груза в вагонах в составе поезда в объеме, необходимом для выполнения работы.</w:t>
            </w:r>
          </w:p>
        </w:tc>
      </w:tr>
      <w:tr w:rsidR="00117519" w:rsidRPr="00117519" w:rsidTr="00117519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519" w:rsidRPr="00781CE6" w:rsidRDefault="00117519" w:rsidP="005027BC">
            <w:pPr>
              <w:jc w:val="center"/>
              <w:rPr>
                <w:b/>
                <w:bCs/>
                <w:sz w:val="28"/>
                <w:szCs w:val="28"/>
              </w:rPr>
            </w:pPr>
            <w:r w:rsidRPr="00781CE6">
              <w:rPr>
                <w:b/>
                <w:bCs/>
                <w:sz w:val="28"/>
                <w:szCs w:val="28"/>
              </w:rPr>
              <w:t>З17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19" w:rsidRPr="00781CE6" w:rsidRDefault="00117519" w:rsidP="00117519">
            <w:pPr>
              <w:tabs>
                <w:tab w:val="left" w:pos="708"/>
              </w:tabs>
              <w:ind w:firstLine="311"/>
              <w:jc w:val="both"/>
              <w:rPr>
                <w:sz w:val="28"/>
                <w:szCs w:val="28"/>
              </w:rPr>
            </w:pPr>
            <w:r w:rsidRPr="00781CE6">
              <w:rPr>
                <w:sz w:val="28"/>
                <w:szCs w:val="28"/>
              </w:rPr>
              <w:t>порядок приема, составления и передачи информационных сообщений по коммерческому осмотру вагонов на железнодорожных станциях, кроме междорожных стыковых и передаточных, межгосударственных передаточных и пограничных</w:t>
            </w:r>
          </w:p>
        </w:tc>
      </w:tr>
      <w:tr w:rsidR="00117519" w:rsidRPr="00117519" w:rsidTr="00117519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519" w:rsidRPr="00781CE6" w:rsidRDefault="00117519" w:rsidP="005027BC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781CE6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781CE6">
              <w:rPr>
                <w:b/>
                <w:bCs/>
                <w:sz w:val="28"/>
                <w:szCs w:val="28"/>
              </w:rPr>
              <w:t xml:space="preserve"> 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19" w:rsidRPr="00781CE6" w:rsidRDefault="00117519" w:rsidP="00117519">
            <w:pPr>
              <w:ind w:firstLine="311"/>
              <w:rPr>
                <w:rStyle w:val="FontStyle55"/>
                <w:sz w:val="28"/>
                <w:szCs w:val="28"/>
              </w:rPr>
            </w:pPr>
            <w:r w:rsidRPr="00781CE6">
              <w:rPr>
                <w:rStyle w:val="FontStyle55"/>
                <w:sz w:val="28"/>
                <w:szCs w:val="28"/>
              </w:rPr>
              <w:t>Организовывать собственную деятельность, выбирать типовые ме</w:t>
            </w:r>
            <w:r w:rsidRPr="00781CE6">
              <w:rPr>
                <w:rStyle w:val="FontStyle55"/>
                <w:sz w:val="28"/>
                <w:szCs w:val="28"/>
              </w:rPr>
              <w:softHyphen/>
              <w:t>тоды и способы выполнения профессиональных задач, оценивать их эффективность и качество.</w:t>
            </w:r>
          </w:p>
        </w:tc>
      </w:tr>
      <w:tr w:rsidR="00117519" w:rsidRPr="00117519" w:rsidTr="00117519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519" w:rsidRPr="00781CE6" w:rsidRDefault="00117519" w:rsidP="005027BC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781CE6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781CE6">
              <w:rPr>
                <w:b/>
                <w:bCs/>
                <w:sz w:val="28"/>
                <w:szCs w:val="28"/>
              </w:rPr>
              <w:t xml:space="preserve"> 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19" w:rsidRPr="00781CE6" w:rsidRDefault="00117519" w:rsidP="00117519">
            <w:pPr>
              <w:ind w:firstLine="311"/>
              <w:rPr>
                <w:rStyle w:val="FontStyle55"/>
                <w:sz w:val="28"/>
                <w:szCs w:val="28"/>
              </w:rPr>
            </w:pPr>
            <w:r w:rsidRPr="00781CE6">
              <w:rPr>
                <w:rStyle w:val="FontStyle55"/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117519" w:rsidRPr="00117519" w:rsidTr="00117519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519" w:rsidRPr="00781CE6" w:rsidRDefault="00117519" w:rsidP="005027BC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781CE6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781CE6">
              <w:rPr>
                <w:b/>
                <w:bCs/>
                <w:sz w:val="28"/>
                <w:szCs w:val="28"/>
              </w:rPr>
              <w:t xml:space="preserve"> 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19" w:rsidRPr="00781CE6" w:rsidRDefault="00117519" w:rsidP="00117519">
            <w:pPr>
              <w:ind w:firstLine="311"/>
              <w:rPr>
                <w:rStyle w:val="FontStyle55"/>
                <w:sz w:val="28"/>
                <w:szCs w:val="28"/>
              </w:rPr>
            </w:pPr>
            <w:r w:rsidRPr="00781CE6">
              <w:rPr>
                <w:rStyle w:val="FontStyle55"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</w:t>
            </w:r>
            <w:r w:rsidRPr="00781CE6">
              <w:rPr>
                <w:rStyle w:val="FontStyle55"/>
                <w:sz w:val="28"/>
                <w:szCs w:val="28"/>
              </w:rPr>
              <w:softHyphen/>
              <w:t>сионального и личностного развития.</w:t>
            </w:r>
          </w:p>
        </w:tc>
      </w:tr>
      <w:tr w:rsidR="00117519" w:rsidRPr="00117519" w:rsidTr="00117519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519" w:rsidRPr="00781CE6" w:rsidRDefault="00117519" w:rsidP="00117519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781CE6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781CE6">
              <w:rPr>
                <w:b/>
                <w:bCs/>
                <w:sz w:val="28"/>
                <w:szCs w:val="28"/>
              </w:rPr>
              <w:t xml:space="preserve"> 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19" w:rsidRPr="00781CE6" w:rsidRDefault="00117519" w:rsidP="00117519">
            <w:pPr>
              <w:ind w:firstLine="311"/>
              <w:rPr>
                <w:rStyle w:val="FontStyle55"/>
                <w:sz w:val="28"/>
                <w:szCs w:val="28"/>
              </w:rPr>
            </w:pPr>
            <w:r w:rsidRPr="00781CE6">
              <w:rPr>
                <w:rStyle w:val="FontStyle55"/>
                <w:sz w:val="28"/>
                <w:szCs w:val="28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117519" w:rsidRPr="00117519" w:rsidTr="00117519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519" w:rsidRPr="00781CE6" w:rsidRDefault="00117519" w:rsidP="005027BC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781CE6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781CE6">
              <w:rPr>
                <w:b/>
                <w:bCs/>
                <w:sz w:val="28"/>
                <w:szCs w:val="28"/>
              </w:rPr>
              <w:t xml:space="preserve"> 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19" w:rsidRPr="00781CE6" w:rsidRDefault="00117519" w:rsidP="00117519">
            <w:pPr>
              <w:ind w:firstLine="311"/>
              <w:rPr>
                <w:rStyle w:val="FontStyle55"/>
                <w:sz w:val="28"/>
                <w:szCs w:val="28"/>
              </w:rPr>
            </w:pPr>
            <w:r w:rsidRPr="00781CE6">
              <w:rPr>
                <w:rStyle w:val="FontStyle55"/>
                <w:sz w:val="28"/>
                <w:szCs w:val="28"/>
              </w:rPr>
              <w:t>Работать в коллективе и команде, эффективно общаться с коллега</w:t>
            </w:r>
            <w:r w:rsidRPr="00781CE6">
              <w:rPr>
                <w:rStyle w:val="FontStyle55"/>
                <w:sz w:val="28"/>
                <w:szCs w:val="28"/>
              </w:rPr>
              <w:softHyphen/>
              <w:t>ми, руководством, потребителями.</w:t>
            </w:r>
          </w:p>
        </w:tc>
      </w:tr>
      <w:tr w:rsidR="00117519" w:rsidRPr="00117519" w:rsidTr="00117519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519" w:rsidRPr="00781CE6" w:rsidRDefault="00117519" w:rsidP="005027BC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781CE6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781CE6">
              <w:rPr>
                <w:b/>
                <w:bCs/>
                <w:sz w:val="28"/>
                <w:szCs w:val="28"/>
              </w:rPr>
              <w:t xml:space="preserve"> 6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19" w:rsidRPr="00781CE6" w:rsidRDefault="00117519" w:rsidP="00117519">
            <w:pPr>
              <w:ind w:firstLine="311"/>
              <w:rPr>
                <w:rStyle w:val="FontStyle55"/>
                <w:sz w:val="28"/>
                <w:szCs w:val="28"/>
              </w:rPr>
            </w:pPr>
            <w:r w:rsidRPr="00781CE6">
              <w:rPr>
                <w:rStyle w:val="FontStyle55"/>
                <w:sz w:val="28"/>
                <w:szCs w:val="28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117519" w:rsidRPr="00117519" w:rsidTr="00117519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519" w:rsidRPr="00781CE6" w:rsidRDefault="00117519" w:rsidP="005027BC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781CE6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781CE6">
              <w:rPr>
                <w:b/>
                <w:bCs/>
                <w:sz w:val="28"/>
                <w:szCs w:val="28"/>
              </w:rPr>
              <w:t xml:space="preserve"> 7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19" w:rsidRPr="00781CE6" w:rsidRDefault="00117519" w:rsidP="00117519">
            <w:pPr>
              <w:ind w:firstLine="311"/>
              <w:rPr>
                <w:rStyle w:val="FontStyle55"/>
                <w:sz w:val="28"/>
                <w:szCs w:val="28"/>
              </w:rPr>
            </w:pPr>
            <w:r w:rsidRPr="00781CE6">
              <w:rPr>
                <w:rStyle w:val="FontStyle55"/>
                <w:sz w:val="28"/>
                <w:szCs w:val="28"/>
              </w:rPr>
              <w:t>Самостоятельно определять задачи профессионального и личност</w:t>
            </w:r>
            <w:r w:rsidRPr="00781CE6">
              <w:rPr>
                <w:rStyle w:val="FontStyle55"/>
                <w:sz w:val="28"/>
                <w:szCs w:val="28"/>
              </w:rPr>
              <w:softHyphen/>
              <w:t>ного развития, заниматься самообразованием, осознанно планиро</w:t>
            </w:r>
            <w:r w:rsidRPr="00781CE6">
              <w:rPr>
                <w:rStyle w:val="FontStyle55"/>
                <w:sz w:val="28"/>
                <w:szCs w:val="28"/>
              </w:rPr>
              <w:softHyphen/>
              <w:t>вать повышение квалификации.</w:t>
            </w:r>
          </w:p>
        </w:tc>
      </w:tr>
      <w:tr w:rsidR="00117519" w:rsidRPr="00117519" w:rsidTr="00117519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519" w:rsidRPr="00781CE6" w:rsidRDefault="00117519" w:rsidP="005027BC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781CE6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781CE6">
              <w:rPr>
                <w:b/>
                <w:bCs/>
                <w:sz w:val="28"/>
                <w:szCs w:val="28"/>
              </w:rPr>
              <w:t xml:space="preserve"> 8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19" w:rsidRPr="00781CE6" w:rsidRDefault="00117519" w:rsidP="00117519">
            <w:pPr>
              <w:ind w:firstLine="311"/>
              <w:rPr>
                <w:rStyle w:val="FontStyle55"/>
                <w:sz w:val="28"/>
                <w:szCs w:val="28"/>
              </w:rPr>
            </w:pPr>
            <w:r w:rsidRPr="00781CE6">
              <w:rPr>
                <w:rStyle w:val="FontStyle55"/>
                <w:sz w:val="28"/>
                <w:szCs w:val="28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117519" w:rsidRPr="00117519" w:rsidTr="00117519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519" w:rsidRPr="00781CE6" w:rsidRDefault="00117519" w:rsidP="005027BC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781CE6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781CE6">
              <w:rPr>
                <w:b/>
                <w:bCs/>
                <w:sz w:val="28"/>
                <w:szCs w:val="28"/>
              </w:rPr>
              <w:t xml:space="preserve"> 9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19" w:rsidRPr="00781CE6" w:rsidRDefault="00117519" w:rsidP="00117519">
            <w:pPr>
              <w:ind w:firstLine="311"/>
              <w:rPr>
                <w:rStyle w:val="FontStyle55"/>
                <w:sz w:val="28"/>
                <w:szCs w:val="28"/>
              </w:rPr>
            </w:pPr>
            <w:r w:rsidRPr="00781CE6">
              <w:rPr>
                <w:rStyle w:val="FontStyle55"/>
                <w:sz w:val="28"/>
                <w:szCs w:val="28"/>
              </w:rPr>
              <w:t>Организовывать собственную деятельность, выбирать типовые ме</w:t>
            </w:r>
            <w:r w:rsidRPr="00781CE6">
              <w:rPr>
                <w:rStyle w:val="FontStyle55"/>
                <w:sz w:val="28"/>
                <w:szCs w:val="28"/>
              </w:rPr>
              <w:softHyphen/>
              <w:t xml:space="preserve">тоды и способы выполнения профессиональных задач, </w:t>
            </w:r>
            <w:r w:rsidRPr="00781CE6">
              <w:rPr>
                <w:rStyle w:val="FontStyle55"/>
                <w:sz w:val="28"/>
                <w:szCs w:val="28"/>
              </w:rPr>
              <w:lastRenderedPageBreak/>
              <w:t>оценивать их эффективность и качество.</w:t>
            </w:r>
          </w:p>
        </w:tc>
      </w:tr>
      <w:tr w:rsidR="00117519" w:rsidRPr="00117519" w:rsidTr="00117519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519" w:rsidRPr="00781CE6" w:rsidRDefault="00117519" w:rsidP="00117519">
            <w:pPr>
              <w:jc w:val="center"/>
              <w:rPr>
                <w:b/>
                <w:bCs/>
                <w:sz w:val="28"/>
                <w:szCs w:val="28"/>
              </w:rPr>
            </w:pPr>
            <w:r w:rsidRPr="00781CE6">
              <w:rPr>
                <w:b/>
                <w:bCs/>
                <w:sz w:val="28"/>
                <w:szCs w:val="28"/>
              </w:rPr>
              <w:lastRenderedPageBreak/>
              <w:t>ПК 4.1.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19" w:rsidRPr="00781CE6" w:rsidRDefault="00117519" w:rsidP="0011751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311"/>
              <w:jc w:val="both"/>
              <w:rPr>
                <w:sz w:val="28"/>
                <w:szCs w:val="28"/>
              </w:rPr>
            </w:pPr>
            <w:r w:rsidRPr="00781CE6">
              <w:rPr>
                <w:sz w:val="28"/>
                <w:szCs w:val="28"/>
              </w:rPr>
              <w:t>Организация выполнения погрузочно-разгрузочных операций при работе с грузом, погруженным в вагонах согласно техническим условиям размещения и крепления груза или правилам перевозки груза;</w:t>
            </w:r>
          </w:p>
        </w:tc>
      </w:tr>
      <w:tr w:rsidR="00117519" w:rsidRPr="00117519" w:rsidTr="00117519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519" w:rsidRPr="00781CE6" w:rsidRDefault="00117519" w:rsidP="00117519">
            <w:pPr>
              <w:jc w:val="center"/>
              <w:rPr>
                <w:b/>
                <w:bCs/>
                <w:sz w:val="28"/>
                <w:szCs w:val="28"/>
              </w:rPr>
            </w:pPr>
            <w:r w:rsidRPr="00781CE6">
              <w:rPr>
                <w:b/>
                <w:bCs/>
                <w:sz w:val="28"/>
                <w:szCs w:val="28"/>
              </w:rPr>
              <w:t>ПК 4.2.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19" w:rsidRPr="00781CE6" w:rsidRDefault="00117519" w:rsidP="0011751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311"/>
              <w:jc w:val="both"/>
              <w:rPr>
                <w:sz w:val="28"/>
                <w:szCs w:val="28"/>
              </w:rPr>
            </w:pPr>
            <w:r w:rsidRPr="00781CE6">
              <w:rPr>
                <w:sz w:val="28"/>
                <w:szCs w:val="28"/>
              </w:rPr>
              <w:t>Проверка состояния и правильности размещения и крепления груза в вагонах согласно техническим условиям или правилам перевозки груза;</w:t>
            </w:r>
          </w:p>
        </w:tc>
      </w:tr>
      <w:tr w:rsidR="00117519" w:rsidRPr="00117519" w:rsidTr="00117519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519" w:rsidRPr="00781CE6" w:rsidRDefault="00117519" w:rsidP="005027BC">
            <w:pPr>
              <w:jc w:val="center"/>
              <w:rPr>
                <w:b/>
                <w:bCs/>
                <w:sz w:val="28"/>
                <w:szCs w:val="28"/>
              </w:rPr>
            </w:pPr>
            <w:r w:rsidRPr="00781CE6">
              <w:rPr>
                <w:b/>
                <w:bCs/>
                <w:sz w:val="28"/>
                <w:szCs w:val="28"/>
              </w:rPr>
              <w:t>ПК 4.3.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19" w:rsidRPr="00781CE6" w:rsidRDefault="00117519" w:rsidP="0011751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311"/>
              <w:jc w:val="both"/>
              <w:rPr>
                <w:sz w:val="28"/>
                <w:szCs w:val="28"/>
              </w:rPr>
            </w:pPr>
            <w:r w:rsidRPr="00781CE6">
              <w:rPr>
                <w:sz w:val="28"/>
                <w:szCs w:val="28"/>
              </w:rPr>
              <w:t>Осмотр вагонов на железнодорожных станциях, кроме междорожных стыковых и передаточных, межгосударственных передаточных и пограничных, в части соблюдения требований технических условий или правил перевозки груза в вагонах в составе поезда;</w:t>
            </w:r>
          </w:p>
        </w:tc>
      </w:tr>
      <w:tr w:rsidR="00117519" w:rsidRPr="00117519" w:rsidTr="00117519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519" w:rsidRPr="00781CE6" w:rsidRDefault="00117519" w:rsidP="005027BC">
            <w:pPr>
              <w:jc w:val="center"/>
              <w:rPr>
                <w:b/>
                <w:bCs/>
                <w:sz w:val="28"/>
                <w:szCs w:val="28"/>
              </w:rPr>
            </w:pPr>
            <w:r w:rsidRPr="00781CE6">
              <w:rPr>
                <w:b/>
                <w:bCs/>
                <w:sz w:val="28"/>
                <w:szCs w:val="28"/>
              </w:rPr>
              <w:t>ПК 4.4.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19" w:rsidRPr="00781CE6" w:rsidRDefault="00117519" w:rsidP="001175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11"/>
              <w:jc w:val="both"/>
              <w:rPr>
                <w:b/>
                <w:sz w:val="28"/>
                <w:szCs w:val="28"/>
              </w:rPr>
            </w:pPr>
            <w:r w:rsidRPr="00781CE6">
              <w:rPr>
                <w:sz w:val="28"/>
                <w:szCs w:val="28"/>
              </w:rPr>
              <w:t>Выявление нарушений в размещении и креплении груза в вагонах в составе поезда при осмотре на железнодорожных станциях, кроме междорожных стыковых и передаточных, межгосударственных передаточных и пограничных.</w:t>
            </w:r>
          </w:p>
        </w:tc>
      </w:tr>
    </w:tbl>
    <w:p w:rsidR="00161471" w:rsidRDefault="00161471" w:rsidP="00161471">
      <w:pPr>
        <w:pStyle w:val="1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6F73" w:rsidRDefault="002D6F73" w:rsidP="00161471">
      <w:pPr>
        <w:pStyle w:val="1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1471" w:rsidRDefault="00161471" w:rsidP="00161471">
      <w:pPr>
        <w:pStyle w:val="1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6F5A" w:rsidRPr="003B0612" w:rsidRDefault="00017CDF" w:rsidP="00936F5A">
      <w:pPr>
        <w:pStyle w:val="14"/>
        <w:numPr>
          <w:ilvl w:val="0"/>
          <w:numId w:val="7"/>
        </w:numPr>
        <w:ind w:left="0"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17CDF">
        <w:rPr>
          <w:rFonts w:ascii="Times New Roman" w:hAnsi="Times New Roman" w:cs="Times New Roman"/>
          <w:b/>
          <w:bCs/>
          <w:caps/>
          <w:sz w:val="28"/>
          <w:szCs w:val="28"/>
        </w:rPr>
        <w:t>Контрольно-оценочные средства текущего контроля</w:t>
      </w:r>
    </w:p>
    <w:p w:rsidR="003B0612" w:rsidRDefault="003B0612" w:rsidP="003B0612">
      <w:pPr>
        <w:pStyle w:val="14"/>
        <w:rPr>
          <w:b/>
          <w:caps/>
          <w:sz w:val="28"/>
          <w:szCs w:val="28"/>
        </w:rPr>
      </w:pPr>
    </w:p>
    <w:p w:rsidR="003B0612" w:rsidRPr="00FC79B8" w:rsidRDefault="003B0612" w:rsidP="00117519">
      <w:pPr>
        <w:pStyle w:val="Default"/>
        <w:jc w:val="both"/>
        <w:rPr>
          <w:rFonts w:eastAsiaTheme="minorHAnsi"/>
          <w:i/>
          <w:sz w:val="28"/>
          <w:szCs w:val="28"/>
          <w:lang w:eastAsia="en-US"/>
        </w:rPr>
      </w:pPr>
      <w:r w:rsidRPr="003B0612">
        <w:rPr>
          <w:b/>
          <w:caps/>
          <w:sz w:val="28"/>
          <w:szCs w:val="28"/>
        </w:rPr>
        <w:t xml:space="preserve">2.1. </w:t>
      </w:r>
      <w:r w:rsidRPr="003B0612">
        <w:rPr>
          <w:rFonts w:eastAsiaTheme="minorHAnsi"/>
          <w:b/>
          <w:bCs/>
          <w:sz w:val="28"/>
          <w:szCs w:val="28"/>
          <w:lang w:eastAsia="en-US"/>
        </w:rPr>
        <w:t xml:space="preserve">МЕЖДИСЦИПЛИНАРНЫЙ КУРС </w:t>
      </w:r>
      <w:r w:rsidRPr="00FC79B8">
        <w:rPr>
          <w:rFonts w:eastAsiaTheme="minorHAnsi"/>
          <w:b/>
          <w:bCs/>
          <w:i/>
          <w:sz w:val="28"/>
          <w:szCs w:val="28"/>
          <w:lang w:eastAsia="en-US"/>
        </w:rPr>
        <w:t>МДК.</w:t>
      </w:r>
      <w:r w:rsidR="00117519" w:rsidRPr="00FC79B8">
        <w:rPr>
          <w:rFonts w:eastAsiaTheme="minorHAnsi"/>
          <w:b/>
          <w:bCs/>
          <w:i/>
          <w:sz w:val="28"/>
          <w:szCs w:val="28"/>
          <w:lang w:eastAsia="en-US"/>
        </w:rPr>
        <w:t>04.01. Организация и выполнение работ по профессии "Приемосдатчик груза и багажа"</w:t>
      </w:r>
      <w:r w:rsidRPr="00FC79B8">
        <w:rPr>
          <w:rFonts w:eastAsiaTheme="minorHAnsi"/>
          <w:b/>
          <w:bCs/>
          <w:i/>
          <w:sz w:val="28"/>
          <w:szCs w:val="28"/>
          <w:lang w:eastAsia="en-US"/>
        </w:rPr>
        <w:t xml:space="preserve"> </w:t>
      </w:r>
    </w:p>
    <w:p w:rsidR="003B0612" w:rsidRDefault="003B0612" w:rsidP="003B0612">
      <w:pPr>
        <w:pStyle w:val="1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B0612" w:rsidRPr="003B0612" w:rsidRDefault="003B0612" w:rsidP="003B0612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B0612">
        <w:rPr>
          <w:rFonts w:eastAsiaTheme="minorHAnsi"/>
          <w:color w:val="000000"/>
          <w:sz w:val="28"/>
          <w:szCs w:val="28"/>
          <w:lang w:eastAsia="en-US"/>
        </w:rPr>
        <w:t xml:space="preserve">Проверка и оценка усвоения обучающимися учебного материала, </w:t>
      </w:r>
      <w:proofErr w:type="spellStart"/>
      <w:r w:rsidRPr="003B0612">
        <w:rPr>
          <w:rFonts w:eastAsiaTheme="minorHAnsi"/>
          <w:color w:val="000000"/>
          <w:sz w:val="28"/>
          <w:szCs w:val="28"/>
          <w:lang w:eastAsia="en-US"/>
        </w:rPr>
        <w:t>сформированности</w:t>
      </w:r>
      <w:proofErr w:type="spellEnd"/>
      <w:r w:rsidRPr="003B0612">
        <w:rPr>
          <w:rFonts w:eastAsiaTheme="minorHAnsi"/>
          <w:color w:val="000000"/>
          <w:sz w:val="28"/>
          <w:szCs w:val="28"/>
          <w:lang w:eastAsia="en-US"/>
        </w:rPr>
        <w:t xml:space="preserve"> умений и навыков являются необходимым компонентом процесса обучения. Это не только </w:t>
      </w:r>
      <w:r w:rsidRPr="003B0612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контроль </w:t>
      </w:r>
      <w:r w:rsidRPr="003B0612">
        <w:rPr>
          <w:rFonts w:eastAsiaTheme="minorHAnsi"/>
          <w:color w:val="000000"/>
          <w:sz w:val="28"/>
          <w:szCs w:val="28"/>
          <w:lang w:eastAsia="en-US"/>
        </w:rPr>
        <w:t xml:space="preserve">результатов обучения, но и </w:t>
      </w:r>
      <w:r w:rsidRPr="003B0612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руководство </w:t>
      </w:r>
      <w:r w:rsidRPr="003B0612">
        <w:rPr>
          <w:rFonts w:eastAsiaTheme="minorHAnsi"/>
          <w:color w:val="000000"/>
          <w:sz w:val="28"/>
          <w:szCs w:val="28"/>
          <w:lang w:eastAsia="en-US"/>
        </w:rPr>
        <w:t xml:space="preserve">познавательной деятельностью обучающихся на разных стадиях учебного процесса. </w:t>
      </w:r>
    </w:p>
    <w:p w:rsidR="003B0612" w:rsidRPr="003B0612" w:rsidRDefault="003B0612" w:rsidP="003B0612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B0612">
        <w:rPr>
          <w:rFonts w:eastAsiaTheme="minorHAnsi"/>
          <w:color w:val="000000"/>
          <w:sz w:val="28"/>
          <w:szCs w:val="28"/>
          <w:lang w:eastAsia="en-US"/>
        </w:rPr>
        <w:t xml:space="preserve">Проверка и оценка знаний должны удовлетворять определенным дидактическим требованиям: систематичность, регулярность проверки и контроля обязательны. </w:t>
      </w:r>
    </w:p>
    <w:p w:rsidR="003B0612" w:rsidRPr="003B0612" w:rsidRDefault="003B0612" w:rsidP="003B0612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B0612">
        <w:rPr>
          <w:rFonts w:eastAsiaTheme="minorHAnsi"/>
          <w:color w:val="000000"/>
          <w:sz w:val="28"/>
          <w:szCs w:val="28"/>
          <w:lang w:eastAsia="en-US"/>
        </w:rPr>
        <w:t xml:space="preserve">Оценка знаний носит индивидуальный характер. Каждый обучающийся должен знать, что оцениваются его знания, его умения и навыки. </w:t>
      </w:r>
    </w:p>
    <w:p w:rsidR="003B0612" w:rsidRPr="003B0612" w:rsidRDefault="003B0612" w:rsidP="003B0612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B0612">
        <w:rPr>
          <w:rFonts w:eastAsiaTheme="minorHAnsi"/>
          <w:color w:val="000000"/>
          <w:sz w:val="28"/>
          <w:szCs w:val="28"/>
          <w:lang w:eastAsia="en-US"/>
        </w:rPr>
        <w:t xml:space="preserve">Знания, умения и навыки проверяются и оцениваются с точки зрения выполнения материала, заложенного в учебной программе профессионального модуля. Качество усвоения содержания программ – основной критерий оценки знаний. </w:t>
      </w:r>
    </w:p>
    <w:p w:rsidR="003B0612" w:rsidRPr="003B0612" w:rsidRDefault="003B0612" w:rsidP="003B0612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B0612">
        <w:rPr>
          <w:rFonts w:eastAsiaTheme="minorHAnsi"/>
          <w:color w:val="000000"/>
          <w:sz w:val="28"/>
          <w:szCs w:val="28"/>
          <w:lang w:eastAsia="en-US"/>
        </w:rPr>
        <w:t xml:space="preserve">Проверяя и оценивая усвоение обучающимися теоретического и фактического материала, нужно видеть влияние получаемых знаний на общее и умственное развитие, на формирование качеств личности, на отношение к учебе. Проверка знаний помогает преподавателю видеть </w:t>
      </w:r>
      <w:r w:rsidRPr="003B0612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процесс развития обучающегося, процесс формирования умственных, моральных, эмоциональных и волевых качеств личности. </w:t>
      </w:r>
    </w:p>
    <w:p w:rsidR="003B0612" w:rsidRPr="003B0612" w:rsidRDefault="003B0612" w:rsidP="003B0612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B0612">
        <w:rPr>
          <w:rFonts w:eastAsiaTheme="minorHAnsi"/>
          <w:color w:val="000000"/>
          <w:sz w:val="28"/>
          <w:szCs w:val="28"/>
          <w:lang w:eastAsia="en-US"/>
        </w:rPr>
        <w:t xml:space="preserve">Формы проверки знаний обучающихся представлены ниже. </w:t>
      </w:r>
    </w:p>
    <w:p w:rsidR="003B0612" w:rsidRDefault="003B0612" w:rsidP="00936F5A">
      <w:pPr>
        <w:pStyle w:val="14"/>
        <w:rPr>
          <w:b/>
          <w:bCs/>
          <w:sz w:val="28"/>
          <w:szCs w:val="28"/>
        </w:rPr>
      </w:pPr>
    </w:p>
    <w:p w:rsidR="003B0612" w:rsidRDefault="003B0612" w:rsidP="00936F5A">
      <w:pPr>
        <w:pStyle w:val="14"/>
        <w:rPr>
          <w:b/>
          <w:bCs/>
          <w:sz w:val="28"/>
          <w:szCs w:val="28"/>
        </w:rPr>
      </w:pPr>
    </w:p>
    <w:p w:rsidR="005027BC" w:rsidRPr="00B7502E" w:rsidRDefault="005027BC" w:rsidP="0080499B">
      <w:pPr>
        <w:suppressAutoHyphens w:val="0"/>
        <w:jc w:val="center"/>
        <w:rPr>
          <w:b/>
          <w:bCs/>
          <w:sz w:val="28"/>
          <w:szCs w:val="28"/>
        </w:rPr>
      </w:pPr>
      <w:r w:rsidRPr="00B7502E">
        <w:rPr>
          <w:b/>
          <w:bCs/>
          <w:sz w:val="28"/>
          <w:szCs w:val="28"/>
        </w:rPr>
        <w:t>ТИП</w:t>
      </w:r>
      <w:r>
        <w:rPr>
          <w:b/>
          <w:bCs/>
          <w:sz w:val="28"/>
          <w:szCs w:val="28"/>
        </w:rPr>
        <w:t>ОВЫЕ ЗАДАНИЯ ДЛЯ ПРОВЕДЕНИЯ ТЕКУЩЕГО КОНТРОЛЯ УСПЕВАЕМОСТИ</w:t>
      </w:r>
    </w:p>
    <w:p w:rsidR="003B7650" w:rsidRPr="00B7502E" w:rsidRDefault="003B7650" w:rsidP="00117519">
      <w:pPr>
        <w:rPr>
          <w:b/>
          <w:bCs/>
          <w:sz w:val="28"/>
          <w:szCs w:val="28"/>
        </w:rPr>
      </w:pPr>
    </w:p>
    <w:p w:rsidR="005027BC" w:rsidRDefault="005027BC" w:rsidP="005027BC">
      <w:pPr>
        <w:ind w:left="360"/>
        <w:jc w:val="center"/>
        <w:rPr>
          <w:i/>
          <w:caps/>
          <w:sz w:val="28"/>
          <w:szCs w:val="28"/>
        </w:rPr>
      </w:pPr>
      <w:r w:rsidRPr="007816D6">
        <w:rPr>
          <w:b/>
          <w:sz w:val="28"/>
          <w:szCs w:val="28"/>
        </w:rPr>
        <w:t>УСТН</w:t>
      </w:r>
      <w:r w:rsidR="007C2CD3">
        <w:rPr>
          <w:b/>
          <w:sz w:val="28"/>
          <w:szCs w:val="28"/>
        </w:rPr>
        <w:t>ЫЙ</w:t>
      </w:r>
      <w:r w:rsidRPr="007816D6">
        <w:rPr>
          <w:b/>
          <w:sz w:val="28"/>
          <w:szCs w:val="28"/>
        </w:rPr>
        <w:t xml:space="preserve"> ОПРОС</w:t>
      </w:r>
    </w:p>
    <w:p w:rsidR="00F2737A" w:rsidRPr="007816D6" w:rsidRDefault="00F2737A" w:rsidP="005027BC">
      <w:pPr>
        <w:ind w:left="360"/>
        <w:jc w:val="center"/>
        <w:rPr>
          <w:b/>
          <w:sz w:val="28"/>
          <w:szCs w:val="28"/>
        </w:rPr>
      </w:pPr>
    </w:p>
    <w:p w:rsidR="00DB7F2E" w:rsidRPr="00DB7F2E" w:rsidRDefault="00DB7F2E" w:rsidP="00DB7F2E">
      <w:pPr>
        <w:ind w:firstLine="708"/>
        <w:jc w:val="both"/>
        <w:rPr>
          <w:b/>
          <w:sz w:val="28"/>
          <w:szCs w:val="28"/>
        </w:rPr>
      </w:pPr>
      <w:r w:rsidRPr="00DB7F2E">
        <w:rPr>
          <w:b/>
          <w:sz w:val="28"/>
          <w:szCs w:val="28"/>
        </w:rPr>
        <w:t xml:space="preserve">1. </w:t>
      </w:r>
      <w:r w:rsidR="006C40BD">
        <w:rPr>
          <w:b/>
          <w:sz w:val="28"/>
          <w:szCs w:val="28"/>
        </w:rPr>
        <w:t>Описание</w:t>
      </w:r>
    </w:p>
    <w:p w:rsidR="005027BC" w:rsidRDefault="00DB7F2E" w:rsidP="00DB7F2E">
      <w:pPr>
        <w:jc w:val="both"/>
        <w:rPr>
          <w:sz w:val="28"/>
          <w:szCs w:val="28"/>
        </w:rPr>
      </w:pPr>
      <w:r w:rsidRPr="00DB7F2E">
        <w:rPr>
          <w:sz w:val="28"/>
          <w:szCs w:val="28"/>
        </w:rPr>
        <w:tab/>
        <w:t>Устный опрос проводится с целью контроля усвоенных умений и знаний и последующего анализа типичных ошибок и затруднений обучающихся в конце изучения темы.</w:t>
      </w:r>
    </w:p>
    <w:p w:rsidR="00DB7F2E" w:rsidRDefault="00DB7F2E" w:rsidP="00DB7F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</w:t>
      </w:r>
      <w:r w:rsidR="005401EB">
        <w:rPr>
          <w:sz w:val="28"/>
          <w:szCs w:val="28"/>
        </w:rPr>
        <w:t>проведение</w:t>
      </w:r>
      <w:r>
        <w:rPr>
          <w:sz w:val="28"/>
          <w:szCs w:val="28"/>
        </w:rPr>
        <w:t xml:space="preserve"> опроса отводится </w:t>
      </w:r>
      <w:r w:rsidR="00117519">
        <w:rPr>
          <w:sz w:val="28"/>
          <w:szCs w:val="28"/>
        </w:rPr>
        <w:t>15</w:t>
      </w:r>
      <w:r>
        <w:rPr>
          <w:sz w:val="28"/>
          <w:szCs w:val="28"/>
        </w:rPr>
        <w:t xml:space="preserve"> минут.</w:t>
      </w:r>
    </w:p>
    <w:p w:rsidR="00DB7F2E" w:rsidRDefault="00DB7F2E" w:rsidP="00DB7F2E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  <w:t xml:space="preserve">При работе обучающийся может использовать следующие источники: </w:t>
      </w:r>
      <w:r w:rsidR="00117519">
        <w:rPr>
          <w:i/>
          <w:sz w:val="28"/>
          <w:szCs w:val="28"/>
        </w:rPr>
        <w:t>раздаточный материал.</w:t>
      </w:r>
    </w:p>
    <w:p w:rsidR="00501110" w:rsidRDefault="00501110" w:rsidP="00DB7F2E">
      <w:pPr>
        <w:jc w:val="both"/>
        <w:rPr>
          <w:i/>
          <w:sz w:val="28"/>
          <w:szCs w:val="28"/>
        </w:rPr>
      </w:pPr>
    </w:p>
    <w:p w:rsidR="00501110" w:rsidRPr="007816D6" w:rsidRDefault="00501110" w:rsidP="00501110">
      <w:pPr>
        <w:ind w:firstLine="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7816D6">
        <w:rPr>
          <w:b/>
          <w:sz w:val="28"/>
          <w:szCs w:val="28"/>
        </w:rPr>
        <w:t>Критерии оценки устных ответов</w:t>
      </w:r>
    </w:p>
    <w:p w:rsidR="00501110" w:rsidRPr="007816D6" w:rsidRDefault="00501110" w:rsidP="00501110">
      <w:pPr>
        <w:pStyle w:val="a5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>Оценка «5» «отлично»</w:t>
      </w:r>
      <w:r w:rsidRPr="007816D6">
        <w:rPr>
          <w:sz w:val="28"/>
          <w:szCs w:val="28"/>
        </w:rPr>
        <w:t xml:space="preserve"> - студент показывает полные и глубокие знания программного материала, логично и аргументировано отвечает на поставленный вопрос, а также дополнительные вопросы, показывает высокий уровень теоретических знаний.</w:t>
      </w:r>
    </w:p>
    <w:p w:rsidR="00501110" w:rsidRPr="007816D6" w:rsidRDefault="00501110" w:rsidP="00501110">
      <w:pPr>
        <w:pStyle w:val="a5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>Оценка «4» «хорошо»</w:t>
      </w:r>
      <w:r w:rsidRPr="007816D6">
        <w:rPr>
          <w:sz w:val="28"/>
          <w:szCs w:val="28"/>
        </w:rPr>
        <w:t xml:space="preserve"> - студент показывает глубокие знания программного материала, грамотно его излагает, достаточно полно отвечает на поставленный вопрос и дополнительные вопросы, умело формулирует выводы. В тоже время при ответе допускает несущественные погрешности.</w:t>
      </w:r>
    </w:p>
    <w:p w:rsidR="00501110" w:rsidRDefault="00501110" w:rsidP="00501110">
      <w:pPr>
        <w:pStyle w:val="a5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>Оценка «3» «удовлетворительно»</w:t>
      </w:r>
      <w:r w:rsidRPr="007816D6">
        <w:rPr>
          <w:sz w:val="28"/>
          <w:szCs w:val="28"/>
        </w:rPr>
        <w:t xml:space="preserve"> - студент показывает достаточные, но не глубокие знания программного материала; при ответе не допускает грубых ошибок или противоречий, однако в формулировании ответа отсутствует должная связь между анализом, аргументацией и выводами. Для получения правильного ответа требуется уточняющие вопросы.</w:t>
      </w:r>
    </w:p>
    <w:p w:rsidR="00501110" w:rsidRDefault="00501110" w:rsidP="00501110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Оценка «2» «неудовлетворительно» - </w:t>
      </w:r>
      <w:r w:rsidRPr="007816D6">
        <w:rPr>
          <w:sz w:val="28"/>
          <w:szCs w:val="28"/>
        </w:rPr>
        <w:t>Дан неполный ответ, представляющий собой разрозненные знания по теме в</w:t>
      </w:r>
      <w:r>
        <w:rPr>
          <w:sz w:val="28"/>
          <w:szCs w:val="28"/>
        </w:rPr>
        <w:t>опроса с существенными ошибками.</w:t>
      </w:r>
      <w:r w:rsidR="000A190C">
        <w:rPr>
          <w:sz w:val="28"/>
          <w:szCs w:val="28"/>
        </w:rPr>
        <w:t xml:space="preserve"> </w:t>
      </w:r>
    </w:p>
    <w:p w:rsidR="00501110" w:rsidRPr="007816D6" w:rsidRDefault="00501110" w:rsidP="00501110">
      <w:pPr>
        <w:jc w:val="both"/>
        <w:rPr>
          <w:sz w:val="28"/>
          <w:szCs w:val="28"/>
        </w:rPr>
      </w:pPr>
    </w:p>
    <w:p w:rsidR="00501110" w:rsidRDefault="00501110" w:rsidP="00501110">
      <w:pPr>
        <w:jc w:val="both"/>
        <w:rPr>
          <w:b/>
          <w:sz w:val="28"/>
          <w:szCs w:val="28"/>
        </w:rPr>
      </w:pPr>
      <w:r w:rsidRPr="00DB7F2E">
        <w:rPr>
          <w:b/>
          <w:i/>
          <w:sz w:val="28"/>
          <w:szCs w:val="28"/>
        </w:rPr>
        <w:tab/>
      </w:r>
      <w:r>
        <w:rPr>
          <w:b/>
          <w:sz w:val="28"/>
          <w:szCs w:val="28"/>
        </w:rPr>
        <w:t>3</w:t>
      </w:r>
      <w:r w:rsidRPr="00DB7F2E">
        <w:rPr>
          <w:b/>
          <w:sz w:val="28"/>
          <w:szCs w:val="28"/>
        </w:rPr>
        <w:t>.</w:t>
      </w:r>
      <w:r w:rsidRPr="00522C91">
        <w:rPr>
          <w:b/>
          <w:sz w:val="28"/>
          <w:szCs w:val="28"/>
        </w:rPr>
        <w:t xml:space="preserve">Примерные </w:t>
      </w:r>
      <w:r>
        <w:rPr>
          <w:b/>
          <w:sz w:val="28"/>
          <w:szCs w:val="28"/>
        </w:rPr>
        <w:t xml:space="preserve">вопросы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01110" w:rsidTr="00D619FE">
        <w:tc>
          <w:tcPr>
            <w:tcW w:w="4785" w:type="dxa"/>
          </w:tcPr>
          <w:p w:rsidR="00501110" w:rsidRPr="00D233AA" w:rsidRDefault="00501110" w:rsidP="00D619FE">
            <w:pPr>
              <w:jc w:val="center"/>
              <w:rPr>
                <w:sz w:val="28"/>
                <w:szCs w:val="28"/>
              </w:rPr>
            </w:pPr>
            <w:r w:rsidRPr="00D233AA">
              <w:rPr>
                <w:sz w:val="28"/>
                <w:szCs w:val="28"/>
              </w:rPr>
              <w:t>Тема</w:t>
            </w:r>
          </w:p>
        </w:tc>
        <w:tc>
          <w:tcPr>
            <w:tcW w:w="4786" w:type="dxa"/>
          </w:tcPr>
          <w:p w:rsidR="00501110" w:rsidRPr="00D233AA" w:rsidRDefault="00501110" w:rsidP="00D619FE">
            <w:pPr>
              <w:jc w:val="center"/>
              <w:rPr>
                <w:sz w:val="28"/>
                <w:szCs w:val="28"/>
              </w:rPr>
            </w:pPr>
            <w:r w:rsidRPr="00D233AA">
              <w:rPr>
                <w:sz w:val="28"/>
                <w:szCs w:val="28"/>
              </w:rPr>
              <w:t>Вопросы</w:t>
            </w:r>
          </w:p>
        </w:tc>
      </w:tr>
      <w:tr w:rsidR="00117519" w:rsidTr="00D619FE">
        <w:tc>
          <w:tcPr>
            <w:tcW w:w="4785" w:type="dxa"/>
          </w:tcPr>
          <w:p w:rsidR="00117519" w:rsidRPr="00117519" w:rsidRDefault="00117519" w:rsidP="00117519">
            <w:pPr>
              <w:rPr>
                <w:sz w:val="28"/>
                <w:szCs w:val="28"/>
              </w:rPr>
            </w:pPr>
            <w:r w:rsidRPr="00117519">
              <w:rPr>
                <w:sz w:val="28"/>
                <w:szCs w:val="28"/>
              </w:rPr>
              <w:t>Тема 1.1. Правила коммерческого осмотра поездов и вагонов</w:t>
            </w:r>
          </w:p>
        </w:tc>
        <w:tc>
          <w:tcPr>
            <w:tcW w:w="4786" w:type="dxa"/>
          </w:tcPr>
          <w:p w:rsidR="00117519" w:rsidRPr="00117519" w:rsidRDefault="00117519" w:rsidP="00117519">
            <w:pPr>
              <w:rPr>
                <w:sz w:val="28"/>
                <w:szCs w:val="28"/>
              </w:rPr>
            </w:pPr>
            <w:r w:rsidRPr="00117519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117519">
              <w:rPr>
                <w:sz w:val="28"/>
                <w:szCs w:val="28"/>
              </w:rPr>
              <w:t>Дайте определение понятий «грузовая работа», «коммерческая работа».</w:t>
            </w:r>
          </w:p>
          <w:p w:rsidR="00117519" w:rsidRPr="00117519" w:rsidRDefault="00117519" w:rsidP="00117519">
            <w:pPr>
              <w:rPr>
                <w:sz w:val="28"/>
                <w:szCs w:val="28"/>
              </w:rPr>
            </w:pPr>
            <w:r w:rsidRPr="00117519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</w:t>
            </w:r>
            <w:r w:rsidRPr="00117519">
              <w:rPr>
                <w:sz w:val="28"/>
                <w:szCs w:val="28"/>
              </w:rPr>
              <w:t>Назовите виды грузовых железнодорожных станций по характеру работу.</w:t>
            </w:r>
          </w:p>
          <w:p w:rsidR="00117519" w:rsidRPr="00117519" w:rsidRDefault="00117519" w:rsidP="00117519">
            <w:pPr>
              <w:pStyle w:val="a5"/>
              <w:suppressAutoHyphens w:val="0"/>
              <w:rPr>
                <w:sz w:val="28"/>
                <w:szCs w:val="28"/>
              </w:rPr>
            </w:pPr>
            <w:r w:rsidRPr="00117519">
              <w:rPr>
                <w:sz w:val="28"/>
                <w:szCs w:val="28"/>
              </w:rPr>
              <w:lastRenderedPageBreak/>
              <w:t>3. Действия приемосдатчика, если он обнаружил повреждение вагонов? Перечислите коммерческие неисправности?</w:t>
            </w:r>
          </w:p>
        </w:tc>
      </w:tr>
      <w:tr w:rsidR="00117519" w:rsidTr="00D619FE">
        <w:tc>
          <w:tcPr>
            <w:tcW w:w="4785" w:type="dxa"/>
          </w:tcPr>
          <w:p w:rsidR="00117519" w:rsidRPr="00117519" w:rsidRDefault="00117519" w:rsidP="00117519">
            <w:pPr>
              <w:pStyle w:val="ac"/>
              <w:spacing w:after="0"/>
              <w:rPr>
                <w:sz w:val="28"/>
                <w:szCs w:val="28"/>
              </w:rPr>
            </w:pPr>
            <w:r w:rsidRPr="00117519">
              <w:rPr>
                <w:bCs/>
                <w:sz w:val="28"/>
                <w:szCs w:val="28"/>
              </w:rPr>
              <w:lastRenderedPageBreak/>
              <w:t>Тема 1.2. Эксплуатация железнодорожных путей необщего пользования.</w:t>
            </w:r>
          </w:p>
          <w:p w:rsidR="00117519" w:rsidRPr="00117519" w:rsidRDefault="00117519" w:rsidP="001175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117519" w:rsidRPr="00117519" w:rsidRDefault="00117519" w:rsidP="00117519">
            <w:pPr>
              <w:rPr>
                <w:sz w:val="28"/>
                <w:szCs w:val="28"/>
              </w:rPr>
            </w:pPr>
            <w:r w:rsidRPr="00117519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117519">
              <w:rPr>
                <w:sz w:val="28"/>
                <w:szCs w:val="28"/>
              </w:rPr>
              <w:t>Дайте определение понятию «владелец железнодорожного пути необщего пользования».</w:t>
            </w:r>
          </w:p>
          <w:p w:rsidR="00117519" w:rsidRPr="00117519" w:rsidRDefault="00117519" w:rsidP="00117519">
            <w:pPr>
              <w:rPr>
                <w:sz w:val="28"/>
                <w:szCs w:val="28"/>
              </w:rPr>
            </w:pPr>
            <w:r w:rsidRPr="00117519">
              <w:rPr>
                <w:sz w:val="28"/>
                <w:szCs w:val="28"/>
              </w:rPr>
              <w:t>2.Укажите классификацию путей необщего пользования.</w:t>
            </w:r>
          </w:p>
          <w:p w:rsidR="00117519" w:rsidRPr="00117519" w:rsidRDefault="00117519" w:rsidP="00117519">
            <w:pPr>
              <w:spacing w:after="200"/>
              <w:rPr>
                <w:sz w:val="28"/>
                <w:szCs w:val="28"/>
              </w:rPr>
            </w:pPr>
            <w:r w:rsidRPr="00117519">
              <w:rPr>
                <w:sz w:val="28"/>
                <w:szCs w:val="28"/>
              </w:rPr>
              <w:t>3. Опишите технологию выполнения грузовых и коммерческих операций на местах необщего пользования.</w:t>
            </w:r>
          </w:p>
        </w:tc>
      </w:tr>
      <w:tr w:rsidR="00117519" w:rsidTr="00D619FE">
        <w:tc>
          <w:tcPr>
            <w:tcW w:w="4785" w:type="dxa"/>
          </w:tcPr>
          <w:p w:rsidR="00117519" w:rsidRPr="00117519" w:rsidRDefault="00117519" w:rsidP="00117519">
            <w:pPr>
              <w:pStyle w:val="ac"/>
              <w:spacing w:after="0"/>
              <w:rPr>
                <w:sz w:val="28"/>
                <w:szCs w:val="28"/>
              </w:rPr>
            </w:pPr>
            <w:r w:rsidRPr="00117519">
              <w:rPr>
                <w:bCs/>
                <w:sz w:val="28"/>
                <w:szCs w:val="28"/>
              </w:rPr>
              <w:t>Тема 1.3. Технические условия погрузки и крепления грузов.</w:t>
            </w:r>
          </w:p>
          <w:p w:rsidR="00117519" w:rsidRPr="00117519" w:rsidRDefault="00117519" w:rsidP="00117519">
            <w:pPr>
              <w:widowControl w:val="0"/>
              <w:autoSpaceDE w:val="0"/>
              <w:autoSpaceDN w:val="0"/>
              <w:adjustRightInd w:val="0"/>
              <w:spacing w:before="18"/>
              <w:ind w:right="-20"/>
              <w:rPr>
                <w:bCs/>
                <w:sz w:val="28"/>
                <w:szCs w:val="28"/>
              </w:rPr>
            </w:pPr>
          </w:p>
          <w:p w:rsidR="00117519" w:rsidRPr="00117519" w:rsidRDefault="00117519" w:rsidP="00117519">
            <w:pPr>
              <w:widowControl w:val="0"/>
              <w:autoSpaceDE w:val="0"/>
              <w:autoSpaceDN w:val="0"/>
              <w:adjustRightInd w:val="0"/>
              <w:spacing w:before="18"/>
              <w:ind w:right="-20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117519" w:rsidRPr="00117519" w:rsidRDefault="00117519" w:rsidP="00117519">
            <w:pPr>
              <w:rPr>
                <w:color w:val="000000"/>
                <w:sz w:val="28"/>
                <w:szCs w:val="28"/>
              </w:rPr>
            </w:pPr>
            <w:r w:rsidRPr="00117519">
              <w:rPr>
                <w:color w:val="000000"/>
                <w:sz w:val="28"/>
                <w:szCs w:val="28"/>
              </w:rPr>
              <w:t>1.Требования к размещению и креплению длинномерных грузов.</w:t>
            </w:r>
          </w:p>
          <w:p w:rsidR="00117519" w:rsidRPr="00117519" w:rsidRDefault="00117519" w:rsidP="00117519">
            <w:pPr>
              <w:rPr>
                <w:color w:val="000000"/>
                <w:sz w:val="28"/>
                <w:szCs w:val="28"/>
              </w:rPr>
            </w:pPr>
            <w:r w:rsidRPr="00117519">
              <w:rPr>
                <w:color w:val="000000"/>
                <w:sz w:val="28"/>
                <w:szCs w:val="28"/>
              </w:rPr>
              <w:t>2.Технические нормы загрузки вагонов и контейнеров, мероприятия по улучшению использования грузоподъёмности вагонов.</w:t>
            </w:r>
          </w:p>
          <w:p w:rsidR="00117519" w:rsidRPr="00117519" w:rsidRDefault="00117519" w:rsidP="00117519">
            <w:pPr>
              <w:rPr>
                <w:sz w:val="28"/>
                <w:szCs w:val="28"/>
              </w:rPr>
            </w:pPr>
            <w:r w:rsidRPr="00117519">
              <w:rPr>
                <w:color w:val="000000"/>
                <w:sz w:val="28"/>
                <w:szCs w:val="28"/>
              </w:rPr>
              <w:t>3.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17519">
              <w:rPr>
                <w:color w:val="000000"/>
                <w:sz w:val="28"/>
                <w:szCs w:val="28"/>
              </w:rPr>
              <w:t>Перевозка грузов на предусмотренных Технических условиях</w:t>
            </w:r>
          </w:p>
        </w:tc>
      </w:tr>
      <w:tr w:rsidR="00117519" w:rsidTr="002B0438">
        <w:tc>
          <w:tcPr>
            <w:tcW w:w="4785" w:type="dxa"/>
            <w:vAlign w:val="center"/>
          </w:tcPr>
          <w:p w:rsidR="00117519" w:rsidRPr="00117519" w:rsidRDefault="00117519" w:rsidP="00117519">
            <w:pPr>
              <w:pStyle w:val="ac"/>
              <w:spacing w:after="0"/>
              <w:rPr>
                <w:sz w:val="28"/>
                <w:szCs w:val="28"/>
              </w:rPr>
            </w:pPr>
            <w:r w:rsidRPr="00117519">
              <w:rPr>
                <w:bCs/>
                <w:sz w:val="28"/>
                <w:szCs w:val="28"/>
              </w:rPr>
              <w:t>Тема 1.5 Перевозка массовых грузов на особых условиях.</w:t>
            </w:r>
          </w:p>
          <w:p w:rsidR="00117519" w:rsidRPr="00117519" w:rsidRDefault="00117519" w:rsidP="00117519">
            <w:pPr>
              <w:widowControl w:val="0"/>
              <w:autoSpaceDE w:val="0"/>
              <w:autoSpaceDN w:val="0"/>
              <w:adjustRightInd w:val="0"/>
              <w:spacing w:before="18"/>
              <w:ind w:right="-20"/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4786" w:type="dxa"/>
          </w:tcPr>
          <w:p w:rsidR="00117519" w:rsidRPr="00117519" w:rsidRDefault="00117519" w:rsidP="00117519">
            <w:pPr>
              <w:ind w:left="35"/>
              <w:rPr>
                <w:color w:val="000000"/>
                <w:sz w:val="28"/>
                <w:szCs w:val="28"/>
              </w:rPr>
            </w:pPr>
            <w:r w:rsidRPr="00117519">
              <w:rPr>
                <w:color w:val="000000"/>
                <w:sz w:val="28"/>
                <w:szCs w:val="28"/>
              </w:rPr>
              <w:t>1.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17519">
              <w:rPr>
                <w:color w:val="000000"/>
                <w:sz w:val="28"/>
                <w:szCs w:val="28"/>
              </w:rPr>
              <w:t>Подготовка вагонов и контейнеров к погрузке.</w:t>
            </w:r>
          </w:p>
          <w:p w:rsidR="00117519" w:rsidRPr="00117519" w:rsidRDefault="00117519" w:rsidP="00117519">
            <w:pPr>
              <w:ind w:left="35"/>
              <w:rPr>
                <w:sz w:val="28"/>
                <w:szCs w:val="28"/>
              </w:rPr>
            </w:pPr>
            <w:r w:rsidRPr="00117519">
              <w:rPr>
                <w:color w:val="000000"/>
                <w:sz w:val="28"/>
                <w:szCs w:val="28"/>
              </w:rPr>
              <w:t>2. Дайте определение понятию габарит погрузки.</w:t>
            </w:r>
          </w:p>
        </w:tc>
      </w:tr>
      <w:tr w:rsidR="00117519" w:rsidTr="00117519">
        <w:tc>
          <w:tcPr>
            <w:tcW w:w="4785" w:type="dxa"/>
          </w:tcPr>
          <w:p w:rsidR="00117519" w:rsidRPr="00117519" w:rsidRDefault="00117519" w:rsidP="00117519">
            <w:pPr>
              <w:pStyle w:val="ac"/>
              <w:spacing w:after="0"/>
              <w:rPr>
                <w:bCs/>
                <w:sz w:val="28"/>
                <w:szCs w:val="28"/>
              </w:rPr>
            </w:pPr>
            <w:r w:rsidRPr="00117519">
              <w:rPr>
                <w:bCs/>
                <w:sz w:val="28"/>
                <w:szCs w:val="28"/>
              </w:rPr>
              <w:t>Тема 1.6. Взаимодействие таможенных органов и железных дорог при таможенном оформлении.</w:t>
            </w:r>
          </w:p>
        </w:tc>
        <w:tc>
          <w:tcPr>
            <w:tcW w:w="4786" w:type="dxa"/>
          </w:tcPr>
          <w:p w:rsidR="00117519" w:rsidRPr="00117519" w:rsidRDefault="00117519" w:rsidP="00117519">
            <w:pPr>
              <w:shd w:val="clear" w:color="auto" w:fill="FFFFFF"/>
              <w:rPr>
                <w:spacing w:val="6"/>
                <w:sz w:val="28"/>
                <w:szCs w:val="28"/>
                <w:lang w:eastAsia="ru-RU"/>
              </w:rPr>
            </w:pPr>
            <w:r w:rsidRPr="00117519">
              <w:rPr>
                <w:sz w:val="28"/>
                <w:szCs w:val="28"/>
              </w:rPr>
              <w:t>1.</w:t>
            </w:r>
            <w:r w:rsidRPr="00117519">
              <w:rPr>
                <w:color w:val="231F20"/>
                <w:spacing w:val="6"/>
                <w:sz w:val="28"/>
                <w:szCs w:val="28"/>
              </w:rPr>
              <w:t xml:space="preserve"> </w:t>
            </w:r>
            <w:r w:rsidRPr="00117519">
              <w:rPr>
                <w:spacing w:val="6"/>
                <w:sz w:val="28"/>
                <w:szCs w:val="28"/>
              </w:rPr>
              <w:t xml:space="preserve">Поясните определение </w:t>
            </w:r>
            <w:r w:rsidRPr="00117519">
              <w:rPr>
                <w:rStyle w:val="af4"/>
                <w:spacing w:val="6"/>
                <w:sz w:val="28"/>
                <w:szCs w:val="28"/>
              </w:rPr>
              <w:t>п</w:t>
            </w:r>
            <w:r w:rsidRPr="00117519">
              <w:rPr>
                <w:spacing w:val="6"/>
                <w:sz w:val="28"/>
                <w:szCs w:val="28"/>
              </w:rPr>
              <w:t>онятия «</w:t>
            </w:r>
            <w:proofErr w:type="gramStart"/>
            <w:r w:rsidRPr="00117519">
              <w:rPr>
                <w:spacing w:val="6"/>
                <w:sz w:val="28"/>
                <w:szCs w:val="28"/>
              </w:rPr>
              <w:t>международный</w:t>
            </w:r>
            <w:proofErr w:type="gramEnd"/>
            <w:r w:rsidRPr="00117519">
              <w:rPr>
                <w:spacing w:val="6"/>
                <w:sz w:val="28"/>
                <w:szCs w:val="28"/>
              </w:rPr>
              <w:t xml:space="preserve"> транзитный</w:t>
            </w:r>
            <w:r w:rsidRPr="00117519">
              <w:rPr>
                <w:rStyle w:val="af4"/>
                <w:spacing w:val="6"/>
                <w:sz w:val="28"/>
                <w:szCs w:val="28"/>
              </w:rPr>
              <w:t xml:space="preserve"> </w:t>
            </w:r>
            <w:r w:rsidRPr="00117519">
              <w:rPr>
                <w:spacing w:val="6"/>
                <w:sz w:val="28"/>
                <w:szCs w:val="28"/>
              </w:rPr>
              <w:t>та</w:t>
            </w:r>
            <w:r w:rsidRPr="00117519">
              <w:rPr>
                <w:rStyle w:val="ls0"/>
                <w:sz w:val="28"/>
                <w:szCs w:val="28"/>
              </w:rPr>
              <w:t>-</w:t>
            </w:r>
          </w:p>
          <w:p w:rsidR="00117519" w:rsidRPr="00117519" w:rsidRDefault="00117519" w:rsidP="00117519">
            <w:pPr>
              <w:shd w:val="clear" w:color="auto" w:fill="FFFFFF"/>
              <w:rPr>
                <w:spacing w:val="12"/>
                <w:sz w:val="28"/>
                <w:szCs w:val="28"/>
              </w:rPr>
            </w:pPr>
            <w:r w:rsidRPr="00117519">
              <w:rPr>
                <w:spacing w:val="12"/>
                <w:sz w:val="28"/>
                <w:szCs w:val="28"/>
              </w:rPr>
              <w:t>риф (МТТ)</w:t>
            </w:r>
          </w:p>
          <w:p w:rsidR="00117519" w:rsidRPr="00117519" w:rsidRDefault="00117519" w:rsidP="00117519">
            <w:pPr>
              <w:shd w:val="clear" w:color="auto" w:fill="FFFFFF"/>
              <w:rPr>
                <w:sz w:val="28"/>
                <w:szCs w:val="28"/>
                <w:lang w:eastAsia="ru-RU"/>
              </w:rPr>
            </w:pPr>
            <w:r w:rsidRPr="00117519">
              <w:rPr>
                <w:spacing w:val="12"/>
                <w:sz w:val="28"/>
                <w:szCs w:val="28"/>
              </w:rPr>
              <w:t>2.</w:t>
            </w:r>
            <w:r w:rsidRPr="00117519">
              <w:rPr>
                <w:sz w:val="28"/>
                <w:szCs w:val="28"/>
              </w:rPr>
              <w:t xml:space="preserve"> Перечислите виды отправок, применяемых в </w:t>
            </w:r>
            <w:proofErr w:type="gramStart"/>
            <w:r w:rsidRPr="00117519">
              <w:rPr>
                <w:sz w:val="28"/>
                <w:szCs w:val="28"/>
              </w:rPr>
              <w:t>международном</w:t>
            </w:r>
            <w:proofErr w:type="gramEnd"/>
            <w:r w:rsidRPr="00117519">
              <w:rPr>
                <w:sz w:val="28"/>
                <w:szCs w:val="28"/>
              </w:rPr>
              <w:t xml:space="preserve"> со-</w:t>
            </w:r>
          </w:p>
          <w:p w:rsidR="00117519" w:rsidRPr="00117519" w:rsidRDefault="00117519" w:rsidP="00117519">
            <w:pPr>
              <w:shd w:val="clear" w:color="auto" w:fill="FFFFFF"/>
              <w:rPr>
                <w:sz w:val="28"/>
                <w:szCs w:val="28"/>
              </w:rPr>
            </w:pPr>
            <w:proofErr w:type="gramStart"/>
            <w:r w:rsidRPr="00117519">
              <w:rPr>
                <w:sz w:val="28"/>
                <w:szCs w:val="28"/>
              </w:rPr>
              <w:t>общении</w:t>
            </w:r>
            <w:proofErr w:type="gramEnd"/>
            <w:r w:rsidRPr="00117519">
              <w:rPr>
                <w:sz w:val="28"/>
                <w:szCs w:val="28"/>
              </w:rPr>
              <w:t>.</w:t>
            </w:r>
          </w:p>
          <w:p w:rsidR="00117519" w:rsidRPr="00117519" w:rsidRDefault="00117519" w:rsidP="00117519">
            <w:pPr>
              <w:shd w:val="clear" w:color="auto" w:fill="FFFFFF"/>
              <w:rPr>
                <w:spacing w:val="-6"/>
                <w:sz w:val="28"/>
                <w:szCs w:val="28"/>
              </w:rPr>
            </w:pPr>
            <w:r w:rsidRPr="00117519">
              <w:rPr>
                <w:spacing w:val="-6"/>
                <w:sz w:val="28"/>
                <w:szCs w:val="28"/>
              </w:rPr>
              <w:t>5. Укажите правила</w:t>
            </w:r>
            <w:r w:rsidRPr="00117519">
              <w:rPr>
                <w:rStyle w:val="af4"/>
                <w:spacing w:val="-6"/>
                <w:sz w:val="28"/>
                <w:szCs w:val="28"/>
              </w:rPr>
              <w:t xml:space="preserve"> </w:t>
            </w:r>
            <w:r w:rsidRPr="00117519">
              <w:rPr>
                <w:spacing w:val="-6"/>
                <w:sz w:val="28"/>
                <w:szCs w:val="28"/>
              </w:rPr>
              <w:t>перевозки экспортно-импортных грузов с участи-</w:t>
            </w:r>
            <w:r w:rsidRPr="00117519">
              <w:rPr>
                <w:rStyle w:val="ls0"/>
                <w:sz w:val="28"/>
                <w:szCs w:val="28"/>
              </w:rPr>
              <w:t xml:space="preserve"> </w:t>
            </w:r>
          </w:p>
          <w:p w:rsidR="00117519" w:rsidRPr="00117519" w:rsidRDefault="00117519" w:rsidP="00117519">
            <w:pPr>
              <w:shd w:val="clear" w:color="auto" w:fill="FFFFFF"/>
              <w:rPr>
                <w:color w:val="231F20"/>
                <w:sz w:val="28"/>
                <w:szCs w:val="28"/>
              </w:rPr>
            </w:pPr>
            <w:r w:rsidRPr="00117519">
              <w:rPr>
                <w:sz w:val="28"/>
                <w:szCs w:val="28"/>
              </w:rPr>
              <w:t>ем портов</w:t>
            </w:r>
          </w:p>
        </w:tc>
      </w:tr>
      <w:tr w:rsidR="00117519" w:rsidTr="002B0438">
        <w:tc>
          <w:tcPr>
            <w:tcW w:w="4785" w:type="dxa"/>
            <w:vAlign w:val="center"/>
          </w:tcPr>
          <w:p w:rsidR="00117519" w:rsidRPr="00117519" w:rsidRDefault="00117519" w:rsidP="00117519">
            <w:pPr>
              <w:pStyle w:val="ac"/>
              <w:spacing w:after="0"/>
              <w:rPr>
                <w:bCs/>
                <w:sz w:val="28"/>
                <w:szCs w:val="28"/>
              </w:rPr>
            </w:pPr>
            <w:r w:rsidRPr="00117519">
              <w:rPr>
                <w:bCs/>
                <w:sz w:val="28"/>
                <w:szCs w:val="28"/>
              </w:rPr>
              <w:t>Тема 1.7.</w:t>
            </w:r>
            <w:r w:rsidRPr="00117519">
              <w:rPr>
                <w:sz w:val="28"/>
                <w:szCs w:val="28"/>
              </w:rPr>
              <w:t xml:space="preserve"> </w:t>
            </w:r>
            <w:r w:rsidRPr="00117519">
              <w:rPr>
                <w:bCs/>
                <w:sz w:val="28"/>
                <w:szCs w:val="28"/>
              </w:rPr>
              <w:t>Нормативные документы, регламентирующие перевозки в международном сообщении.</w:t>
            </w:r>
          </w:p>
        </w:tc>
        <w:tc>
          <w:tcPr>
            <w:tcW w:w="4786" w:type="dxa"/>
          </w:tcPr>
          <w:p w:rsidR="00117519" w:rsidRPr="00117519" w:rsidRDefault="00117519" w:rsidP="00117519">
            <w:pPr>
              <w:spacing w:after="200"/>
              <w:rPr>
                <w:sz w:val="28"/>
                <w:szCs w:val="28"/>
              </w:rPr>
            </w:pPr>
            <w:r w:rsidRPr="00117519">
              <w:rPr>
                <w:color w:val="000000"/>
                <w:sz w:val="28"/>
                <w:szCs w:val="28"/>
              </w:rPr>
              <w:t>1.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17519">
              <w:rPr>
                <w:color w:val="000000"/>
                <w:sz w:val="28"/>
                <w:szCs w:val="28"/>
              </w:rPr>
              <w:t xml:space="preserve">Перевозка грузов в сопровождении и по </w:t>
            </w:r>
            <w:proofErr w:type="gramStart"/>
            <w:r w:rsidRPr="00117519">
              <w:rPr>
                <w:color w:val="000000"/>
                <w:sz w:val="28"/>
                <w:szCs w:val="28"/>
              </w:rPr>
              <w:t>договорным</w:t>
            </w:r>
            <w:proofErr w:type="gramEnd"/>
            <w:r w:rsidRPr="00117519">
              <w:rPr>
                <w:color w:val="000000"/>
                <w:sz w:val="28"/>
                <w:szCs w:val="28"/>
              </w:rPr>
              <w:t xml:space="preserve"> на особых условиях.</w:t>
            </w:r>
          </w:p>
        </w:tc>
      </w:tr>
      <w:tr w:rsidR="00117519" w:rsidTr="00117519">
        <w:tc>
          <w:tcPr>
            <w:tcW w:w="4785" w:type="dxa"/>
          </w:tcPr>
          <w:p w:rsidR="00117519" w:rsidRPr="00117519" w:rsidRDefault="00117519" w:rsidP="00117519">
            <w:pPr>
              <w:pStyle w:val="ac"/>
              <w:spacing w:after="0"/>
              <w:rPr>
                <w:sz w:val="28"/>
                <w:szCs w:val="28"/>
              </w:rPr>
            </w:pPr>
            <w:r w:rsidRPr="00117519">
              <w:rPr>
                <w:bCs/>
                <w:sz w:val="28"/>
                <w:szCs w:val="28"/>
              </w:rPr>
              <w:t>Тема 1.8.</w:t>
            </w:r>
            <w:r w:rsidRPr="00117519">
              <w:rPr>
                <w:sz w:val="28"/>
                <w:szCs w:val="28"/>
              </w:rPr>
              <w:t xml:space="preserve"> </w:t>
            </w:r>
            <w:proofErr w:type="spellStart"/>
            <w:r w:rsidRPr="00117519">
              <w:rPr>
                <w:bCs/>
                <w:sz w:val="28"/>
                <w:szCs w:val="28"/>
              </w:rPr>
              <w:t>Актово</w:t>
            </w:r>
            <w:proofErr w:type="spellEnd"/>
            <w:r w:rsidRPr="00117519">
              <w:rPr>
                <w:bCs/>
                <w:sz w:val="28"/>
                <w:szCs w:val="28"/>
              </w:rPr>
              <w:t>-претензионная работа станции.</w:t>
            </w:r>
          </w:p>
          <w:p w:rsidR="00117519" w:rsidRPr="00117519" w:rsidRDefault="00117519" w:rsidP="00117519">
            <w:pPr>
              <w:widowControl w:val="0"/>
              <w:autoSpaceDE w:val="0"/>
              <w:autoSpaceDN w:val="0"/>
              <w:adjustRightInd w:val="0"/>
              <w:spacing w:before="18"/>
              <w:ind w:right="-20"/>
              <w:rPr>
                <w:bCs/>
                <w:spacing w:val="4"/>
                <w:sz w:val="28"/>
                <w:szCs w:val="28"/>
              </w:rPr>
            </w:pPr>
          </w:p>
          <w:p w:rsidR="00117519" w:rsidRPr="00117519" w:rsidRDefault="00117519" w:rsidP="00117519">
            <w:pPr>
              <w:widowControl w:val="0"/>
              <w:autoSpaceDE w:val="0"/>
              <w:autoSpaceDN w:val="0"/>
              <w:adjustRightInd w:val="0"/>
              <w:spacing w:before="18"/>
              <w:ind w:right="-20"/>
              <w:rPr>
                <w:bCs/>
                <w:spacing w:val="2"/>
                <w:sz w:val="28"/>
                <w:szCs w:val="28"/>
              </w:rPr>
            </w:pPr>
          </w:p>
        </w:tc>
        <w:tc>
          <w:tcPr>
            <w:tcW w:w="4786" w:type="dxa"/>
          </w:tcPr>
          <w:p w:rsidR="00117519" w:rsidRPr="00117519" w:rsidRDefault="00117519" w:rsidP="00117519">
            <w:pPr>
              <w:rPr>
                <w:sz w:val="28"/>
                <w:szCs w:val="28"/>
              </w:rPr>
            </w:pPr>
            <w:r w:rsidRPr="00117519">
              <w:rPr>
                <w:color w:val="000000"/>
                <w:sz w:val="28"/>
                <w:szCs w:val="28"/>
              </w:rPr>
              <w:t>1.Учет выполнения заявок. 2.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17519">
              <w:rPr>
                <w:sz w:val="28"/>
                <w:szCs w:val="28"/>
              </w:rPr>
              <w:t>Перечислите обстоятельства, при которых составляется акт общей формы ГУ-23, правила их составления.</w:t>
            </w:r>
          </w:p>
          <w:p w:rsidR="00117519" w:rsidRPr="00117519" w:rsidRDefault="00117519" w:rsidP="00117519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117519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</w:t>
            </w:r>
            <w:r w:rsidRPr="00117519">
              <w:rPr>
                <w:sz w:val="28"/>
                <w:szCs w:val="28"/>
              </w:rPr>
              <w:t xml:space="preserve">Перечислите обстоятельства, при </w:t>
            </w:r>
            <w:r w:rsidRPr="00117519">
              <w:rPr>
                <w:sz w:val="28"/>
                <w:szCs w:val="28"/>
              </w:rPr>
              <w:lastRenderedPageBreak/>
              <w:t>которых составляется коммерческий акт формы ГУ-22, правила их составления.</w:t>
            </w:r>
          </w:p>
        </w:tc>
      </w:tr>
      <w:tr w:rsidR="00117519" w:rsidTr="00117519">
        <w:tc>
          <w:tcPr>
            <w:tcW w:w="4785" w:type="dxa"/>
          </w:tcPr>
          <w:p w:rsidR="00117519" w:rsidRPr="00117519" w:rsidRDefault="00117519" w:rsidP="00117519">
            <w:pPr>
              <w:pStyle w:val="a5"/>
              <w:rPr>
                <w:sz w:val="28"/>
                <w:szCs w:val="28"/>
              </w:rPr>
            </w:pPr>
            <w:r w:rsidRPr="00117519">
              <w:rPr>
                <w:sz w:val="28"/>
                <w:szCs w:val="28"/>
              </w:rPr>
              <w:lastRenderedPageBreak/>
              <w:t xml:space="preserve">Тема 1.9. Перевозка багажа и </w:t>
            </w:r>
            <w:proofErr w:type="spellStart"/>
            <w:r w:rsidRPr="00117519">
              <w:rPr>
                <w:sz w:val="28"/>
                <w:szCs w:val="28"/>
              </w:rPr>
              <w:t>грузобагажа</w:t>
            </w:r>
            <w:proofErr w:type="spellEnd"/>
            <w:r w:rsidRPr="00117519">
              <w:rPr>
                <w:sz w:val="28"/>
                <w:szCs w:val="28"/>
              </w:rPr>
              <w:t>.</w:t>
            </w:r>
          </w:p>
          <w:p w:rsidR="00117519" w:rsidRPr="00117519" w:rsidRDefault="00117519" w:rsidP="00117519">
            <w:pPr>
              <w:pStyle w:val="23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117519" w:rsidRPr="00117519" w:rsidRDefault="00117519" w:rsidP="00117519">
            <w:pPr>
              <w:rPr>
                <w:sz w:val="28"/>
                <w:szCs w:val="28"/>
              </w:rPr>
            </w:pPr>
            <w:r w:rsidRPr="00117519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117519">
              <w:rPr>
                <w:sz w:val="28"/>
                <w:szCs w:val="28"/>
              </w:rPr>
              <w:t xml:space="preserve">Сколько времени хранится бесплатно </w:t>
            </w:r>
            <w:proofErr w:type="gramStart"/>
            <w:r w:rsidRPr="00117519">
              <w:rPr>
                <w:sz w:val="28"/>
                <w:szCs w:val="28"/>
              </w:rPr>
              <w:t>багаж</w:t>
            </w:r>
            <w:proofErr w:type="gramEnd"/>
            <w:r w:rsidRPr="00117519">
              <w:rPr>
                <w:sz w:val="28"/>
                <w:szCs w:val="28"/>
              </w:rPr>
              <w:t xml:space="preserve"> прибывший на станцию назначения?</w:t>
            </w:r>
          </w:p>
          <w:p w:rsidR="00117519" w:rsidRPr="00117519" w:rsidRDefault="00117519" w:rsidP="00117519">
            <w:pPr>
              <w:rPr>
                <w:sz w:val="28"/>
                <w:szCs w:val="28"/>
              </w:rPr>
            </w:pPr>
            <w:r w:rsidRPr="00117519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</w:t>
            </w:r>
            <w:r w:rsidRPr="00117519">
              <w:rPr>
                <w:sz w:val="28"/>
                <w:szCs w:val="28"/>
              </w:rPr>
              <w:t xml:space="preserve">Назовите правила выдачи багажа и </w:t>
            </w:r>
            <w:proofErr w:type="spellStart"/>
            <w:r w:rsidRPr="00117519">
              <w:rPr>
                <w:sz w:val="28"/>
                <w:szCs w:val="28"/>
              </w:rPr>
              <w:t>грузобагажа</w:t>
            </w:r>
            <w:proofErr w:type="spellEnd"/>
            <w:r w:rsidRPr="00117519">
              <w:rPr>
                <w:sz w:val="28"/>
                <w:szCs w:val="28"/>
              </w:rPr>
              <w:t>.</w:t>
            </w:r>
          </w:p>
        </w:tc>
      </w:tr>
      <w:tr w:rsidR="00117519" w:rsidTr="002B0438">
        <w:tc>
          <w:tcPr>
            <w:tcW w:w="4785" w:type="dxa"/>
            <w:vAlign w:val="center"/>
          </w:tcPr>
          <w:p w:rsidR="00117519" w:rsidRPr="00117519" w:rsidRDefault="00117519" w:rsidP="00117519">
            <w:pPr>
              <w:pStyle w:val="ac"/>
              <w:spacing w:after="0"/>
              <w:rPr>
                <w:sz w:val="28"/>
                <w:szCs w:val="28"/>
              </w:rPr>
            </w:pPr>
            <w:r w:rsidRPr="00117519">
              <w:rPr>
                <w:bCs/>
                <w:sz w:val="28"/>
                <w:szCs w:val="28"/>
              </w:rPr>
              <w:t xml:space="preserve"> Тема 1.10.</w:t>
            </w:r>
            <w:r w:rsidRPr="00117519">
              <w:rPr>
                <w:sz w:val="28"/>
                <w:szCs w:val="28"/>
              </w:rPr>
              <w:t xml:space="preserve"> </w:t>
            </w:r>
            <w:r w:rsidRPr="00117519">
              <w:rPr>
                <w:bCs/>
                <w:sz w:val="28"/>
                <w:szCs w:val="28"/>
              </w:rPr>
              <w:t>Организация работы багажного отделения.</w:t>
            </w:r>
          </w:p>
          <w:p w:rsidR="00117519" w:rsidRPr="00117519" w:rsidRDefault="00117519" w:rsidP="00117519">
            <w:pPr>
              <w:widowControl w:val="0"/>
              <w:autoSpaceDE w:val="0"/>
              <w:autoSpaceDN w:val="0"/>
              <w:adjustRightInd w:val="0"/>
              <w:spacing w:before="18"/>
              <w:ind w:right="-20"/>
              <w:rPr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117519" w:rsidRPr="00117519" w:rsidRDefault="00117519" w:rsidP="00117519">
            <w:pPr>
              <w:rPr>
                <w:color w:val="000000"/>
                <w:sz w:val="28"/>
                <w:szCs w:val="28"/>
              </w:rPr>
            </w:pPr>
            <w:r w:rsidRPr="00117519">
              <w:rPr>
                <w:color w:val="000000"/>
                <w:sz w:val="28"/>
                <w:szCs w:val="28"/>
              </w:rPr>
              <w:t>1.Хранение и выдача грузов.</w:t>
            </w:r>
          </w:p>
          <w:p w:rsidR="00117519" w:rsidRPr="00117519" w:rsidRDefault="00117519" w:rsidP="00117519">
            <w:pPr>
              <w:rPr>
                <w:color w:val="000000"/>
                <w:sz w:val="28"/>
                <w:szCs w:val="28"/>
              </w:rPr>
            </w:pPr>
            <w:r w:rsidRPr="00117519">
              <w:rPr>
                <w:color w:val="000000"/>
                <w:sz w:val="28"/>
                <w:szCs w:val="28"/>
              </w:rPr>
              <w:t>2.Операции по прибытию и выгрузке грузов</w:t>
            </w:r>
          </w:p>
          <w:p w:rsidR="00117519" w:rsidRPr="00117519" w:rsidRDefault="00117519" w:rsidP="00117519">
            <w:pPr>
              <w:rPr>
                <w:sz w:val="28"/>
                <w:szCs w:val="28"/>
              </w:rPr>
            </w:pPr>
            <w:r w:rsidRPr="00117519">
              <w:rPr>
                <w:color w:val="000000"/>
                <w:sz w:val="28"/>
                <w:szCs w:val="28"/>
              </w:rPr>
              <w:t>3.</w:t>
            </w:r>
            <w:r w:rsidRPr="00117519">
              <w:rPr>
                <w:sz w:val="28"/>
                <w:szCs w:val="28"/>
              </w:rPr>
              <w:t>Основные операции, осуществляемые приемосдатчиком по размещению и хранению грузов на станционных складах</w:t>
            </w:r>
            <w:r>
              <w:rPr>
                <w:color w:val="000000"/>
                <w:spacing w:val="-2"/>
                <w:sz w:val="28"/>
                <w:szCs w:val="28"/>
              </w:rPr>
              <w:t>.</w:t>
            </w:r>
          </w:p>
        </w:tc>
      </w:tr>
    </w:tbl>
    <w:p w:rsidR="0003680E" w:rsidRDefault="0003680E" w:rsidP="005027BC">
      <w:pPr>
        <w:pStyle w:val="a5"/>
        <w:jc w:val="both"/>
        <w:rPr>
          <w:sz w:val="28"/>
          <w:szCs w:val="28"/>
        </w:rPr>
      </w:pPr>
    </w:p>
    <w:p w:rsidR="00501110" w:rsidRDefault="00501110" w:rsidP="00117519">
      <w:pPr>
        <w:rPr>
          <w:b/>
          <w:sz w:val="28"/>
          <w:szCs w:val="28"/>
        </w:rPr>
      </w:pPr>
    </w:p>
    <w:p w:rsidR="007C2CD3" w:rsidRPr="007816D6" w:rsidRDefault="007C2CD3" w:rsidP="007C2CD3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ПИСЬМЕННЫЙ</w:t>
      </w:r>
      <w:r w:rsidRPr="007816D6">
        <w:rPr>
          <w:b/>
          <w:sz w:val="28"/>
          <w:szCs w:val="28"/>
        </w:rPr>
        <w:t xml:space="preserve"> ОПРОС</w:t>
      </w:r>
    </w:p>
    <w:p w:rsidR="00165FF3" w:rsidRDefault="00165FF3" w:rsidP="00165FF3">
      <w:pPr>
        <w:ind w:firstLine="708"/>
        <w:jc w:val="both"/>
        <w:rPr>
          <w:b/>
          <w:sz w:val="28"/>
          <w:szCs w:val="28"/>
        </w:rPr>
      </w:pPr>
    </w:p>
    <w:p w:rsidR="00165FF3" w:rsidRPr="00DB7F2E" w:rsidRDefault="00165FF3" w:rsidP="00165FF3">
      <w:pPr>
        <w:ind w:firstLine="708"/>
        <w:jc w:val="both"/>
        <w:rPr>
          <w:b/>
          <w:sz w:val="28"/>
          <w:szCs w:val="28"/>
        </w:rPr>
      </w:pPr>
      <w:r w:rsidRPr="00DB7F2E">
        <w:rPr>
          <w:b/>
          <w:sz w:val="28"/>
          <w:szCs w:val="28"/>
        </w:rPr>
        <w:t xml:space="preserve">1. </w:t>
      </w:r>
      <w:r w:rsidR="006C40BD">
        <w:rPr>
          <w:b/>
          <w:sz w:val="28"/>
          <w:szCs w:val="28"/>
        </w:rPr>
        <w:t>Описание</w:t>
      </w:r>
    </w:p>
    <w:p w:rsidR="00F2737A" w:rsidRDefault="00F2737A" w:rsidP="00F2737A">
      <w:pPr>
        <w:jc w:val="both"/>
        <w:rPr>
          <w:sz w:val="28"/>
          <w:szCs w:val="28"/>
        </w:rPr>
      </w:pPr>
      <w:r w:rsidRPr="00DB7F2E">
        <w:rPr>
          <w:sz w:val="28"/>
          <w:szCs w:val="28"/>
        </w:rPr>
        <w:tab/>
      </w:r>
      <w:r w:rsidR="00165FF3">
        <w:rPr>
          <w:sz w:val="28"/>
          <w:szCs w:val="28"/>
        </w:rPr>
        <w:t>Письменный</w:t>
      </w:r>
      <w:r w:rsidRPr="00DB7F2E">
        <w:rPr>
          <w:sz w:val="28"/>
          <w:szCs w:val="28"/>
        </w:rPr>
        <w:t xml:space="preserve"> опрос проводится с целью контроля усвоенных умений и знаний и последующего анализа типичных ошибок и затруднений обучающихся в конце изучения темы.</w:t>
      </w:r>
    </w:p>
    <w:p w:rsidR="00F2737A" w:rsidRDefault="00F2737A" w:rsidP="00F273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</w:t>
      </w:r>
      <w:r w:rsidR="005401EB">
        <w:rPr>
          <w:sz w:val="28"/>
          <w:szCs w:val="28"/>
        </w:rPr>
        <w:t>проведение</w:t>
      </w:r>
      <w:r>
        <w:rPr>
          <w:sz w:val="28"/>
          <w:szCs w:val="28"/>
        </w:rPr>
        <w:t xml:space="preserve"> опроса отводится </w:t>
      </w:r>
      <w:r w:rsidR="00117519">
        <w:rPr>
          <w:sz w:val="28"/>
          <w:szCs w:val="28"/>
        </w:rPr>
        <w:t>30</w:t>
      </w:r>
      <w:r>
        <w:rPr>
          <w:sz w:val="28"/>
          <w:szCs w:val="28"/>
        </w:rPr>
        <w:t xml:space="preserve"> минут.</w:t>
      </w:r>
    </w:p>
    <w:p w:rsidR="00F2737A" w:rsidRDefault="00F2737A" w:rsidP="00F2737A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  <w:t xml:space="preserve">При работе обучающийся может использовать следующие источники: </w:t>
      </w:r>
      <w:r w:rsidR="00117519">
        <w:rPr>
          <w:i/>
          <w:sz w:val="28"/>
          <w:szCs w:val="28"/>
        </w:rPr>
        <w:t>раздаточный материал.</w:t>
      </w:r>
    </w:p>
    <w:p w:rsidR="006C40BD" w:rsidRDefault="006C40BD" w:rsidP="00F2737A">
      <w:pPr>
        <w:jc w:val="both"/>
        <w:rPr>
          <w:i/>
          <w:sz w:val="28"/>
          <w:szCs w:val="28"/>
        </w:rPr>
      </w:pPr>
    </w:p>
    <w:p w:rsidR="00501110" w:rsidRPr="007816D6" w:rsidRDefault="00501110" w:rsidP="00501110">
      <w:pPr>
        <w:ind w:firstLine="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7816D6">
        <w:rPr>
          <w:b/>
          <w:sz w:val="28"/>
          <w:szCs w:val="28"/>
        </w:rPr>
        <w:t xml:space="preserve">Критерии оценки </w:t>
      </w:r>
      <w:r>
        <w:rPr>
          <w:b/>
          <w:sz w:val="28"/>
          <w:szCs w:val="28"/>
        </w:rPr>
        <w:t xml:space="preserve">письменных </w:t>
      </w:r>
      <w:r w:rsidRPr="007816D6">
        <w:rPr>
          <w:b/>
          <w:sz w:val="28"/>
          <w:szCs w:val="28"/>
        </w:rPr>
        <w:t>ответов</w:t>
      </w:r>
    </w:p>
    <w:p w:rsidR="00501110" w:rsidRPr="007816D6" w:rsidRDefault="00552212" w:rsidP="0050111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="00501110" w:rsidRPr="007816D6">
        <w:rPr>
          <w:b/>
          <w:sz w:val="28"/>
          <w:szCs w:val="28"/>
        </w:rPr>
        <w:t xml:space="preserve">5» «отлично» </w:t>
      </w:r>
      <w:proofErr w:type="gramStart"/>
      <w:r w:rsidR="00501110" w:rsidRPr="007816D6">
        <w:rPr>
          <w:sz w:val="28"/>
          <w:szCs w:val="28"/>
        </w:rPr>
        <w:t>-</w:t>
      </w:r>
      <w:r w:rsidR="00501110">
        <w:rPr>
          <w:sz w:val="28"/>
          <w:szCs w:val="28"/>
        </w:rPr>
        <w:t>в</w:t>
      </w:r>
      <w:proofErr w:type="gramEnd"/>
      <w:r w:rsidR="00501110" w:rsidRPr="007816D6">
        <w:rPr>
          <w:sz w:val="28"/>
          <w:szCs w:val="28"/>
        </w:rPr>
        <w:t xml:space="preserve"> работе дан полный, развернутый ответ на  поставленные вопросы. Изложение знаний в письменной форме полное, системное в соответствии с требованиями учебной программы. Знание об объекте демонстрируется на фоне понимания его в системе данной науки и междисциплинарных связей. Ответ изложен литературным языком </w:t>
      </w:r>
      <w:r w:rsidR="00501110">
        <w:rPr>
          <w:sz w:val="28"/>
          <w:szCs w:val="28"/>
        </w:rPr>
        <w:t>с использованием научной терминологии</w:t>
      </w:r>
      <w:r w:rsidR="00501110" w:rsidRPr="007816D6">
        <w:rPr>
          <w:sz w:val="28"/>
          <w:szCs w:val="28"/>
        </w:rPr>
        <w:t xml:space="preserve">. </w:t>
      </w:r>
    </w:p>
    <w:p w:rsidR="00501110" w:rsidRPr="007816D6" w:rsidRDefault="00501110" w:rsidP="00501110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«4» «хорошо» </w:t>
      </w:r>
      <w:proofErr w:type="gramStart"/>
      <w:r w:rsidRPr="007816D6">
        <w:rPr>
          <w:sz w:val="28"/>
          <w:szCs w:val="28"/>
        </w:rPr>
        <w:t>-</w:t>
      </w:r>
      <w:r>
        <w:rPr>
          <w:sz w:val="28"/>
          <w:szCs w:val="28"/>
        </w:rPr>
        <w:t>в</w:t>
      </w:r>
      <w:proofErr w:type="gramEnd"/>
      <w:r w:rsidRPr="007816D6">
        <w:rPr>
          <w:sz w:val="28"/>
          <w:szCs w:val="28"/>
        </w:rPr>
        <w:t xml:space="preserve"> работе дан полный, развернутый ответ на  поставленный вопрос, показано умение выделить существенные и  несущественные признаки. Имеющиеся у обучающегося знания соответствуют минимальному объему содержания предметной подготовки. Изложение знаний в письменной форме полное, системное в соответствии с требованиями учебной программы. Возможны несущественные ошибки в формулировках. Ответ логичен, изложен литературным языком </w:t>
      </w:r>
      <w:r w:rsidRPr="001754B7">
        <w:rPr>
          <w:sz w:val="28"/>
          <w:szCs w:val="28"/>
        </w:rPr>
        <w:t>с использованием научной терминологии</w:t>
      </w:r>
      <w:r w:rsidRPr="007816D6">
        <w:rPr>
          <w:sz w:val="28"/>
          <w:szCs w:val="28"/>
        </w:rPr>
        <w:t xml:space="preserve">. </w:t>
      </w:r>
    </w:p>
    <w:p w:rsidR="00501110" w:rsidRPr="007816D6" w:rsidRDefault="00501110" w:rsidP="00501110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lastRenderedPageBreak/>
        <w:t xml:space="preserve">«3» «удовлетворительно» - </w:t>
      </w:r>
      <w:r>
        <w:rPr>
          <w:sz w:val="28"/>
          <w:szCs w:val="28"/>
        </w:rPr>
        <w:t>д</w:t>
      </w:r>
      <w:r w:rsidRPr="007816D6">
        <w:rPr>
          <w:sz w:val="28"/>
          <w:szCs w:val="28"/>
        </w:rPr>
        <w:t>ан недостаточно полный и недостаточно развернутый ответ. Допущены ошибки в раскрытии понятий, употреблении  терминов. Оформление требует поправок, коррекции.</w:t>
      </w:r>
    </w:p>
    <w:p w:rsidR="00501110" w:rsidRDefault="00501110" w:rsidP="00501110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«2» «неудовлетворительно» - </w:t>
      </w:r>
      <w:r>
        <w:rPr>
          <w:sz w:val="28"/>
          <w:szCs w:val="28"/>
        </w:rPr>
        <w:t>д</w:t>
      </w:r>
      <w:r w:rsidRPr="007816D6">
        <w:rPr>
          <w:sz w:val="28"/>
          <w:szCs w:val="28"/>
        </w:rPr>
        <w:t xml:space="preserve">ан неполный ответ, представляющий собой разрозненные знания по теме вопроса с существенными ошибками в  определениях. Изложение неграмотно, </w:t>
      </w:r>
      <w:r>
        <w:rPr>
          <w:sz w:val="28"/>
          <w:szCs w:val="28"/>
        </w:rPr>
        <w:t>допущены</w:t>
      </w:r>
      <w:r w:rsidRPr="007816D6">
        <w:rPr>
          <w:sz w:val="28"/>
          <w:szCs w:val="28"/>
        </w:rPr>
        <w:t xml:space="preserve"> существенные ошибки. Отсутствует интерес, стремление к добросовестному и качественному выполнению учебных заданий.</w:t>
      </w:r>
    </w:p>
    <w:p w:rsidR="00501110" w:rsidRPr="007816D6" w:rsidRDefault="00501110" w:rsidP="00501110">
      <w:pPr>
        <w:jc w:val="both"/>
        <w:rPr>
          <w:sz w:val="28"/>
          <w:szCs w:val="28"/>
        </w:rPr>
      </w:pPr>
    </w:p>
    <w:p w:rsidR="00501110" w:rsidRDefault="00501110" w:rsidP="00501110">
      <w:pPr>
        <w:jc w:val="both"/>
        <w:rPr>
          <w:b/>
          <w:sz w:val="28"/>
          <w:szCs w:val="28"/>
        </w:rPr>
      </w:pPr>
      <w:r w:rsidRPr="00DB7F2E">
        <w:rPr>
          <w:b/>
          <w:i/>
          <w:sz w:val="28"/>
          <w:szCs w:val="28"/>
        </w:rPr>
        <w:tab/>
      </w:r>
      <w:r w:rsidRPr="00247520">
        <w:rPr>
          <w:b/>
          <w:sz w:val="28"/>
          <w:szCs w:val="28"/>
        </w:rPr>
        <w:t>3</w:t>
      </w:r>
      <w:r w:rsidRPr="00DB7F2E">
        <w:rPr>
          <w:b/>
          <w:sz w:val="28"/>
          <w:szCs w:val="28"/>
        </w:rPr>
        <w:t>.</w:t>
      </w:r>
      <w:r w:rsidRPr="00522C91">
        <w:rPr>
          <w:b/>
          <w:sz w:val="28"/>
          <w:szCs w:val="28"/>
        </w:rPr>
        <w:t xml:space="preserve">Примерные </w:t>
      </w:r>
      <w:r>
        <w:rPr>
          <w:b/>
          <w:sz w:val="28"/>
          <w:szCs w:val="28"/>
        </w:rPr>
        <w:t xml:space="preserve">задания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01110" w:rsidRPr="00117519" w:rsidTr="00D619FE">
        <w:tc>
          <w:tcPr>
            <w:tcW w:w="4785" w:type="dxa"/>
          </w:tcPr>
          <w:p w:rsidR="00501110" w:rsidRPr="00117519" w:rsidRDefault="00501110" w:rsidP="00D619FE">
            <w:pPr>
              <w:jc w:val="center"/>
              <w:rPr>
                <w:sz w:val="28"/>
                <w:szCs w:val="28"/>
              </w:rPr>
            </w:pPr>
            <w:r w:rsidRPr="00117519">
              <w:rPr>
                <w:sz w:val="28"/>
                <w:szCs w:val="28"/>
              </w:rPr>
              <w:t>Тема</w:t>
            </w:r>
          </w:p>
        </w:tc>
        <w:tc>
          <w:tcPr>
            <w:tcW w:w="4786" w:type="dxa"/>
          </w:tcPr>
          <w:p w:rsidR="00501110" w:rsidRPr="00117519" w:rsidRDefault="00501110" w:rsidP="00D619FE">
            <w:pPr>
              <w:jc w:val="center"/>
              <w:rPr>
                <w:sz w:val="28"/>
                <w:szCs w:val="28"/>
              </w:rPr>
            </w:pPr>
            <w:r w:rsidRPr="00117519">
              <w:rPr>
                <w:sz w:val="28"/>
                <w:szCs w:val="28"/>
              </w:rPr>
              <w:t>Задания</w:t>
            </w:r>
          </w:p>
        </w:tc>
      </w:tr>
      <w:tr w:rsidR="00117519" w:rsidRPr="00117519" w:rsidTr="00D619FE">
        <w:tc>
          <w:tcPr>
            <w:tcW w:w="4785" w:type="dxa"/>
          </w:tcPr>
          <w:p w:rsidR="00117519" w:rsidRPr="00117519" w:rsidRDefault="00117519" w:rsidP="002B0438">
            <w:pPr>
              <w:pStyle w:val="ac"/>
              <w:spacing w:after="0"/>
              <w:rPr>
                <w:sz w:val="28"/>
                <w:szCs w:val="28"/>
              </w:rPr>
            </w:pPr>
            <w:r w:rsidRPr="00117519">
              <w:rPr>
                <w:bCs/>
                <w:sz w:val="28"/>
                <w:szCs w:val="28"/>
              </w:rPr>
              <w:t>Тема 1.3. Технические условия погрузки и крепления грузов.</w:t>
            </w:r>
          </w:p>
          <w:p w:rsidR="00117519" w:rsidRPr="00117519" w:rsidRDefault="00117519" w:rsidP="002B0438">
            <w:pPr>
              <w:pStyle w:val="1"/>
              <w:outlineLvl w:val="0"/>
              <w:rPr>
                <w:rFonts w:ascii="Times New Roman" w:hAnsi="Times New Roman"/>
                <w:sz w:val="28"/>
                <w:szCs w:val="28"/>
                <w:highlight w:val="cyan"/>
              </w:rPr>
            </w:pPr>
          </w:p>
        </w:tc>
        <w:tc>
          <w:tcPr>
            <w:tcW w:w="4786" w:type="dxa"/>
          </w:tcPr>
          <w:p w:rsidR="00117519" w:rsidRPr="00117519" w:rsidRDefault="00117519" w:rsidP="002B0438">
            <w:pPr>
              <w:rPr>
                <w:bCs/>
                <w:sz w:val="28"/>
                <w:szCs w:val="28"/>
              </w:rPr>
            </w:pPr>
            <w:r w:rsidRPr="00117519">
              <w:rPr>
                <w:bCs/>
                <w:sz w:val="28"/>
                <w:szCs w:val="28"/>
              </w:rPr>
              <w:t>Вариант – 1</w:t>
            </w:r>
          </w:p>
          <w:p w:rsidR="00117519" w:rsidRPr="00117519" w:rsidRDefault="00117519" w:rsidP="002B0438">
            <w:pPr>
              <w:shd w:val="clear" w:color="auto" w:fill="FFFFFF"/>
              <w:rPr>
                <w:sz w:val="28"/>
                <w:szCs w:val="28"/>
                <w:lang w:eastAsia="ru-RU"/>
              </w:rPr>
            </w:pPr>
            <w:r w:rsidRPr="00117519">
              <w:rPr>
                <w:color w:val="231F20"/>
                <w:sz w:val="28"/>
                <w:szCs w:val="28"/>
              </w:rPr>
              <w:t>1.</w:t>
            </w:r>
            <w:r w:rsidRPr="00117519">
              <w:rPr>
                <w:sz w:val="28"/>
                <w:szCs w:val="28"/>
              </w:rPr>
              <w:t>Приведите классификацию сре</w:t>
            </w:r>
            <w:proofErr w:type="gramStart"/>
            <w:r w:rsidRPr="00117519">
              <w:rPr>
                <w:sz w:val="28"/>
                <w:szCs w:val="28"/>
              </w:rPr>
              <w:t>дств кр</w:t>
            </w:r>
            <w:proofErr w:type="gramEnd"/>
            <w:r w:rsidRPr="00117519">
              <w:rPr>
                <w:sz w:val="28"/>
                <w:szCs w:val="28"/>
              </w:rPr>
              <w:t>епления грузов в вагонах.</w:t>
            </w:r>
          </w:p>
          <w:p w:rsidR="00117519" w:rsidRPr="00117519" w:rsidRDefault="00117519" w:rsidP="002B0438">
            <w:pPr>
              <w:shd w:val="clear" w:color="auto" w:fill="FFFFFF"/>
              <w:rPr>
                <w:sz w:val="28"/>
                <w:szCs w:val="28"/>
              </w:rPr>
            </w:pPr>
            <w:r w:rsidRPr="00117519">
              <w:rPr>
                <w:sz w:val="28"/>
                <w:szCs w:val="28"/>
              </w:rPr>
              <w:t>2. Поясните отличия зонального габарита от основного.</w:t>
            </w:r>
          </w:p>
          <w:p w:rsidR="00117519" w:rsidRPr="00117519" w:rsidRDefault="00117519" w:rsidP="002B0438">
            <w:pPr>
              <w:shd w:val="clear" w:color="auto" w:fill="FFFFFF"/>
              <w:rPr>
                <w:spacing w:val="6"/>
                <w:sz w:val="28"/>
                <w:szCs w:val="28"/>
              </w:rPr>
            </w:pPr>
            <w:r w:rsidRPr="00117519">
              <w:rPr>
                <w:spacing w:val="6"/>
                <w:sz w:val="28"/>
                <w:szCs w:val="28"/>
              </w:rPr>
              <w:t xml:space="preserve">3. Объясните, в </w:t>
            </w:r>
            <w:r w:rsidRPr="00117519">
              <w:rPr>
                <w:rStyle w:val="af4"/>
                <w:spacing w:val="6"/>
                <w:sz w:val="28"/>
                <w:szCs w:val="28"/>
              </w:rPr>
              <w:t xml:space="preserve"> </w:t>
            </w:r>
            <w:r w:rsidRPr="00117519">
              <w:rPr>
                <w:spacing w:val="6"/>
                <w:sz w:val="28"/>
                <w:szCs w:val="28"/>
              </w:rPr>
              <w:t xml:space="preserve">каких </w:t>
            </w:r>
            <w:r w:rsidRPr="00117519">
              <w:rPr>
                <w:rStyle w:val="af4"/>
                <w:spacing w:val="6"/>
                <w:sz w:val="28"/>
                <w:szCs w:val="28"/>
              </w:rPr>
              <w:t xml:space="preserve"> </w:t>
            </w:r>
            <w:r w:rsidRPr="00117519">
              <w:rPr>
                <w:spacing w:val="6"/>
                <w:sz w:val="28"/>
                <w:szCs w:val="28"/>
              </w:rPr>
              <w:t xml:space="preserve">случаях </w:t>
            </w:r>
            <w:r w:rsidRPr="00117519">
              <w:rPr>
                <w:rStyle w:val="af4"/>
                <w:spacing w:val="6"/>
                <w:sz w:val="28"/>
                <w:szCs w:val="28"/>
              </w:rPr>
              <w:t xml:space="preserve"> </w:t>
            </w:r>
            <w:r w:rsidRPr="00117519">
              <w:rPr>
                <w:spacing w:val="6"/>
                <w:sz w:val="28"/>
                <w:szCs w:val="28"/>
              </w:rPr>
              <w:t xml:space="preserve">допускается </w:t>
            </w:r>
            <w:r w:rsidRPr="00117519">
              <w:rPr>
                <w:rStyle w:val="af4"/>
                <w:spacing w:val="6"/>
                <w:sz w:val="28"/>
                <w:szCs w:val="28"/>
              </w:rPr>
              <w:t xml:space="preserve"> </w:t>
            </w:r>
            <w:r w:rsidRPr="00117519">
              <w:rPr>
                <w:spacing w:val="6"/>
                <w:sz w:val="28"/>
                <w:szCs w:val="28"/>
              </w:rPr>
              <w:t xml:space="preserve">выход </w:t>
            </w:r>
            <w:r w:rsidRPr="00117519">
              <w:rPr>
                <w:rStyle w:val="af4"/>
                <w:spacing w:val="6"/>
                <w:sz w:val="28"/>
                <w:szCs w:val="28"/>
              </w:rPr>
              <w:t xml:space="preserve"> </w:t>
            </w:r>
            <w:r w:rsidRPr="00117519">
              <w:rPr>
                <w:spacing w:val="6"/>
                <w:sz w:val="28"/>
                <w:szCs w:val="28"/>
              </w:rPr>
              <w:t xml:space="preserve">груза </w:t>
            </w:r>
            <w:r w:rsidRPr="00117519">
              <w:rPr>
                <w:rStyle w:val="af4"/>
                <w:spacing w:val="6"/>
                <w:sz w:val="28"/>
                <w:szCs w:val="28"/>
              </w:rPr>
              <w:t xml:space="preserve"> </w:t>
            </w:r>
            <w:r w:rsidRPr="00117519">
              <w:rPr>
                <w:spacing w:val="6"/>
                <w:sz w:val="28"/>
                <w:szCs w:val="28"/>
              </w:rPr>
              <w:t xml:space="preserve">за </w:t>
            </w:r>
            <w:r w:rsidRPr="00117519">
              <w:rPr>
                <w:rStyle w:val="af4"/>
                <w:spacing w:val="6"/>
                <w:sz w:val="28"/>
                <w:szCs w:val="28"/>
              </w:rPr>
              <w:t xml:space="preserve"> </w:t>
            </w:r>
            <w:r w:rsidRPr="00117519">
              <w:rPr>
                <w:spacing w:val="6"/>
                <w:sz w:val="28"/>
                <w:szCs w:val="28"/>
              </w:rPr>
              <w:t xml:space="preserve">габарит </w:t>
            </w:r>
            <w:r w:rsidRPr="00117519">
              <w:rPr>
                <w:rStyle w:val="ls0"/>
                <w:sz w:val="28"/>
                <w:szCs w:val="28"/>
              </w:rPr>
              <w:t xml:space="preserve"> </w:t>
            </w:r>
            <w:r w:rsidRPr="00117519">
              <w:rPr>
                <w:sz w:val="28"/>
                <w:szCs w:val="28"/>
              </w:rPr>
              <w:t>погрузки.</w:t>
            </w:r>
          </w:p>
          <w:p w:rsidR="00117519" w:rsidRPr="00117519" w:rsidRDefault="00117519" w:rsidP="002B0438">
            <w:pPr>
              <w:shd w:val="clear" w:color="auto" w:fill="FFFFFF"/>
              <w:rPr>
                <w:spacing w:val="-6"/>
                <w:sz w:val="28"/>
                <w:szCs w:val="28"/>
              </w:rPr>
            </w:pPr>
            <w:r w:rsidRPr="00117519">
              <w:rPr>
                <w:spacing w:val="-6"/>
                <w:sz w:val="28"/>
                <w:szCs w:val="28"/>
              </w:rPr>
              <w:t xml:space="preserve">4. Укажите, что </w:t>
            </w:r>
            <w:proofErr w:type="gramStart"/>
            <w:r w:rsidRPr="00117519">
              <w:rPr>
                <w:spacing w:val="-6"/>
                <w:sz w:val="28"/>
                <w:szCs w:val="28"/>
              </w:rPr>
              <w:t>устанавливают технические условия</w:t>
            </w:r>
            <w:proofErr w:type="gramEnd"/>
            <w:r w:rsidRPr="00117519">
              <w:rPr>
                <w:spacing w:val="-6"/>
                <w:sz w:val="28"/>
                <w:szCs w:val="28"/>
              </w:rPr>
              <w:t xml:space="preserve"> размещения и кре</w:t>
            </w:r>
            <w:r w:rsidRPr="00117519">
              <w:rPr>
                <w:sz w:val="28"/>
                <w:szCs w:val="28"/>
              </w:rPr>
              <w:t>пления грузов в вагонах и контейнерах (ТУ).</w:t>
            </w:r>
          </w:p>
          <w:p w:rsidR="00117519" w:rsidRPr="00117519" w:rsidRDefault="00117519" w:rsidP="002B0438">
            <w:pPr>
              <w:shd w:val="clear" w:color="auto" w:fill="FFFFFF"/>
              <w:rPr>
                <w:sz w:val="28"/>
                <w:szCs w:val="28"/>
              </w:rPr>
            </w:pPr>
            <w:r w:rsidRPr="00117519">
              <w:rPr>
                <w:sz w:val="28"/>
                <w:szCs w:val="28"/>
              </w:rPr>
              <w:t>5. Приведите примеры гибких и жестких креплений.</w:t>
            </w:r>
          </w:p>
          <w:p w:rsidR="00117519" w:rsidRDefault="00117519" w:rsidP="002B0438">
            <w:pPr>
              <w:rPr>
                <w:bCs/>
                <w:sz w:val="28"/>
                <w:szCs w:val="28"/>
              </w:rPr>
            </w:pPr>
          </w:p>
          <w:p w:rsidR="00117519" w:rsidRPr="00117519" w:rsidRDefault="00117519" w:rsidP="002B0438">
            <w:pPr>
              <w:rPr>
                <w:bCs/>
                <w:sz w:val="28"/>
                <w:szCs w:val="28"/>
              </w:rPr>
            </w:pPr>
            <w:r w:rsidRPr="00117519">
              <w:rPr>
                <w:bCs/>
                <w:sz w:val="28"/>
                <w:szCs w:val="28"/>
              </w:rPr>
              <w:t>Вариант – 2</w:t>
            </w:r>
          </w:p>
          <w:p w:rsidR="00117519" w:rsidRPr="00117519" w:rsidRDefault="00117519" w:rsidP="002B0438">
            <w:pPr>
              <w:shd w:val="clear" w:color="auto" w:fill="FFFFFF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117519">
              <w:rPr>
                <w:sz w:val="28"/>
                <w:szCs w:val="28"/>
              </w:rPr>
              <w:t>Перечислите требования ТУ к средствам крепления.</w:t>
            </w:r>
          </w:p>
          <w:p w:rsidR="00117519" w:rsidRPr="00117519" w:rsidRDefault="00117519" w:rsidP="002B0438">
            <w:pPr>
              <w:shd w:val="clear" w:color="auto" w:fill="FFFFFF"/>
              <w:rPr>
                <w:sz w:val="28"/>
                <w:szCs w:val="28"/>
              </w:rPr>
            </w:pPr>
            <w:r w:rsidRPr="00117519">
              <w:rPr>
                <w:sz w:val="28"/>
                <w:szCs w:val="28"/>
              </w:rPr>
              <w:t>2. Укажите назначение и отличия МТУ, НТУ.</w:t>
            </w:r>
          </w:p>
          <w:p w:rsidR="00117519" w:rsidRPr="00117519" w:rsidRDefault="00117519" w:rsidP="002B0438">
            <w:pPr>
              <w:shd w:val="clear" w:color="auto" w:fill="FFFFFF"/>
              <w:rPr>
                <w:sz w:val="28"/>
                <w:szCs w:val="28"/>
              </w:rPr>
            </w:pPr>
            <w:r w:rsidRPr="00117519">
              <w:rPr>
                <w:sz w:val="28"/>
                <w:szCs w:val="28"/>
              </w:rPr>
              <w:t xml:space="preserve">3. Перечислите основные </w:t>
            </w:r>
            <w:r w:rsidRPr="00117519">
              <w:rPr>
                <w:rStyle w:val="af4"/>
                <w:sz w:val="28"/>
                <w:szCs w:val="28"/>
              </w:rPr>
              <w:t xml:space="preserve"> </w:t>
            </w:r>
            <w:r w:rsidRPr="00117519">
              <w:rPr>
                <w:sz w:val="28"/>
                <w:szCs w:val="28"/>
              </w:rPr>
              <w:t xml:space="preserve">требования </w:t>
            </w:r>
            <w:r w:rsidRPr="00117519">
              <w:rPr>
                <w:rStyle w:val="af4"/>
                <w:sz w:val="28"/>
                <w:szCs w:val="28"/>
              </w:rPr>
              <w:t xml:space="preserve"> </w:t>
            </w:r>
            <w:r w:rsidRPr="00117519">
              <w:rPr>
                <w:sz w:val="28"/>
                <w:szCs w:val="28"/>
              </w:rPr>
              <w:t xml:space="preserve">по </w:t>
            </w:r>
            <w:r w:rsidRPr="00117519">
              <w:rPr>
                <w:rStyle w:val="af4"/>
                <w:sz w:val="28"/>
                <w:szCs w:val="28"/>
              </w:rPr>
              <w:t xml:space="preserve"> </w:t>
            </w:r>
            <w:r w:rsidRPr="00117519">
              <w:rPr>
                <w:sz w:val="28"/>
                <w:szCs w:val="28"/>
              </w:rPr>
              <w:t xml:space="preserve">заполнению </w:t>
            </w:r>
            <w:r w:rsidRPr="00117519">
              <w:rPr>
                <w:rStyle w:val="af4"/>
                <w:sz w:val="28"/>
                <w:szCs w:val="28"/>
              </w:rPr>
              <w:t xml:space="preserve"> </w:t>
            </w:r>
            <w:r w:rsidRPr="00117519">
              <w:rPr>
                <w:sz w:val="28"/>
                <w:szCs w:val="28"/>
              </w:rPr>
              <w:t xml:space="preserve">графы </w:t>
            </w:r>
            <w:r w:rsidRPr="00117519">
              <w:rPr>
                <w:rStyle w:val="af4"/>
                <w:sz w:val="28"/>
                <w:szCs w:val="28"/>
              </w:rPr>
              <w:t xml:space="preserve"> </w:t>
            </w:r>
            <w:r w:rsidRPr="00117519">
              <w:rPr>
                <w:sz w:val="28"/>
                <w:szCs w:val="28"/>
              </w:rPr>
              <w:t xml:space="preserve">1 </w:t>
            </w:r>
            <w:r w:rsidRPr="00117519">
              <w:rPr>
                <w:rStyle w:val="af4"/>
                <w:sz w:val="28"/>
                <w:szCs w:val="28"/>
              </w:rPr>
              <w:t xml:space="preserve"> </w:t>
            </w:r>
            <w:r w:rsidRPr="00117519">
              <w:rPr>
                <w:sz w:val="28"/>
                <w:szCs w:val="28"/>
              </w:rPr>
              <w:t>транс-</w:t>
            </w:r>
          </w:p>
          <w:p w:rsidR="00117519" w:rsidRPr="00117519" w:rsidRDefault="00117519" w:rsidP="002B0438">
            <w:pPr>
              <w:shd w:val="clear" w:color="auto" w:fill="FFFFFF"/>
              <w:rPr>
                <w:sz w:val="28"/>
                <w:szCs w:val="28"/>
              </w:rPr>
            </w:pPr>
            <w:r w:rsidRPr="00117519">
              <w:rPr>
                <w:sz w:val="28"/>
                <w:szCs w:val="28"/>
              </w:rPr>
              <w:t>портной железнодорожной накладной грузоотправителем.</w:t>
            </w:r>
          </w:p>
          <w:p w:rsidR="00117519" w:rsidRPr="00117519" w:rsidRDefault="00117519" w:rsidP="002B0438">
            <w:pPr>
              <w:shd w:val="clear" w:color="auto" w:fill="FFFFFF"/>
              <w:rPr>
                <w:spacing w:val="6"/>
                <w:sz w:val="28"/>
                <w:szCs w:val="28"/>
              </w:rPr>
            </w:pPr>
            <w:r w:rsidRPr="00117519">
              <w:rPr>
                <w:spacing w:val="6"/>
                <w:sz w:val="28"/>
                <w:szCs w:val="28"/>
              </w:rPr>
              <w:t xml:space="preserve">4. Опишите обеспечение соблюдения условий размещения и крепления </w:t>
            </w:r>
            <w:r w:rsidRPr="00117519">
              <w:rPr>
                <w:rStyle w:val="af4"/>
                <w:spacing w:val="6"/>
                <w:sz w:val="28"/>
                <w:szCs w:val="28"/>
              </w:rPr>
              <w:t xml:space="preserve"> </w:t>
            </w:r>
            <w:r w:rsidRPr="00117519">
              <w:rPr>
                <w:spacing w:val="6"/>
                <w:sz w:val="28"/>
                <w:szCs w:val="28"/>
              </w:rPr>
              <w:t xml:space="preserve">груза </w:t>
            </w:r>
            <w:r w:rsidRPr="00117519">
              <w:rPr>
                <w:rStyle w:val="af4"/>
                <w:spacing w:val="6"/>
                <w:sz w:val="28"/>
                <w:szCs w:val="28"/>
              </w:rPr>
              <w:t xml:space="preserve"> </w:t>
            </w:r>
            <w:r w:rsidRPr="00117519">
              <w:rPr>
                <w:spacing w:val="6"/>
                <w:sz w:val="28"/>
                <w:szCs w:val="28"/>
              </w:rPr>
              <w:t xml:space="preserve">грузоотправителем </w:t>
            </w:r>
            <w:r w:rsidRPr="00117519">
              <w:rPr>
                <w:rStyle w:val="af4"/>
                <w:spacing w:val="6"/>
                <w:sz w:val="28"/>
                <w:szCs w:val="28"/>
              </w:rPr>
              <w:t xml:space="preserve"> </w:t>
            </w:r>
            <w:r w:rsidRPr="00117519">
              <w:rPr>
                <w:spacing w:val="6"/>
                <w:sz w:val="28"/>
                <w:szCs w:val="28"/>
              </w:rPr>
              <w:t xml:space="preserve">на  открытом </w:t>
            </w:r>
            <w:r w:rsidRPr="00117519">
              <w:rPr>
                <w:rStyle w:val="af4"/>
                <w:spacing w:val="6"/>
                <w:sz w:val="28"/>
                <w:szCs w:val="28"/>
              </w:rPr>
              <w:t xml:space="preserve"> </w:t>
            </w:r>
            <w:r w:rsidRPr="00117519">
              <w:rPr>
                <w:spacing w:val="6"/>
                <w:sz w:val="28"/>
                <w:szCs w:val="28"/>
              </w:rPr>
              <w:t xml:space="preserve">железнодорожном </w:t>
            </w:r>
            <w:r w:rsidRPr="00117519">
              <w:rPr>
                <w:rStyle w:val="af4"/>
                <w:spacing w:val="6"/>
                <w:sz w:val="28"/>
                <w:szCs w:val="28"/>
              </w:rPr>
              <w:t xml:space="preserve"> </w:t>
            </w:r>
            <w:r>
              <w:rPr>
                <w:spacing w:val="6"/>
                <w:sz w:val="28"/>
                <w:szCs w:val="28"/>
              </w:rPr>
              <w:t>подвиж</w:t>
            </w:r>
            <w:r w:rsidRPr="00117519">
              <w:rPr>
                <w:spacing w:val="6"/>
                <w:sz w:val="28"/>
                <w:szCs w:val="28"/>
              </w:rPr>
              <w:t>ном составе.</w:t>
            </w:r>
          </w:p>
          <w:p w:rsidR="00117519" w:rsidRPr="00117519" w:rsidRDefault="00117519" w:rsidP="00117519">
            <w:pPr>
              <w:shd w:val="clear" w:color="auto" w:fill="FFFFFF"/>
              <w:rPr>
                <w:sz w:val="28"/>
                <w:szCs w:val="28"/>
              </w:rPr>
            </w:pPr>
            <w:r w:rsidRPr="00117519">
              <w:rPr>
                <w:sz w:val="28"/>
                <w:szCs w:val="28"/>
              </w:rPr>
              <w:t>5. Поясните отличия</w:t>
            </w:r>
            <w:r>
              <w:rPr>
                <w:sz w:val="28"/>
                <w:szCs w:val="28"/>
              </w:rPr>
              <w:t xml:space="preserve"> льготного габарита от основного.</w:t>
            </w:r>
          </w:p>
        </w:tc>
      </w:tr>
    </w:tbl>
    <w:p w:rsidR="00501110" w:rsidRPr="00DB7F2E" w:rsidRDefault="00501110" w:rsidP="00501110">
      <w:pPr>
        <w:jc w:val="both"/>
        <w:rPr>
          <w:b/>
          <w:sz w:val="28"/>
          <w:szCs w:val="28"/>
        </w:rPr>
      </w:pPr>
    </w:p>
    <w:p w:rsidR="00165FF3" w:rsidRDefault="00165FF3" w:rsidP="00117519">
      <w:pPr>
        <w:rPr>
          <w:b/>
          <w:sz w:val="28"/>
          <w:szCs w:val="28"/>
        </w:rPr>
      </w:pPr>
    </w:p>
    <w:p w:rsidR="007D4140" w:rsidRPr="007816D6" w:rsidRDefault="007D4140" w:rsidP="005011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ТЕСТЫ </w:t>
      </w:r>
    </w:p>
    <w:p w:rsidR="00501110" w:rsidRPr="00DB7F2E" w:rsidRDefault="00501110" w:rsidP="00501110">
      <w:pPr>
        <w:ind w:firstLine="708"/>
        <w:jc w:val="both"/>
        <w:rPr>
          <w:b/>
          <w:sz w:val="28"/>
          <w:szCs w:val="28"/>
        </w:rPr>
      </w:pPr>
      <w:r w:rsidRPr="00DB7F2E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Описание</w:t>
      </w:r>
    </w:p>
    <w:p w:rsidR="00501110" w:rsidRDefault="00501110" w:rsidP="00501110">
      <w:pPr>
        <w:jc w:val="both"/>
        <w:rPr>
          <w:sz w:val="28"/>
          <w:szCs w:val="28"/>
        </w:rPr>
      </w:pPr>
      <w:r w:rsidRPr="00DB7F2E">
        <w:rPr>
          <w:sz w:val="28"/>
          <w:szCs w:val="28"/>
        </w:rPr>
        <w:tab/>
      </w:r>
      <w:r>
        <w:rPr>
          <w:sz w:val="28"/>
          <w:szCs w:val="28"/>
        </w:rPr>
        <w:t>Тесты</w:t>
      </w:r>
      <w:r w:rsidRPr="00DB7F2E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я</w:t>
      </w:r>
      <w:r w:rsidRPr="00DB7F2E">
        <w:rPr>
          <w:sz w:val="28"/>
          <w:szCs w:val="28"/>
        </w:rPr>
        <w:t>тся с целью контроля усвоенных умений</w:t>
      </w:r>
      <w:r>
        <w:rPr>
          <w:sz w:val="28"/>
          <w:szCs w:val="28"/>
        </w:rPr>
        <w:t>,</w:t>
      </w:r>
      <w:r w:rsidRPr="00DB7F2E">
        <w:rPr>
          <w:sz w:val="28"/>
          <w:szCs w:val="28"/>
        </w:rPr>
        <w:t xml:space="preserve"> знаний и последующего анализа типичных ошибок </w:t>
      </w:r>
      <w:r>
        <w:rPr>
          <w:sz w:val="28"/>
          <w:szCs w:val="28"/>
        </w:rPr>
        <w:t xml:space="preserve"> (</w:t>
      </w:r>
      <w:r w:rsidRPr="00DB7F2E">
        <w:rPr>
          <w:sz w:val="28"/>
          <w:szCs w:val="28"/>
        </w:rPr>
        <w:t>затруднений</w:t>
      </w:r>
      <w:r>
        <w:rPr>
          <w:sz w:val="28"/>
          <w:szCs w:val="28"/>
        </w:rPr>
        <w:t>)</w:t>
      </w:r>
      <w:r w:rsidRPr="00DB7F2E">
        <w:rPr>
          <w:sz w:val="28"/>
          <w:szCs w:val="28"/>
        </w:rPr>
        <w:t xml:space="preserve"> обучающихся в конце изучения раздела/темы.</w:t>
      </w:r>
    </w:p>
    <w:p w:rsidR="00501110" w:rsidRDefault="00501110" w:rsidP="0050111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выполнение теста отводится </w:t>
      </w:r>
      <w:r w:rsidR="00117519">
        <w:rPr>
          <w:sz w:val="28"/>
          <w:szCs w:val="28"/>
        </w:rPr>
        <w:t>25</w:t>
      </w:r>
      <w:r>
        <w:rPr>
          <w:sz w:val="28"/>
          <w:szCs w:val="28"/>
        </w:rPr>
        <w:t xml:space="preserve"> минут</w:t>
      </w:r>
      <w:r w:rsidR="00117519">
        <w:rPr>
          <w:sz w:val="28"/>
          <w:szCs w:val="28"/>
        </w:rPr>
        <w:t xml:space="preserve"> (по минуте на вопрос)</w:t>
      </w:r>
      <w:r>
        <w:rPr>
          <w:sz w:val="28"/>
          <w:szCs w:val="28"/>
        </w:rPr>
        <w:t>.</w:t>
      </w:r>
    </w:p>
    <w:p w:rsidR="00501110" w:rsidRDefault="00501110" w:rsidP="00501110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  <w:t xml:space="preserve">При работе обучающийся может использовать следующие источники: </w:t>
      </w:r>
      <w:r w:rsidR="00117519">
        <w:rPr>
          <w:i/>
          <w:sz w:val="28"/>
          <w:szCs w:val="28"/>
        </w:rPr>
        <w:t>раздаточный материал.</w:t>
      </w:r>
    </w:p>
    <w:p w:rsidR="00501110" w:rsidRDefault="00501110" w:rsidP="00501110">
      <w:pPr>
        <w:jc w:val="both"/>
        <w:rPr>
          <w:i/>
          <w:sz w:val="28"/>
          <w:szCs w:val="28"/>
        </w:rPr>
      </w:pPr>
    </w:p>
    <w:p w:rsidR="00501110" w:rsidRDefault="00501110" w:rsidP="00501110">
      <w:pPr>
        <w:ind w:firstLine="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7816D6">
        <w:rPr>
          <w:b/>
          <w:sz w:val="28"/>
          <w:szCs w:val="28"/>
        </w:rPr>
        <w:t xml:space="preserve">Критерии оценки </w:t>
      </w:r>
    </w:p>
    <w:p w:rsidR="00501110" w:rsidRPr="009230BE" w:rsidRDefault="00501110" w:rsidP="00501110">
      <w:pPr>
        <w:ind w:firstLine="675"/>
        <w:jc w:val="both"/>
        <w:rPr>
          <w:b/>
          <w:sz w:val="16"/>
          <w:szCs w:val="16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5"/>
        <w:gridCol w:w="4679"/>
      </w:tblGrid>
      <w:tr w:rsidR="00501110" w:rsidRPr="004F5D31" w:rsidTr="00D619FE">
        <w:trPr>
          <w:trHeight w:val="455"/>
        </w:trPr>
        <w:tc>
          <w:tcPr>
            <w:tcW w:w="2528" w:type="pct"/>
          </w:tcPr>
          <w:p w:rsidR="00501110" w:rsidRPr="009230BE" w:rsidRDefault="00501110" w:rsidP="00D619F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9230BE">
              <w:rPr>
                <w:b/>
                <w:bCs/>
                <w:color w:val="000000"/>
                <w:sz w:val="28"/>
                <w:szCs w:val="28"/>
              </w:rPr>
              <w:t>Оценка</w:t>
            </w:r>
          </w:p>
        </w:tc>
        <w:tc>
          <w:tcPr>
            <w:tcW w:w="2472" w:type="pct"/>
          </w:tcPr>
          <w:p w:rsidR="00501110" w:rsidRPr="009230BE" w:rsidRDefault="00501110" w:rsidP="00D619F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9230BE">
              <w:rPr>
                <w:b/>
                <w:color w:val="000000"/>
                <w:sz w:val="28"/>
                <w:szCs w:val="28"/>
              </w:rPr>
              <w:t>Количество верных ответов</w:t>
            </w:r>
          </w:p>
        </w:tc>
      </w:tr>
      <w:tr w:rsidR="00501110" w:rsidRPr="004F5D31" w:rsidTr="00D619FE">
        <w:trPr>
          <w:trHeight w:val="109"/>
        </w:trPr>
        <w:tc>
          <w:tcPr>
            <w:tcW w:w="2528" w:type="pct"/>
          </w:tcPr>
          <w:p w:rsidR="00501110" w:rsidRPr="004F5D31" w:rsidRDefault="00501110" w:rsidP="00D619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F5D31">
              <w:rPr>
                <w:color w:val="000000"/>
                <w:sz w:val="28"/>
                <w:szCs w:val="28"/>
              </w:rPr>
              <w:t xml:space="preserve">«5» - отлично </w:t>
            </w:r>
          </w:p>
        </w:tc>
        <w:tc>
          <w:tcPr>
            <w:tcW w:w="2472" w:type="pct"/>
          </w:tcPr>
          <w:p w:rsidR="00501110" w:rsidRPr="004F5D31" w:rsidRDefault="00501110" w:rsidP="00D619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7816D6">
              <w:rPr>
                <w:sz w:val="28"/>
                <w:szCs w:val="28"/>
              </w:rPr>
              <w:t>ыполнено 91-100 % заданий</w:t>
            </w:r>
          </w:p>
        </w:tc>
      </w:tr>
      <w:tr w:rsidR="00501110" w:rsidRPr="004F5D31" w:rsidTr="00D619FE">
        <w:trPr>
          <w:trHeight w:val="109"/>
        </w:trPr>
        <w:tc>
          <w:tcPr>
            <w:tcW w:w="2528" w:type="pct"/>
          </w:tcPr>
          <w:p w:rsidR="00501110" w:rsidRPr="004F5D31" w:rsidRDefault="00501110" w:rsidP="00D619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F5D31">
              <w:rPr>
                <w:color w:val="000000"/>
                <w:sz w:val="28"/>
                <w:szCs w:val="28"/>
              </w:rPr>
              <w:t xml:space="preserve">«4» - хорошо </w:t>
            </w:r>
          </w:p>
        </w:tc>
        <w:tc>
          <w:tcPr>
            <w:tcW w:w="2472" w:type="pct"/>
          </w:tcPr>
          <w:p w:rsidR="00501110" w:rsidRPr="004F5D31" w:rsidRDefault="00501110" w:rsidP="00D619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7816D6">
              <w:rPr>
                <w:sz w:val="28"/>
                <w:szCs w:val="28"/>
              </w:rPr>
              <w:t>ыполнено 76-90% заданий</w:t>
            </w:r>
          </w:p>
        </w:tc>
      </w:tr>
      <w:tr w:rsidR="00501110" w:rsidRPr="004F5D31" w:rsidTr="00D619FE">
        <w:trPr>
          <w:trHeight w:val="109"/>
        </w:trPr>
        <w:tc>
          <w:tcPr>
            <w:tcW w:w="2528" w:type="pct"/>
          </w:tcPr>
          <w:p w:rsidR="00501110" w:rsidRPr="004F5D31" w:rsidRDefault="00501110" w:rsidP="00D619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F5D31">
              <w:rPr>
                <w:color w:val="000000"/>
                <w:sz w:val="28"/>
                <w:szCs w:val="28"/>
              </w:rPr>
              <w:t xml:space="preserve">«3» - удовлетворительно </w:t>
            </w:r>
          </w:p>
        </w:tc>
        <w:tc>
          <w:tcPr>
            <w:tcW w:w="2472" w:type="pct"/>
          </w:tcPr>
          <w:p w:rsidR="00501110" w:rsidRPr="004F5D31" w:rsidRDefault="00501110" w:rsidP="00D619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7816D6">
              <w:rPr>
                <w:sz w:val="28"/>
                <w:szCs w:val="28"/>
              </w:rPr>
              <w:t>ыполнено 61-75 % заданий</w:t>
            </w:r>
          </w:p>
        </w:tc>
      </w:tr>
      <w:tr w:rsidR="00501110" w:rsidRPr="004F5D31" w:rsidTr="00D619FE">
        <w:trPr>
          <w:trHeight w:val="109"/>
        </w:trPr>
        <w:tc>
          <w:tcPr>
            <w:tcW w:w="2528" w:type="pct"/>
          </w:tcPr>
          <w:p w:rsidR="00501110" w:rsidRPr="004F5D31" w:rsidRDefault="00501110" w:rsidP="00D619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F5D31">
              <w:rPr>
                <w:color w:val="000000"/>
                <w:sz w:val="28"/>
                <w:szCs w:val="28"/>
              </w:rPr>
              <w:t xml:space="preserve">«2» - неудовлетворительно </w:t>
            </w:r>
          </w:p>
        </w:tc>
        <w:tc>
          <w:tcPr>
            <w:tcW w:w="2472" w:type="pct"/>
          </w:tcPr>
          <w:p w:rsidR="00501110" w:rsidRPr="004F5D31" w:rsidRDefault="00501110" w:rsidP="00D619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 не более 60% заданий</w:t>
            </w:r>
          </w:p>
        </w:tc>
      </w:tr>
    </w:tbl>
    <w:p w:rsidR="00501110" w:rsidRDefault="00501110" w:rsidP="00501110">
      <w:pPr>
        <w:jc w:val="both"/>
        <w:rPr>
          <w:i/>
          <w:sz w:val="28"/>
          <w:szCs w:val="28"/>
        </w:rPr>
      </w:pPr>
    </w:p>
    <w:p w:rsidR="00501110" w:rsidRPr="00DB7F2E" w:rsidRDefault="00501110" w:rsidP="0050111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3</w:t>
      </w:r>
      <w:r w:rsidRPr="007D414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Примерные т</w:t>
      </w:r>
      <w:r w:rsidRPr="007D4140">
        <w:rPr>
          <w:b/>
          <w:sz w:val="28"/>
          <w:szCs w:val="28"/>
        </w:rPr>
        <w:t>естовые вопросы/ задания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75"/>
        <w:gridCol w:w="7797"/>
        <w:gridCol w:w="1099"/>
      </w:tblGrid>
      <w:tr w:rsidR="00117519" w:rsidRPr="00117519" w:rsidTr="002B0438">
        <w:trPr>
          <w:trHeight w:val="560"/>
        </w:trPr>
        <w:tc>
          <w:tcPr>
            <w:tcW w:w="675" w:type="dxa"/>
          </w:tcPr>
          <w:p w:rsidR="00117519" w:rsidRPr="00117519" w:rsidRDefault="00117519" w:rsidP="002B0438">
            <w:pPr>
              <w:pStyle w:val="c2"/>
              <w:spacing w:before="0" w:beforeAutospacing="0" w:after="0" w:afterAutospacing="0"/>
              <w:jc w:val="center"/>
              <w:rPr>
                <w:rStyle w:val="c3"/>
                <w:sz w:val="24"/>
                <w:szCs w:val="24"/>
              </w:rPr>
            </w:pPr>
            <w:r w:rsidRPr="00117519">
              <w:rPr>
                <w:rStyle w:val="c3"/>
                <w:sz w:val="24"/>
                <w:szCs w:val="24"/>
              </w:rPr>
              <w:t>№</w:t>
            </w:r>
          </w:p>
        </w:tc>
        <w:tc>
          <w:tcPr>
            <w:tcW w:w="7797" w:type="dxa"/>
          </w:tcPr>
          <w:p w:rsidR="00117519" w:rsidRPr="00117519" w:rsidRDefault="00117519" w:rsidP="002B0438">
            <w:pPr>
              <w:pStyle w:val="c2"/>
              <w:spacing w:before="0" w:beforeAutospacing="0" w:after="0" w:afterAutospacing="0"/>
              <w:jc w:val="center"/>
              <w:rPr>
                <w:rStyle w:val="c3"/>
                <w:sz w:val="24"/>
                <w:szCs w:val="24"/>
              </w:rPr>
            </w:pPr>
            <w:r w:rsidRPr="00117519">
              <w:rPr>
                <w:rStyle w:val="c3"/>
                <w:sz w:val="24"/>
                <w:szCs w:val="24"/>
              </w:rPr>
              <w:t xml:space="preserve">Вопрос </w:t>
            </w:r>
          </w:p>
        </w:tc>
        <w:tc>
          <w:tcPr>
            <w:tcW w:w="1099" w:type="dxa"/>
          </w:tcPr>
          <w:p w:rsidR="00117519" w:rsidRPr="00117519" w:rsidRDefault="00117519" w:rsidP="002B0438">
            <w:pPr>
              <w:pStyle w:val="c2"/>
              <w:spacing w:before="0" w:beforeAutospacing="0" w:after="0" w:afterAutospacing="0"/>
              <w:jc w:val="center"/>
              <w:rPr>
                <w:rStyle w:val="c3"/>
                <w:sz w:val="24"/>
                <w:szCs w:val="24"/>
              </w:rPr>
            </w:pPr>
            <w:r w:rsidRPr="00117519">
              <w:rPr>
                <w:rStyle w:val="c3"/>
                <w:sz w:val="24"/>
                <w:szCs w:val="24"/>
              </w:rPr>
              <w:t>Эталон ответа</w:t>
            </w:r>
          </w:p>
        </w:tc>
      </w:tr>
      <w:tr w:rsidR="00117519" w:rsidRPr="00117519" w:rsidTr="002B0438">
        <w:tc>
          <w:tcPr>
            <w:tcW w:w="675" w:type="dxa"/>
          </w:tcPr>
          <w:p w:rsidR="00117519" w:rsidRPr="00117519" w:rsidRDefault="00117519" w:rsidP="002B0438">
            <w:pPr>
              <w:pStyle w:val="c2"/>
              <w:spacing w:before="0" w:beforeAutospacing="0" w:after="0" w:afterAutospacing="0"/>
              <w:jc w:val="center"/>
              <w:rPr>
                <w:rStyle w:val="c3"/>
                <w:sz w:val="24"/>
                <w:szCs w:val="24"/>
              </w:rPr>
            </w:pPr>
            <w:r w:rsidRPr="00117519">
              <w:rPr>
                <w:rStyle w:val="c3"/>
                <w:sz w:val="24"/>
                <w:szCs w:val="24"/>
              </w:rPr>
              <w:t>1</w:t>
            </w:r>
          </w:p>
        </w:tc>
        <w:tc>
          <w:tcPr>
            <w:tcW w:w="7797" w:type="dxa"/>
          </w:tcPr>
          <w:p w:rsidR="00117519" w:rsidRPr="00117519" w:rsidRDefault="00117519" w:rsidP="002B0438">
            <w:pPr>
              <w:jc w:val="both"/>
              <w:rPr>
                <w:sz w:val="24"/>
                <w:szCs w:val="24"/>
              </w:rPr>
            </w:pPr>
            <w:r w:rsidRPr="00117519">
              <w:rPr>
                <w:sz w:val="24"/>
                <w:szCs w:val="24"/>
              </w:rPr>
              <w:t>Груз выдается на железнодорожной станции назначения:</w:t>
            </w:r>
          </w:p>
          <w:p w:rsidR="00117519" w:rsidRPr="00117519" w:rsidRDefault="00117519" w:rsidP="002B0438">
            <w:pPr>
              <w:ind w:left="360"/>
              <w:jc w:val="both"/>
              <w:rPr>
                <w:sz w:val="24"/>
                <w:szCs w:val="24"/>
              </w:rPr>
            </w:pPr>
            <w:r w:rsidRPr="00117519">
              <w:rPr>
                <w:sz w:val="24"/>
                <w:szCs w:val="24"/>
              </w:rPr>
              <w:t>а.  перевозчику</w:t>
            </w:r>
          </w:p>
          <w:p w:rsidR="00117519" w:rsidRPr="00117519" w:rsidRDefault="00117519" w:rsidP="002B0438">
            <w:pPr>
              <w:ind w:left="360"/>
              <w:jc w:val="both"/>
              <w:rPr>
                <w:sz w:val="24"/>
                <w:szCs w:val="24"/>
              </w:rPr>
            </w:pPr>
            <w:proofErr w:type="gramStart"/>
            <w:r w:rsidRPr="00117519">
              <w:rPr>
                <w:sz w:val="24"/>
                <w:szCs w:val="24"/>
              </w:rPr>
              <w:t>б</w:t>
            </w:r>
            <w:proofErr w:type="gramEnd"/>
            <w:r w:rsidRPr="00117519">
              <w:rPr>
                <w:sz w:val="24"/>
                <w:szCs w:val="24"/>
              </w:rPr>
              <w:t xml:space="preserve">. грузополучателю </w:t>
            </w:r>
          </w:p>
          <w:p w:rsidR="00117519" w:rsidRPr="00117519" w:rsidRDefault="00117519" w:rsidP="002B0438">
            <w:pPr>
              <w:ind w:left="360"/>
              <w:jc w:val="both"/>
              <w:rPr>
                <w:rStyle w:val="c3"/>
                <w:sz w:val="24"/>
                <w:szCs w:val="24"/>
              </w:rPr>
            </w:pPr>
            <w:proofErr w:type="gramStart"/>
            <w:r w:rsidRPr="00117519">
              <w:rPr>
                <w:sz w:val="24"/>
                <w:szCs w:val="24"/>
              </w:rPr>
              <w:t>в</w:t>
            </w:r>
            <w:proofErr w:type="gramEnd"/>
            <w:r w:rsidRPr="00117519">
              <w:rPr>
                <w:sz w:val="24"/>
                <w:szCs w:val="24"/>
              </w:rPr>
              <w:t>. грузоотправителю</w:t>
            </w:r>
          </w:p>
        </w:tc>
        <w:tc>
          <w:tcPr>
            <w:tcW w:w="1099" w:type="dxa"/>
          </w:tcPr>
          <w:p w:rsidR="00117519" w:rsidRPr="00117519" w:rsidRDefault="00117519" w:rsidP="002B0438">
            <w:pPr>
              <w:pStyle w:val="c2"/>
              <w:spacing w:before="0" w:beforeAutospacing="0" w:after="0" w:afterAutospacing="0"/>
              <w:jc w:val="center"/>
              <w:rPr>
                <w:rStyle w:val="c3"/>
                <w:i/>
                <w:sz w:val="24"/>
                <w:szCs w:val="24"/>
              </w:rPr>
            </w:pPr>
            <w:r w:rsidRPr="00117519">
              <w:rPr>
                <w:rStyle w:val="c3"/>
                <w:i/>
                <w:sz w:val="24"/>
                <w:szCs w:val="24"/>
              </w:rPr>
              <w:t>б</w:t>
            </w:r>
          </w:p>
        </w:tc>
      </w:tr>
      <w:tr w:rsidR="00117519" w:rsidRPr="00117519" w:rsidTr="002B0438">
        <w:tc>
          <w:tcPr>
            <w:tcW w:w="675" w:type="dxa"/>
          </w:tcPr>
          <w:p w:rsidR="00117519" w:rsidRPr="00117519" w:rsidRDefault="00117519" w:rsidP="002B0438">
            <w:pPr>
              <w:pStyle w:val="c2"/>
              <w:spacing w:before="0" w:beforeAutospacing="0" w:after="0" w:afterAutospacing="0"/>
              <w:jc w:val="center"/>
              <w:rPr>
                <w:rStyle w:val="c3"/>
                <w:sz w:val="24"/>
                <w:szCs w:val="24"/>
              </w:rPr>
            </w:pPr>
            <w:r w:rsidRPr="00117519">
              <w:rPr>
                <w:rStyle w:val="c3"/>
                <w:sz w:val="24"/>
                <w:szCs w:val="24"/>
              </w:rPr>
              <w:t>2</w:t>
            </w:r>
          </w:p>
        </w:tc>
        <w:tc>
          <w:tcPr>
            <w:tcW w:w="7797" w:type="dxa"/>
          </w:tcPr>
          <w:p w:rsidR="00117519" w:rsidRPr="00117519" w:rsidRDefault="00117519" w:rsidP="002B0438">
            <w:pPr>
              <w:jc w:val="both"/>
              <w:rPr>
                <w:sz w:val="24"/>
                <w:szCs w:val="24"/>
              </w:rPr>
            </w:pPr>
            <w:r w:rsidRPr="00117519">
              <w:rPr>
                <w:sz w:val="24"/>
                <w:szCs w:val="24"/>
              </w:rPr>
              <w:t xml:space="preserve"> Станции осуществляющие в значительных размерах </w:t>
            </w:r>
            <w:proofErr w:type="gramStart"/>
            <w:r w:rsidRPr="00117519">
              <w:rPr>
                <w:sz w:val="24"/>
                <w:szCs w:val="24"/>
              </w:rPr>
              <w:t>перегрузку</w:t>
            </w:r>
            <w:proofErr w:type="gramEnd"/>
            <w:r w:rsidRPr="00117519">
              <w:rPr>
                <w:sz w:val="24"/>
                <w:szCs w:val="24"/>
              </w:rPr>
              <w:t xml:space="preserve"> в том числе с одного вида транспорта на другой (портовые, пограничные станции).</w:t>
            </w:r>
          </w:p>
          <w:p w:rsidR="00117519" w:rsidRPr="00117519" w:rsidRDefault="00117519" w:rsidP="002B0438">
            <w:pPr>
              <w:ind w:left="360"/>
              <w:jc w:val="both"/>
              <w:rPr>
                <w:sz w:val="24"/>
                <w:szCs w:val="24"/>
              </w:rPr>
            </w:pPr>
            <w:r w:rsidRPr="00117519">
              <w:rPr>
                <w:sz w:val="24"/>
                <w:szCs w:val="24"/>
              </w:rPr>
              <w:t xml:space="preserve">а. </w:t>
            </w:r>
            <w:proofErr w:type="spellStart"/>
            <w:r w:rsidRPr="00117519">
              <w:rPr>
                <w:sz w:val="24"/>
                <w:szCs w:val="24"/>
              </w:rPr>
              <w:t>перепогузочные</w:t>
            </w:r>
            <w:proofErr w:type="spellEnd"/>
          </w:p>
          <w:p w:rsidR="00117519" w:rsidRPr="00117519" w:rsidRDefault="00117519" w:rsidP="002B0438">
            <w:pPr>
              <w:ind w:left="360"/>
              <w:jc w:val="both"/>
              <w:rPr>
                <w:sz w:val="24"/>
                <w:szCs w:val="24"/>
              </w:rPr>
            </w:pPr>
            <w:proofErr w:type="gramStart"/>
            <w:r w:rsidRPr="00117519">
              <w:rPr>
                <w:sz w:val="24"/>
                <w:szCs w:val="24"/>
              </w:rPr>
              <w:t>б</w:t>
            </w:r>
            <w:proofErr w:type="gramEnd"/>
            <w:r w:rsidRPr="00117519">
              <w:rPr>
                <w:sz w:val="24"/>
                <w:szCs w:val="24"/>
              </w:rPr>
              <w:t>. погрузочно-выгрузочные</w:t>
            </w:r>
          </w:p>
          <w:p w:rsidR="00117519" w:rsidRPr="00117519" w:rsidRDefault="00117519" w:rsidP="00117519">
            <w:pPr>
              <w:ind w:left="360"/>
              <w:jc w:val="both"/>
              <w:rPr>
                <w:rStyle w:val="c3"/>
                <w:sz w:val="24"/>
                <w:szCs w:val="24"/>
              </w:rPr>
            </w:pPr>
            <w:r w:rsidRPr="00117519">
              <w:rPr>
                <w:sz w:val="24"/>
                <w:szCs w:val="24"/>
              </w:rPr>
              <w:t>в. перегрузочные</w:t>
            </w:r>
          </w:p>
        </w:tc>
        <w:tc>
          <w:tcPr>
            <w:tcW w:w="1099" w:type="dxa"/>
          </w:tcPr>
          <w:p w:rsidR="00117519" w:rsidRPr="00117519" w:rsidRDefault="00117519" w:rsidP="002B0438">
            <w:pPr>
              <w:pStyle w:val="c2"/>
              <w:spacing w:before="0" w:beforeAutospacing="0" w:after="0" w:afterAutospacing="0"/>
              <w:jc w:val="center"/>
              <w:rPr>
                <w:rStyle w:val="c3"/>
                <w:i/>
                <w:sz w:val="24"/>
                <w:szCs w:val="24"/>
              </w:rPr>
            </w:pPr>
            <w:r w:rsidRPr="00117519">
              <w:rPr>
                <w:rStyle w:val="c3"/>
                <w:i/>
                <w:sz w:val="24"/>
                <w:szCs w:val="24"/>
              </w:rPr>
              <w:t>в</w:t>
            </w:r>
          </w:p>
        </w:tc>
      </w:tr>
      <w:tr w:rsidR="00117519" w:rsidRPr="00117519" w:rsidTr="002B0438">
        <w:tc>
          <w:tcPr>
            <w:tcW w:w="675" w:type="dxa"/>
          </w:tcPr>
          <w:p w:rsidR="00117519" w:rsidRPr="00117519" w:rsidRDefault="00117519" w:rsidP="002B0438">
            <w:pPr>
              <w:pStyle w:val="c2"/>
              <w:spacing w:before="0" w:beforeAutospacing="0" w:after="0" w:afterAutospacing="0"/>
              <w:jc w:val="center"/>
              <w:rPr>
                <w:rStyle w:val="c3"/>
                <w:sz w:val="24"/>
                <w:szCs w:val="24"/>
              </w:rPr>
            </w:pPr>
            <w:r w:rsidRPr="00117519">
              <w:rPr>
                <w:rStyle w:val="c3"/>
                <w:sz w:val="24"/>
                <w:szCs w:val="24"/>
              </w:rPr>
              <w:t>3</w:t>
            </w:r>
          </w:p>
        </w:tc>
        <w:tc>
          <w:tcPr>
            <w:tcW w:w="7797" w:type="dxa"/>
          </w:tcPr>
          <w:p w:rsidR="00117519" w:rsidRPr="00117519" w:rsidRDefault="00117519" w:rsidP="002B0438">
            <w:pPr>
              <w:jc w:val="both"/>
              <w:rPr>
                <w:sz w:val="24"/>
                <w:szCs w:val="24"/>
              </w:rPr>
            </w:pPr>
            <w:r w:rsidRPr="00117519">
              <w:rPr>
                <w:sz w:val="24"/>
                <w:szCs w:val="24"/>
              </w:rPr>
              <w:t xml:space="preserve">Физическое или юридическое лицо, уполномоченное на получение груза, багажа и </w:t>
            </w:r>
            <w:proofErr w:type="spellStart"/>
            <w:r w:rsidRPr="00117519">
              <w:rPr>
                <w:sz w:val="24"/>
                <w:szCs w:val="24"/>
              </w:rPr>
              <w:t>грузобагажа</w:t>
            </w:r>
            <w:proofErr w:type="spellEnd"/>
            <w:r w:rsidRPr="00117519">
              <w:rPr>
                <w:sz w:val="24"/>
                <w:szCs w:val="24"/>
              </w:rPr>
              <w:t xml:space="preserve">. </w:t>
            </w:r>
          </w:p>
          <w:p w:rsidR="00117519" w:rsidRPr="00117519" w:rsidRDefault="00117519" w:rsidP="002B0438">
            <w:pPr>
              <w:ind w:left="360"/>
              <w:jc w:val="both"/>
              <w:rPr>
                <w:sz w:val="24"/>
                <w:szCs w:val="24"/>
              </w:rPr>
            </w:pPr>
            <w:r w:rsidRPr="00117519">
              <w:rPr>
                <w:sz w:val="24"/>
                <w:szCs w:val="24"/>
              </w:rPr>
              <w:t>а. экспедитор</w:t>
            </w:r>
          </w:p>
          <w:p w:rsidR="00117519" w:rsidRPr="00117519" w:rsidRDefault="00117519" w:rsidP="002B0438">
            <w:pPr>
              <w:ind w:left="360"/>
              <w:jc w:val="both"/>
              <w:rPr>
                <w:sz w:val="24"/>
                <w:szCs w:val="24"/>
              </w:rPr>
            </w:pPr>
            <w:proofErr w:type="gramStart"/>
            <w:r w:rsidRPr="00117519">
              <w:rPr>
                <w:sz w:val="24"/>
                <w:szCs w:val="24"/>
              </w:rPr>
              <w:t>б</w:t>
            </w:r>
            <w:proofErr w:type="gramEnd"/>
            <w:r w:rsidRPr="00117519">
              <w:rPr>
                <w:sz w:val="24"/>
                <w:szCs w:val="24"/>
              </w:rPr>
              <w:t>. грузоотправитель (отправитель)</w:t>
            </w:r>
          </w:p>
          <w:p w:rsidR="00117519" w:rsidRPr="00117519" w:rsidRDefault="00117519" w:rsidP="00117519">
            <w:pPr>
              <w:ind w:left="360"/>
              <w:jc w:val="both"/>
              <w:rPr>
                <w:rStyle w:val="c3"/>
                <w:sz w:val="24"/>
                <w:szCs w:val="24"/>
              </w:rPr>
            </w:pPr>
            <w:proofErr w:type="gramStart"/>
            <w:r w:rsidRPr="00117519">
              <w:rPr>
                <w:sz w:val="24"/>
                <w:szCs w:val="24"/>
              </w:rPr>
              <w:t>в</w:t>
            </w:r>
            <w:proofErr w:type="gramEnd"/>
            <w:r w:rsidRPr="00117519">
              <w:rPr>
                <w:sz w:val="24"/>
                <w:szCs w:val="24"/>
              </w:rPr>
              <w:t>. грузополучатель (получатель)</w:t>
            </w:r>
          </w:p>
        </w:tc>
        <w:tc>
          <w:tcPr>
            <w:tcW w:w="1099" w:type="dxa"/>
          </w:tcPr>
          <w:p w:rsidR="00117519" w:rsidRPr="00117519" w:rsidRDefault="00117519" w:rsidP="002B0438">
            <w:pPr>
              <w:pStyle w:val="c2"/>
              <w:spacing w:before="0" w:beforeAutospacing="0" w:after="0" w:afterAutospacing="0"/>
              <w:jc w:val="center"/>
              <w:rPr>
                <w:rStyle w:val="c3"/>
                <w:i/>
                <w:sz w:val="24"/>
                <w:szCs w:val="24"/>
              </w:rPr>
            </w:pPr>
            <w:r w:rsidRPr="00117519">
              <w:rPr>
                <w:rStyle w:val="c3"/>
                <w:i/>
                <w:sz w:val="24"/>
                <w:szCs w:val="24"/>
              </w:rPr>
              <w:t>в</w:t>
            </w:r>
          </w:p>
        </w:tc>
      </w:tr>
      <w:tr w:rsidR="00117519" w:rsidRPr="00117519" w:rsidTr="002B0438">
        <w:tc>
          <w:tcPr>
            <w:tcW w:w="675" w:type="dxa"/>
          </w:tcPr>
          <w:p w:rsidR="00117519" w:rsidRPr="00117519" w:rsidRDefault="00117519" w:rsidP="002B0438">
            <w:pPr>
              <w:pStyle w:val="c2"/>
              <w:spacing w:before="0" w:beforeAutospacing="0" w:after="0" w:afterAutospacing="0"/>
              <w:jc w:val="center"/>
              <w:rPr>
                <w:rStyle w:val="c3"/>
                <w:sz w:val="24"/>
                <w:szCs w:val="24"/>
              </w:rPr>
            </w:pPr>
            <w:r w:rsidRPr="00117519">
              <w:rPr>
                <w:rStyle w:val="c3"/>
                <w:sz w:val="24"/>
                <w:szCs w:val="24"/>
              </w:rPr>
              <w:t>4</w:t>
            </w:r>
          </w:p>
        </w:tc>
        <w:tc>
          <w:tcPr>
            <w:tcW w:w="7797" w:type="dxa"/>
          </w:tcPr>
          <w:p w:rsidR="00117519" w:rsidRPr="00117519" w:rsidRDefault="00117519" w:rsidP="002B0438">
            <w:pPr>
              <w:jc w:val="both"/>
              <w:rPr>
                <w:sz w:val="24"/>
                <w:szCs w:val="24"/>
              </w:rPr>
            </w:pPr>
            <w:r w:rsidRPr="00117519">
              <w:rPr>
                <w:sz w:val="24"/>
                <w:szCs w:val="24"/>
              </w:rPr>
              <w:t>Предъявленный по одной накладной груз разных наименований в адрес одного грузополучателя.</w:t>
            </w:r>
          </w:p>
          <w:p w:rsidR="00117519" w:rsidRPr="00117519" w:rsidRDefault="00117519" w:rsidP="002B0438">
            <w:pPr>
              <w:ind w:left="360"/>
              <w:jc w:val="both"/>
              <w:rPr>
                <w:sz w:val="24"/>
                <w:szCs w:val="24"/>
              </w:rPr>
            </w:pPr>
            <w:r w:rsidRPr="00117519">
              <w:rPr>
                <w:sz w:val="24"/>
                <w:szCs w:val="24"/>
              </w:rPr>
              <w:t>а. мелкая отправка</w:t>
            </w:r>
          </w:p>
          <w:p w:rsidR="00117519" w:rsidRPr="00117519" w:rsidRDefault="00117519" w:rsidP="002B0438">
            <w:pPr>
              <w:ind w:left="360"/>
              <w:jc w:val="both"/>
              <w:rPr>
                <w:sz w:val="24"/>
                <w:szCs w:val="24"/>
              </w:rPr>
            </w:pPr>
            <w:proofErr w:type="gramStart"/>
            <w:r w:rsidRPr="00117519">
              <w:rPr>
                <w:sz w:val="24"/>
                <w:szCs w:val="24"/>
              </w:rPr>
              <w:t>б</w:t>
            </w:r>
            <w:proofErr w:type="gramEnd"/>
            <w:r w:rsidRPr="00117519">
              <w:rPr>
                <w:sz w:val="24"/>
                <w:szCs w:val="24"/>
              </w:rPr>
              <w:t xml:space="preserve">. сборная </w:t>
            </w:r>
            <w:proofErr w:type="spellStart"/>
            <w:r w:rsidRPr="00117519">
              <w:rPr>
                <w:sz w:val="24"/>
                <w:szCs w:val="24"/>
              </w:rPr>
              <w:t>повагонная</w:t>
            </w:r>
            <w:proofErr w:type="spellEnd"/>
            <w:r w:rsidRPr="00117519">
              <w:rPr>
                <w:sz w:val="24"/>
                <w:szCs w:val="24"/>
              </w:rPr>
              <w:t xml:space="preserve"> отправка</w:t>
            </w:r>
          </w:p>
          <w:p w:rsidR="00117519" w:rsidRPr="00117519" w:rsidRDefault="00117519" w:rsidP="00117519">
            <w:pPr>
              <w:ind w:left="360"/>
              <w:jc w:val="both"/>
              <w:rPr>
                <w:rStyle w:val="c3"/>
                <w:sz w:val="24"/>
                <w:szCs w:val="24"/>
              </w:rPr>
            </w:pPr>
            <w:proofErr w:type="gramStart"/>
            <w:r w:rsidRPr="00117519">
              <w:rPr>
                <w:sz w:val="24"/>
                <w:szCs w:val="24"/>
              </w:rPr>
              <w:t>в</w:t>
            </w:r>
            <w:proofErr w:type="gramEnd"/>
            <w:r w:rsidRPr="00117519">
              <w:rPr>
                <w:sz w:val="24"/>
                <w:szCs w:val="24"/>
              </w:rPr>
              <w:t>. групповая отправка</w:t>
            </w:r>
          </w:p>
        </w:tc>
        <w:tc>
          <w:tcPr>
            <w:tcW w:w="1099" w:type="dxa"/>
          </w:tcPr>
          <w:p w:rsidR="00117519" w:rsidRPr="00117519" w:rsidRDefault="00117519" w:rsidP="002B0438">
            <w:pPr>
              <w:pStyle w:val="c2"/>
              <w:spacing w:before="0" w:beforeAutospacing="0" w:after="0" w:afterAutospacing="0"/>
              <w:jc w:val="center"/>
              <w:rPr>
                <w:rStyle w:val="c3"/>
                <w:i/>
                <w:sz w:val="24"/>
                <w:szCs w:val="24"/>
              </w:rPr>
            </w:pPr>
            <w:r w:rsidRPr="00117519">
              <w:rPr>
                <w:rStyle w:val="c3"/>
                <w:i/>
                <w:sz w:val="24"/>
                <w:szCs w:val="24"/>
              </w:rPr>
              <w:t>б</w:t>
            </w:r>
          </w:p>
        </w:tc>
      </w:tr>
      <w:tr w:rsidR="00117519" w:rsidRPr="00117519" w:rsidTr="002B0438">
        <w:tc>
          <w:tcPr>
            <w:tcW w:w="675" w:type="dxa"/>
          </w:tcPr>
          <w:p w:rsidR="00117519" w:rsidRPr="00117519" w:rsidRDefault="00117519" w:rsidP="002B0438">
            <w:pPr>
              <w:pStyle w:val="c2"/>
              <w:spacing w:before="0" w:beforeAutospacing="0" w:after="0" w:afterAutospacing="0"/>
              <w:jc w:val="center"/>
              <w:rPr>
                <w:rStyle w:val="c3"/>
                <w:sz w:val="24"/>
                <w:szCs w:val="24"/>
              </w:rPr>
            </w:pPr>
            <w:r w:rsidRPr="00117519">
              <w:rPr>
                <w:rStyle w:val="c3"/>
                <w:sz w:val="24"/>
                <w:szCs w:val="24"/>
              </w:rPr>
              <w:t>5</w:t>
            </w:r>
          </w:p>
        </w:tc>
        <w:tc>
          <w:tcPr>
            <w:tcW w:w="7797" w:type="dxa"/>
          </w:tcPr>
          <w:p w:rsidR="00117519" w:rsidRPr="00117519" w:rsidRDefault="00117519" w:rsidP="002B0438">
            <w:pPr>
              <w:jc w:val="both"/>
              <w:rPr>
                <w:sz w:val="24"/>
                <w:szCs w:val="24"/>
              </w:rPr>
            </w:pPr>
            <w:proofErr w:type="gramStart"/>
            <w:r w:rsidRPr="00117519">
              <w:rPr>
                <w:sz w:val="24"/>
                <w:szCs w:val="24"/>
              </w:rPr>
              <w:t>Перевозки</w:t>
            </w:r>
            <w:proofErr w:type="gramEnd"/>
            <w:r w:rsidRPr="00117519">
              <w:rPr>
                <w:sz w:val="24"/>
                <w:szCs w:val="24"/>
              </w:rPr>
              <w:t xml:space="preserve"> связанные с транспортированием груженых боль</w:t>
            </w:r>
            <w:r w:rsidRPr="00117519">
              <w:rPr>
                <w:sz w:val="24"/>
                <w:szCs w:val="24"/>
              </w:rPr>
              <w:softHyphen/>
              <w:t>шегрузных автомобилей и полуприцепов на специальных платформах.</w:t>
            </w:r>
          </w:p>
          <w:p w:rsidR="00117519" w:rsidRPr="00117519" w:rsidRDefault="00117519" w:rsidP="002B0438">
            <w:pPr>
              <w:ind w:left="360"/>
              <w:jc w:val="both"/>
              <w:rPr>
                <w:sz w:val="24"/>
                <w:szCs w:val="24"/>
              </w:rPr>
            </w:pPr>
            <w:r w:rsidRPr="00117519">
              <w:rPr>
                <w:sz w:val="24"/>
                <w:szCs w:val="24"/>
              </w:rPr>
              <w:t>а. комбинированные (контрейлерные) перевозки грузов</w:t>
            </w:r>
          </w:p>
          <w:p w:rsidR="00117519" w:rsidRPr="00117519" w:rsidRDefault="00117519" w:rsidP="002B0438">
            <w:pPr>
              <w:ind w:left="360"/>
              <w:jc w:val="both"/>
              <w:rPr>
                <w:sz w:val="24"/>
                <w:szCs w:val="24"/>
              </w:rPr>
            </w:pPr>
            <w:proofErr w:type="gramStart"/>
            <w:r w:rsidRPr="00117519">
              <w:rPr>
                <w:sz w:val="24"/>
                <w:szCs w:val="24"/>
              </w:rPr>
              <w:t>б</w:t>
            </w:r>
            <w:proofErr w:type="gramEnd"/>
            <w:r w:rsidRPr="00117519">
              <w:rPr>
                <w:sz w:val="24"/>
                <w:szCs w:val="24"/>
              </w:rPr>
              <w:t xml:space="preserve">. </w:t>
            </w:r>
            <w:proofErr w:type="spellStart"/>
            <w:r w:rsidRPr="00117519">
              <w:rPr>
                <w:sz w:val="24"/>
                <w:szCs w:val="24"/>
              </w:rPr>
              <w:t>интермодальные</w:t>
            </w:r>
            <w:proofErr w:type="spellEnd"/>
            <w:r w:rsidRPr="00117519">
              <w:rPr>
                <w:sz w:val="24"/>
                <w:szCs w:val="24"/>
              </w:rPr>
              <w:t xml:space="preserve"> перевозки</w:t>
            </w:r>
          </w:p>
          <w:p w:rsidR="00117519" w:rsidRPr="00117519" w:rsidRDefault="00117519" w:rsidP="00117519">
            <w:pPr>
              <w:ind w:left="360"/>
              <w:jc w:val="both"/>
              <w:rPr>
                <w:rStyle w:val="c3"/>
                <w:sz w:val="24"/>
                <w:szCs w:val="24"/>
              </w:rPr>
            </w:pPr>
            <w:r w:rsidRPr="00117519">
              <w:rPr>
                <w:sz w:val="24"/>
                <w:szCs w:val="24"/>
              </w:rPr>
              <w:t>в. контейнерные перевозки</w:t>
            </w:r>
          </w:p>
        </w:tc>
        <w:tc>
          <w:tcPr>
            <w:tcW w:w="1099" w:type="dxa"/>
          </w:tcPr>
          <w:p w:rsidR="00117519" w:rsidRPr="00117519" w:rsidRDefault="00117519" w:rsidP="002B0438">
            <w:pPr>
              <w:pStyle w:val="c2"/>
              <w:spacing w:before="0" w:beforeAutospacing="0" w:after="0" w:afterAutospacing="0"/>
              <w:jc w:val="center"/>
              <w:rPr>
                <w:rStyle w:val="c3"/>
                <w:i/>
                <w:sz w:val="24"/>
                <w:szCs w:val="24"/>
              </w:rPr>
            </w:pPr>
            <w:r w:rsidRPr="00117519">
              <w:rPr>
                <w:rStyle w:val="c3"/>
                <w:i/>
                <w:sz w:val="24"/>
                <w:szCs w:val="24"/>
              </w:rPr>
              <w:t>а</w:t>
            </w:r>
          </w:p>
        </w:tc>
      </w:tr>
      <w:tr w:rsidR="00117519" w:rsidRPr="00117519" w:rsidTr="002B0438">
        <w:tc>
          <w:tcPr>
            <w:tcW w:w="675" w:type="dxa"/>
          </w:tcPr>
          <w:p w:rsidR="00117519" w:rsidRPr="00117519" w:rsidRDefault="00117519" w:rsidP="002B0438">
            <w:pPr>
              <w:pStyle w:val="c2"/>
              <w:spacing w:before="0" w:beforeAutospacing="0" w:after="0" w:afterAutospacing="0"/>
              <w:jc w:val="center"/>
              <w:rPr>
                <w:rStyle w:val="c3"/>
                <w:sz w:val="24"/>
                <w:szCs w:val="24"/>
              </w:rPr>
            </w:pPr>
            <w:r w:rsidRPr="00117519">
              <w:rPr>
                <w:rStyle w:val="c3"/>
                <w:sz w:val="24"/>
                <w:szCs w:val="24"/>
              </w:rPr>
              <w:t>6</w:t>
            </w:r>
          </w:p>
        </w:tc>
        <w:tc>
          <w:tcPr>
            <w:tcW w:w="7797" w:type="dxa"/>
          </w:tcPr>
          <w:p w:rsidR="00117519" w:rsidRPr="00117519" w:rsidRDefault="00117519" w:rsidP="00117519">
            <w:pPr>
              <w:jc w:val="both"/>
              <w:rPr>
                <w:sz w:val="24"/>
                <w:szCs w:val="24"/>
              </w:rPr>
            </w:pPr>
            <w:r w:rsidRPr="00117519">
              <w:rPr>
                <w:sz w:val="24"/>
                <w:szCs w:val="24"/>
              </w:rPr>
              <w:t>Предъявляемый к перевозке по одной накладной груз, для транспортировки которого требуется пре</w:t>
            </w:r>
            <w:r w:rsidRPr="00117519">
              <w:rPr>
                <w:sz w:val="24"/>
                <w:szCs w:val="24"/>
              </w:rPr>
              <w:softHyphen/>
              <w:t xml:space="preserve">доставление одного контейнера. </w:t>
            </w:r>
          </w:p>
          <w:p w:rsidR="00117519" w:rsidRPr="00117519" w:rsidRDefault="00117519" w:rsidP="002B0438">
            <w:pPr>
              <w:ind w:left="360"/>
              <w:jc w:val="both"/>
              <w:rPr>
                <w:sz w:val="24"/>
                <w:szCs w:val="24"/>
              </w:rPr>
            </w:pPr>
            <w:r w:rsidRPr="00117519">
              <w:rPr>
                <w:sz w:val="24"/>
                <w:szCs w:val="24"/>
              </w:rPr>
              <w:lastRenderedPageBreak/>
              <w:t>а. контейнерная отправка</w:t>
            </w:r>
          </w:p>
          <w:p w:rsidR="00117519" w:rsidRPr="00117519" w:rsidRDefault="00117519" w:rsidP="002B0438">
            <w:pPr>
              <w:ind w:left="360"/>
              <w:jc w:val="both"/>
              <w:rPr>
                <w:sz w:val="24"/>
                <w:szCs w:val="24"/>
              </w:rPr>
            </w:pPr>
            <w:proofErr w:type="gramStart"/>
            <w:r w:rsidRPr="00117519">
              <w:rPr>
                <w:sz w:val="24"/>
                <w:szCs w:val="24"/>
              </w:rPr>
              <w:t>б</w:t>
            </w:r>
            <w:proofErr w:type="gramEnd"/>
            <w:r w:rsidRPr="00117519">
              <w:rPr>
                <w:sz w:val="24"/>
                <w:szCs w:val="24"/>
              </w:rPr>
              <w:t xml:space="preserve">. </w:t>
            </w:r>
            <w:proofErr w:type="spellStart"/>
            <w:r w:rsidRPr="00117519">
              <w:rPr>
                <w:sz w:val="24"/>
                <w:szCs w:val="24"/>
              </w:rPr>
              <w:t>повагонная</w:t>
            </w:r>
            <w:proofErr w:type="spellEnd"/>
            <w:r w:rsidRPr="00117519">
              <w:rPr>
                <w:sz w:val="24"/>
                <w:szCs w:val="24"/>
              </w:rPr>
              <w:t xml:space="preserve"> отправка</w:t>
            </w:r>
          </w:p>
          <w:p w:rsidR="00117519" w:rsidRPr="00117519" w:rsidRDefault="00117519" w:rsidP="00117519">
            <w:pPr>
              <w:ind w:left="360"/>
              <w:jc w:val="both"/>
              <w:rPr>
                <w:rStyle w:val="c3"/>
                <w:sz w:val="24"/>
                <w:szCs w:val="24"/>
              </w:rPr>
            </w:pPr>
            <w:proofErr w:type="gramStart"/>
            <w:r w:rsidRPr="00117519">
              <w:rPr>
                <w:sz w:val="24"/>
                <w:szCs w:val="24"/>
              </w:rPr>
              <w:t>в</w:t>
            </w:r>
            <w:proofErr w:type="gramEnd"/>
            <w:r w:rsidRPr="00117519">
              <w:rPr>
                <w:sz w:val="24"/>
                <w:szCs w:val="24"/>
              </w:rPr>
              <w:t>. маршрутная отправка</w:t>
            </w:r>
          </w:p>
        </w:tc>
        <w:tc>
          <w:tcPr>
            <w:tcW w:w="1099" w:type="dxa"/>
          </w:tcPr>
          <w:p w:rsidR="00117519" w:rsidRPr="00117519" w:rsidRDefault="00117519" w:rsidP="002B0438">
            <w:pPr>
              <w:pStyle w:val="c2"/>
              <w:spacing w:before="0" w:beforeAutospacing="0" w:after="0" w:afterAutospacing="0"/>
              <w:jc w:val="center"/>
              <w:rPr>
                <w:rStyle w:val="c3"/>
                <w:i/>
                <w:sz w:val="24"/>
                <w:szCs w:val="24"/>
              </w:rPr>
            </w:pPr>
            <w:r w:rsidRPr="00117519">
              <w:rPr>
                <w:rStyle w:val="c3"/>
                <w:i/>
                <w:sz w:val="24"/>
                <w:szCs w:val="24"/>
              </w:rPr>
              <w:lastRenderedPageBreak/>
              <w:t>а</w:t>
            </w:r>
          </w:p>
        </w:tc>
      </w:tr>
      <w:tr w:rsidR="00117519" w:rsidRPr="00117519" w:rsidTr="002B0438">
        <w:tc>
          <w:tcPr>
            <w:tcW w:w="675" w:type="dxa"/>
          </w:tcPr>
          <w:p w:rsidR="00117519" w:rsidRPr="00117519" w:rsidRDefault="00117519" w:rsidP="002B0438">
            <w:pPr>
              <w:pStyle w:val="c2"/>
              <w:spacing w:before="0" w:beforeAutospacing="0" w:after="0" w:afterAutospacing="0"/>
              <w:jc w:val="center"/>
              <w:rPr>
                <w:rStyle w:val="c3"/>
                <w:sz w:val="24"/>
                <w:szCs w:val="24"/>
              </w:rPr>
            </w:pPr>
            <w:r w:rsidRPr="00117519">
              <w:rPr>
                <w:rStyle w:val="c3"/>
                <w:sz w:val="24"/>
                <w:szCs w:val="24"/>
              </w:rPr>
              <w:lastRenderedPageBreak/>
              <w:t>7</w:t>
            </w:r>
          </w:p>
        </w:tc>
        <w:tc>
          <w:tcPr>
            <w:tcW w:w="7797" w:type="dxa"/>
          </w:tcPr>
          <w:p w:rsidR="00117519" w:rsidRPr="00117519" w:rsidRDefault="00117519" w:rsidP="002B0438">
            <w:pPr>
              <w:jc w:val="both"/>
              <w:rPr>
                <w:sz w:val="24"/>
                <w:szCs w:val="24"/>
              </w:rPr>
            </w:pPr>
            <w:r w:rsidRPr="00117519">
              <w:rPr>
                <w:sz w:val="24"/>
                <w:szCs w:val="24"/>
              </w:rPr>
              <w:t xml:space="preserve">Объект (в том числе изделия, предметы, полезные ископаемые, материалы, сырье, отходы производства и потребления), принятый в установленном порядке для перевозки в грузовых вагонах и контейнерах. </w:t>
            </w:r>
          </w:p>
          <w:p w:rsidR="00117519" w:rsidRPr="00117519" w:rsidRDefault="00117519" w:rsidP="002B0438">
            <w:pPr>
              <w:ind w:left="360"/>
              <w:jc w:val="both"/>
              <w:rPr>
                <w:sz w:val="24"/>
                <w:szCs w:val="24"/>
              </w:rPr>
            </w:pPr>
            <w:r w:rsidRPr="00117519">
              <w:rPr>
                <w:sz w:val="24"/>
                <w:szCs w:val="24"/>
              </w:rPr>
              <w:t>а.  груз</w:t>
            </w:r>
          </w:p>
          <w:p w:rsidR="00117519" w:rsidRPr="00117519" w:rsidRDefault="00117519" w:rsidP="002B0438">
            <w:pPr>
              <w:ind w:left="360"/>
              <w:jc w:val="both"/>
              <w:rPr>
                <w:sz w:val="24"/>
                <w:szCs w:val="24"/>
              </w:rPr>
            </w:pPr>
            <w:proofErr w:type="gramStart"/>
            <w:r w:rsidRPr="00117519">
              <w:rPr>
                <w:sz w:val="24"/>
                <w:szCs w:val="24"/>
              </w:rPr>
              <w:t>б</w:t>
            </w:r>
            <w:proofErr w:type="gramEnd"/>
            <w:r w:rsidRPr="00117519">
              <w:rPr>
                <w:sz w:val="24"/>
                <w:szCs w:val="24"/>
              </w:rPr>
              <w:t>. сырьё</w:t>
            </w:r>
          </w:p>
          <w:p w:rsidR="00117519" w:rsidRPr="00117519" w:rsidRDefault="00117519" w:rsidP="00117519">
            <w:pPr>
              <w:ind w:left="360"/>
              <w:jc w:val="both"/>
              <w:rPr>
                <w:rStyle w:val="c3"/>
                <w:sz w:val="24"/>
                <w:szCs w:val="24"/>
              </w:rPr>
            </w:pPr>
            <w:r w:rsidRPr="00117519">
              <w:rPr>
                <w:sz w:val="24"/>
                <w:szCs w:val="24"/>
              </w:rPr>
              <w:t>в. документ</w:t>
            </w:r>
          </w:p>
        </w:tc>
        <w:tc>
          <w:tcPr>
            <w:tcW w:w="1099" w:type="dxa"/>
          </w:tcPr>
          <w:p w:rsidR="00117519" w:rsidRPr="00117519" w:rsidRDefault="00117519" w:rsidP="002B0438">
            <w:pPr>
              <w:pStyle w:val="c2"/>
              <w:spacing w:before="0" w:beforeAutospacing="0" w:after="0" w:afterAutospacing="0"/>
              <w:jc w:val="center"/>
              <w:rPr>
                <w:rStyle w:val="c3"/>
                <w:i/>
                <w:sz w:val="24"/>
                <w:szCs w:val="24"/>
              </w:rPr>
            </w:pPr>
            <w:r w:rsidRPr="00117519">
              <w:rPr>
                <w:rStyle w:val="c3"/>
                <w:i/>
                <w:sz w:val="24"/>
                <w:szCs w:val="24"/>
              </w:rPr>
              <w:t>а</w:t>
            </w:r>
          </w:p>
        </w:tc>
      </w:tr>
      <w:tr w:rsidR="00117519" w:rsidRPr="00117519" w:rsidTr="002B0438">
        <w:tc>
          <w:tcPr>
            <w:tcW w:w="675" w:type="dxa"/>
          </w:tcPr>
          <w:p w:rsidR="00117519" w:rsidRPr="00117519" w:rsidRDefault="00117519" w:rsidP="002B0438">
            <w:pPr>
              <w:pStyle w:val="c2"/>
              <w:spacing w:before="0" w:beforeAutospacing="0" w:after="0" w:afterAutospacing="0"/>
              <w:jc w:val="center"/>
              <w:rPr>
                <w:rStyle w:val="c3"/>
                <w:sz w:val="24"/>
                <w:szCs w:val="24"/>
              </w:rPr>
            </w:pPr>
            <w:r w:rsidRPr="00117519">
              <w:rPr>
                <w:rStyle w:val="c3"/>
                <w:sz w:val="24"/>
                <w:szCs w:val="24"/>
              </w:rPr>
              <w:t>8</w:t>
            </w:r>
          </w:p>
        </w:tc>
        <w:tc>
          <w:tcPr>
            <w:tcW w:w="7797" w:type="dxa"/>
          </w:tcPr>
          <w:p w:rsidR="00117519" w:rsidRPr="00117519" w:rsidRDefault="00117519" w:rsidP="002B0438">
            <w:pPr>
              <w:jc w:val="both"/>
              <w:rPr>
                <w:sz w:val="24"/>
                <w:szCs w:val="24"/>
              </w:rPr>
            </w:pPr>
            <w:r w:rsidRPr="00117519">
              <w:rPr>
                <w:sz w:val="24"/>
                <w:szCs w:val="24"/>
              </w:rPr>
              <w:t>Предъявляемый по одной накладной груз, для перевозки которого не требуется предоставления отдельного вагона или контейнера.</w:t>
            </w:r>
          </w:p>
          <w:p w:rsidR="00117519" w:rsidRPr="00117519" w:rsidRDefault="00117519" w:rsidP="002B0438">
            <w:pPr>
              <w:ind w:left="360"/>
              <w:jc w:val="both"/>
              <w:rPr>
                <w:sz w:val="24"/>
                <w:szCs w:val="24"/>
              </w:rPr>
            </w:pPr>
            <w:r w:rsidRPr="00117519">
              <w:rPr>
                <w:sz w:val="24"/>
                <w:szCs w:val="24"/>
              </w:rPr>
              <w:t>а. контейнерная отправка</w:t>
            </w:r>
          </w:p>
          <w:p w:rsidR="00117519" w:rsidRPr="00117519" w:rsidRDefault="00117519" w:rsidP="002B0438">
            <w:pPr>
              <w:ind w:left="360"/>
              <w:jc w:val="both"/>
              <w:rPr>
                <w:sz w:val="24"/>
                <w:szCs w:val="24"/>
              </w:rPr>
            </w:pPr>
            <w:proofErr w:type="gramStart"/>
            <w:r w:rsidRPr="00117519">
              <w:rPr>
                <w:sz w:val="24"/>
                <w:szCs w:val="24"/>
              </w:rPr>
              <w:t>б</w:t>
            </w:r>
            <w:proofErr w:type="gramEnd"/>
            <w:r w:rsidRPr="00117519">
              <w:rPr>
                <w:sz w:val="24"/>
                <w:szCs w:val="24"/>
              </w:rPr>
              <w:t>. групповая отправка</w:t>
            </w:r>
          </w:p>
          <w:p w:rsidR="00117519" w:rsidRPr="00117519" w:rsidRDefault="00117519" w:rsidP="00117519">
            <w:pPr>
              <w:ind w:left="360"/>
              <w:jc w:val="both"/>
              <w:rPr>
                <w:rStyle w:val="c3"/>
                <w:sz w:val="24"/>
                <w:szCs w:val="24"/>
              </w:rPr>
            </w:pPr>
            <w:proofErr w:type="gramStart"/>
            <w:r w:rsidRPr="00117519">
              <w:rPr>
                <w:sz w:val="24"/>
                <w:szCs w:val="24"/>
              </w:rPr>
              <w:t>в</w:t>
            </w:r>
            <w:proofErr w:type="gramEnd"/>
            <w:r w:rsidRPr="00117519">
              <w:rPr>
                <w:sz w:val="24"/>
                <w:szCs w:val="24"/>
              </w:rPr>
              <w:t>. мелкая отправка</w:t>
            </w:r>
          </w:p>
        </w:tc>
        <w:tc>
          <w:tcPr>
            <w:tcW w:w="1099" w:type="dxa"/>
          </w:tcPr>
          <w:p w:rsidR="00117519" w:rsidRPr="00117519" w:rsidRDefault="00117519" w:rsidP="002B0438">
            <w:pPr>
              <w:pStyle w:val="c2"/>
              <w:spacing w:before="0" w:beforeAutospacing="0" w:after="0" w:afterAutospacing="0"/>
              <w:jc w:val="center"/>
              <w:rPr>
                <w:rStyle w:val="c3"/>
                <w:i/>
                <w:sz w:val="24"/>
                <w:szCs w:val="24"/>
              </w:rPr>
            </w:pPr>
            <w:r w:rsidRPr="00117519">
              <w:rPr>
                <w:rStyle w:val="c3"/>
                <w:i/>
                <w:sz w:val="24"/>
                <w:szCs w:val="24"/>
              </w:rPr>
              <w:t>в</w:t>
            </w:r>
          </w:p>
        </w:tc>
      </w:tr>
      <w:tr w:rsidR="00117519" w:rsidRPr="00117519" w:rsidTr="002B0438">
        <w:tc>
          <w:tcPr>
            <w:tcW w:w="675" w:type="dxa"/>
          </w:tcPr>
          <w:p w:rsidR="00117519" w:rsidRPr="00117519" w:rsidRDefault="00117519" w:rsidP="002B0438">
            <w:pPr>
              <w:pStyle w:val="c2"/>
              <w:spacing w:before="0" w:beforeAutospacing="0" w:after="0" w:afterAutospacing="0"/>
              <w:jc w:val="center"/>
              <w:rPr>
                <w:rStyle w:val="c3"/>
                <w:sz w:val="24"/>
                <w:szCs w:val="24"/>
              </w:rPr>
            </w:pPr>
            <w:r w:rsidRPr="00117519">
              <w:rPr>
                <w:rStyle w:val="c3"/>
                <w:sz w:val="24"/>
                <w:szCs w:val="24"/>
              </w:rPr>
              <w:t>9</w:t>
            </w:r>
          </w:p>
        </w:tc>
        <w:tc>
          <w:tcPr>
            <w:tcW w:w="7797" w:type="dxa"/>
          </w:tcPr>
          <w:p w:rsidR="00117519" w:rsidRPr="00117519" w:rsidRDefault="00117519" w:rsidP="002B0438">
            <w:pPr>
              <w:jc w:val="both"/>
              <w:rPr>
                <w:sz w:val="24"/>
                <w:szCs w:val="24"/>
              </w:rPr>
            </w:pPr>
            <w:r w:rsidRPr="00117519">
              <w:rPr>
                <w:sz w:val="24"/>
                <w:szCs w:val="24"/>
              </w:rPr>
              <w:t>Предъявляемый по одной наклад</w:t>
            </w:r>
            <w:r w:rsidRPr="00117519">
              <w:rPr>
                <w:sz w:val="24"/>
                <w:szCs w:val="24"/>
              </w:rPr>
              <w:softHyphen/>
              <w:t>ной груз, для перевозки которого требуется предоставление вагонов в коли</w:t>
            </w:r>
            <w:r w:rsidRPr="00117519">
              <w:rPr>
                <w:sz w:val="24"/>
                <w:szCs w:val="24"/>
              </w:rPr>
              <w:softHyphen/>
              <w:t>честве, соответствующем нормам, установленным для отправительских маршрутов по массе или длине.</w:t>
            </w:r>
          </w:p>
          <w:p w:rsidR="00117519" w:rsidRPr="00117519" w:rsidRDefault="00117519" w:rsidP="002B0438">
            <w:pPr>
              <w:ind w:left="360"/>
              <w:jc w:val="both"/>
              <w:rPr>
                <w:sz w:val="24"/>
                <w:szCs w:val="24"/>
              </w:rPr>
            </w:pPr>
            <w:r w:rsidRPr="00117519">
              <w:rPr>
                <w:sz w:val="24"/>
                <w:szCs w:val="24"/>
              </w:rPr>
              <w:t>а. групповая отправка</w:t>
            </w:r>
          </w:p>
          <w:p w:rsidR="00117519" w:rsidRPr="00117519" w:rsidRDefault="00117519" w:rsidP="002B0438">
            <w:pPr>
              <w:ind w:left="360"/>
              <w:jc w:val="both"/>
              <w:rPr>
                <w:sz w:val="24"/>
                <w:szCs w:val="24"/>
              </w:rPr>
            </w:pPr>
            <w:proofErr w:type="gramStart"/>
            <w:r w:rsidRPr="00117519">
              <w:rPr>
                <w:sz w:val="24"/>
                <w:szCs w:val="24"/>
              </w:rPr>
              <w:t>б</w:t>
            </w:r>
            <w:proofErr w:type="gramEnd"/>
            <w:r w:rsidRPr="00117519">
              <w:rPr>
                <w:sz w:val="24"/>
                <w:szCs w:val="24"/>
              </w:rPr>
              <w:t xml:space="preserve">. сборная </w:t>
            </w:r>
            <w:proofErr w:type="spellStart"/>
            <w:r w:rsidRPr="00117519">
              <w:rPr>
                <w:sz w:val="24"/>
                <w:szCs w:val="24"/>
              </w:rPr>
              <w:t>повагонная</w:t>
            </w:r>
            <w:proofErr w:type="spellEnd"/>
            <w:r w:rsidRPr="00117519">
              <w:rPr>
                <w:sz w:val="24"/>
                <w:szCs w:val="24"/>
              </w:rPr>
              <w:t xml:space="preserve"> отправка</w:t>
            </w:r>
          </w:p>
          <w:p w:rsidR="00117519" w:rsidRPr="00117519" w:rsidRDefault="00117519" w:rsidP="00117519">
            <w:pPr>
              <w:pStyle w:val="c7"/>
              <w:shd w:val="clear" w:color="auto" w:fill="FFFFFF"/>
              <w:spacing w:before="0" w:beforeAutospacing="0" w:after="0" w:afterAutospacing="0"/>
              <w:ind w:firstLine="318"/>
              <w:rPr>
                <w:rStyle w:val="c3"/>
                <w:sz w:val="24"/>
                <w:szCs w:val="24"/>
              </w:rPr>
            </w:pPr>
            <w:proofErr w:type="gramStart"/>
            <w:r w:rsidRPr="00117519">
              <w:rPr>
                <w:sz w:val="24"/>
                <w:szCs w:val="24"/>
              </w:rPr>
              <w:t>в</w:t>
            </w:r>
            <w:proofErr w:type="gramEnd"/>
            <w:r w:rsidRPr="00117519">
              <w:rPr>
                <w:sz w:val="24"/>
                <w:szCs w:val="24"/>
              </w:rPr>
              <w:t>. маршрутная отправка</w:t>
            </w:r>
          </w:p>
        </w:tc>
        <w:tc>
          <w:tcPr>
            <w:tcW w:w="1099" w:type="dxa"/>
          </w:tcPr>
          <w:p w:rsidR="00117519" w:rsidRPr="00117519" w:rsidRDefault="00117519" w:rsidP="002B0438">
            <w:pPr>
              <w:pStyle w:val="c2"/>
              <w:spacing w:before="0" w:beforeAutospacing="0" w:after="0" w:afterAutospacing="0"/>
              <w:jc w:val="center"/>
              <w:rPr>
                <w:rStyle w:val="c3"/>
                <w:i/>
                <w:sz w:val="24"/>
                <w:szCs w:val="24"/>
              </w:rPr>
            </w:pPr>
            <w:r w:rsidRPr="00117519">
              <w:rPr>
                <w:rStyle w:val="c3"/>
                <w:i/>
                <w:sz w:val="24"/>
                <w:szCs w:val="24"/>
              </w:rPr>
              <w:t>в</w:t>
            </w:r>
          </w:p>
        </w:tc>
      </w:tr>
      <w:tr w:rsidR="00117519" w:rsidRPr="00117519" w:rsidTr="002B0438">
        <w:tc>
          <w:tcPr>
            <w:tcW w:w="675" w:type="dxa"/>
          </w:tcPr>
          <w:p w:rsidR="00117519" w:rsidRPr="00117519" w:rsidRDefault="00117519" w:rsidP="002B0438">
            <w:pPr>
              <w:pStyle w:val="c2"/>
              <w:spacing w:before="0" w:beforeAutospacing="0" w:after="0" w:afterAutospacing="0"/>
              <w:jc w:val="center"/>
              <w:rPr>
                <w:rStyle w:val="c3"/>
                <w:sz w:val="24"/>
                <w:szCs w:val="24"/>
              </w:rPr>
            </w:pPr>
            <w:r w:rsidRPr="00117519">
              <w:rPr>
                <w:rStyle w:val="c3"/>
                <w:sz w:val="24"/>
                <w:szCs w:val="24"/>
              </w:rPr>
              <w:t>10</w:t>
            </w:r>
          </w:p>
        </w:tc>
        <w:tc>
          <w:tcPr>
            <w:tcW w:w="7797" w:type="dxa"/>
          </w:tcPr>
          <w:p w:rsidR="00117519" w:rsidRPr="00117519" w:rsidRDefault="00117519" w:rsidP="00117519">
            <w:pPr>
              <w:jc w:val="both"/>
              <w:rPr>
                <w:sz w:val="24"/>
                <w:szCs w:val="24"/>
              </w:rPr>
            </w:pPr>
            <w:r w:rsidRPr="00117519">
              <w:rPr>
                <w:sz w:val="24"/>
                <w:szCs w:val="24"/>
              </w:rPr>
              <w:t>Территория на железнодорожной станции, оснащенная комплексом технических средств и устройств, предназначенных для выполнения погрузочно-разгрузочных работ и коммерческих операций, сортировки и хранения грузов.</w:t>
            </w:r>
          </w:p>
          <w:p w:rsidR="00117519" w:rsidRPr="00117519" w:rsidRDefault="00117519" w:rsidP="002B0438">
            <w:pPr>
              <w:ind w:left="360"/>
              <w:jc w:val="both"/>
              <w:rPr>
                <w:sz w:val="24"/>
                <w:szCs w:val="24"/>
              </w:rPr>
            </w:pPr>
            <w:r w:rsidRPr="00117519">
              <w:rPr>
                <w:sz w:val="24"/>
                <w:szCs w:val="24"/>
              </w:rPr>
              <w:t>а. грузовой район</w:t>
            </w:r>
          </w:p>
          <w:p w:rsidR="00117519" w:rsidRPr="00117519" w:rsidRDefault="00117519" w:rsidP="002B0438">
            <w:pPr>
              <w:ind w:left="360"/>
              <w:jc w:val="both"/>
              <w:rPr>
                <w:sz w:val="24"/>
                <w:szCs w:val="24"/>
              </w:rPr>
            </w:pPr>
            <w:proofErr w:type="spellStart"/>
            <w:r w:rsidRPr="00117519">
              <w:rPr>
                <w:sz w:val="24"/>
                <w:szCs w:val="24"/>
              </w:rPr>
              <w:t>б</w:t>
            </w:r>
            <w:proofErr w:type="gramStart"/>
            <w:r w:rsidRPr="00117519">
              <w:rPr>
                <w:sz w:val="24"/>
                <w:szCs w:val="24"/>
              </w:rPr>
              <w:t>.с</w:t>
            </w:r>
            <w:proofErr w:type="gramEnd"/>
            <w:r w:rsidRPr="00117519">
              <w:rPr>
                <w:sz w:val="24"/>
                <w:szCs w:val="24"/>
              </w:rPr>
              <w:t>кладской</w:t>
            </w:r>
            <w:proofErr w:type="spellEnd"/>
            <w:r w:rsidRPr="00117519">
              <w:rPr>
                <w:sz w:val="24"/>
                <w:szCs w:val="24"/>
              </w:rPr>
              <w:t xml:space="preserve"> район</w:t>
            </w:r>
          </w:p>
          <w:p w:rsidR="00117519" w:rsidRPr="00117519" w:rsidRDefault="00117519" w:rsidP="00117519">
            <w:pPr>
              <w:ind w:left="360"/>
              <w:jc w:val="both"/>
              <w:rPr>
                <w:rStyle w:val="c3"/>
                <w:sz w:val="24"/>
                <w:szCs w:val="24"/>
              </w:rPr>
            </w:pPr>
            <w:proofErr w:type="spellStart"/>
            <w:r w:rsidRPr="00117519">
              <w:rPr>
                <w:sz w:val="24"/>
                <w:szCs w:val="24"/>
              </w:rPr>
              <w:t>в</w:t>
            </w:r>
            <w:proofErr w:type="gramStart"/>
            <w:r w:rsidRPr="00117519">
              <w:rPr>
                <w:sz w:val="24"/>
                <w:szCs w:val="24"/>
              </w:rPr>
              <w:t>.з</w:t>
            </w:r>
            <w:proofErr w:type="gramEnd"/>
            <w:r w:rsidRPr="00117519">
              <w:rPr>
                <w:sz w:val="24"/>
                <w:szCs w:val="24"/>
              </w:rPr>
              <w:t>аводской</w:t>
            </w:r>
            <w:proofErr w:type="spellEnd"/>
            <w:r w:rsidRPr="00117519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099" w:type="dxa"/>
          </w:tcPr>
          <w:p w:rsidR="00117519" w:rsidRPr="00117519" w:rsidRDefault="00117519" w:rsidP="002B0438">
            <w:pPr>
              <w:pStyle w:val="c2"/>
              <w:spacing w:before="0" w:beforeAutospacing="0" w:after="0" w:afterAutospacing="0"/>
              <w:jc w:val="center"/>
              <w:rPr>
                <w:rStyle w:val="c3"/>
                <w:i/>
                <w:sz w:val="24"/>
                <w:szCs w:val="24"/>
              </w:rPr>
            </w:pPr>
            <w:r w:rsidRPr="00117519">
              <w:rPr>
                <w:rStyle w:val="c3"/>
                <w:i/>
                <w:sz w:val="24"/>
                <w:szCs w:val="24"/>
              </w:rPr>
              <w:t>а</w:t>
            </w:r>
          </w:p>
        </w:tc>
      </w:tr>
      <w:tr w:rsidR="00117519" w:rsidRPr="00117519" w:rsidTr="002B0438">
        <w:tc>
          <w:tcPr>
            <w:tcW w:w="675" w:type="dxa"/>
          </w:tcPr>
          <w:p w:rsidR="00117519" w:rsidRPr="00117519" w:rsidRDefault="00117519" w:rsidP="002B0438">
            <w:pPr>
              <w:pStyle w:val="c2"/>
              <w:spacing w:before="0" w:beforeAutospacing="0" w:after="0" w:afterAutospacing="0"/>
              <w:jc w:val="center"/>
              <w:rPr>
                <w:rStyle w:val="c3"/>
                <w:sz w:val="24"/>
                <w:szCs w:val="24"/>
              </w:rPr>
            </w:pPr>
            <w:r w:rsidRPr="00117519">
              <w:rPr>
                <w:rStyle w:val="c3"/>
                <w:sz w:val="24"/>
                <w:szCs w:val="24"/>
              </w:rPr>
              <w:t>11</w:t>
            </w:r>
          </w:p>
        </w:tc>
        <w:tc>
          <w:tcPr>
            <w:tcW w:w="7797" w:type="dxa"/>
          </w:tcPr>
          <w:p w:rsidR="00117519" w:rsidRPr="00117519" w:rsidRDefault="00117519" w:rsidP="00117519">
            <w:pPr>
              <w:jc w:val="both"/>
              <w:rPr>
                <w:sz w:val="24"/>
                <w:szCs w:val="24"/>
              </w:rPr>
            </w:pPr>
            <w:r w:rsidRPr="00117519">
              <w:rPr>
                <w:sz w:val="24"/>
                <w:szCs w:val="24"/>
              </w:rPr>
              <w:t>Эти грузы принимают к перевозке и сдают получателю по количеству мест или штук, указанному в накладной, или массе, указанной на грузовых местах (ценные грузы);</w:t>
            </w:r>
          </w:p>
          <w:p w:rsidR="00117519" w:rsidRPr="00117519" w:rsidRDefault="00117519" w:rsidP="002B0438">
            <w:pPr>
              <w:ind w:left="360"/>
              <w:jc w:val="both"/>
              <w:rPr>
                <w:sz w:val="24"/>
                <w:szCs w:val="24"/>
              </w:rPr>
            </w:pPr>
            <w:r w:rsidRPr="00117519">
              <w:rPr>
                <w:sz w:val="24"/>
                <w:szCs w:val="24"/>
              </w:rPr>
              <w:t>а. навалочные,</w:t>
            </w:r>
          </w:p>
          <w:p w:rsidR="00117519" w:rsidRPr="00117519" w:rsidRDefault="00117519" w:rsidP="002B0438">
            <w:pPr>
              <w:ind w:left="360"/>
              <w:jc w:val="both"/>
              <w:rPr>
                <w:sz w:val="24"/>
                <w:szCs w:val="24"/>
              </w:rPr>
            </w:pPr>
            <w:proofErr w:type="gramStart"/>
            <w:r w:rsidRPr="00117519">
              <w:rPr>
                <w:sz w:val="24"/>
                <w:szCs w:val="24"/>
              </w:rPr>
              <w:t>б</w:t>
            </w:r>
            <w:proofErr w:type="gramEnd"/>
            <w:r w:rsidRPr="00117519">
              <w:rPr>
                <w:sz w:val="24"/>
                <w:szCs w:val="24"/>
              </w:rPr>
              <w:t>. тарно-штучные</w:t>
            </w:r>
          </w:p>
          <w:p w:rsidR="00117519" w:rsidRPr="00117519" w:rsidRDefault="00117519" w:rsidP="002B0438">
            <w:pPr>
              <w:ind w:left="360"/>
              <w:jc w:val="both"/>
              <w:rPr>
                <w:rStyle w:val="c3"/>
                <w:sz w:val="24"/>
                <w:szCs w:val="24"/>
              </w:rPr>
            </w:pPr>
            <w:r w:rsidRPr="00117519">
              <w:rPr>
                <w:sz w:val="24"/>
                <w:szCs w:val="24"/>
              </w:rPr>
              <w:t>в. цельные</w:t>
            </w:r>
          </w:p>
        </w:tc>
        <w:tc>
          <w:tcPr>
            <w:tcW w:w="1099" w:type="dxa"/>
          </w:tcPr>
          <w:p w:rsidR="00117519" w:rsidRPr="00117519" w:rsidRDefault="00117519" w:rsidP="002B0438">
            <w:pPr>
              <w:pStyle w:val="c2"/>
              <w:spacing w:before="0" w:beforeAutospacing="0" w:after="0" w:afterAutospacing="0"/>
              <w:jc w:val="center"/>
              <w:rPr>
                <w:rStyle w:val="c3"/>
                <w:i/>
                <w:sz w:val="24"/>
                <w:szCs w:val="24"/>
              </w:rPr>
            </w:pPr>
            <w:r w:rsidRPr="00117519">
              <w:rPr>
                <w:rStyle w:val="c3"/>
                <w:i/>
                <w:sz w:val="24"/>
                <w:szCs w:val="24"/>
              </w:rPr>
              <w:t>б</w:t>
            </w:r>
          </w:p>
        </w:tc>
      </w:tr>
      <w:tr w:rsidR="00117519" w:rsidRPr="00117519" w:rsidTr="002B0438">
        <w:tc>
          <w:tcPr>
            <w:tcW w:w="675" w:type="dxa"/>
          </w:tcPr>
          <w:p w:rsidR="00117519" w:rsidRPr="00117519" w:rsidRDefault="00117519" w:rsidP="002B0438">
            <w:pPr>
              <w:pStyle w:val="c2"/>
              <w:spacing w:before="0" w:beforeAutospacing="0" w:after="0" w:afterAutospacing="0"/>
              <w:jc w:val="center"/>
              <w:rPr>
                <w:rStyle w:val="c3"/>
                <w:sz w:val="24"/>
                <w:szCs w:val="24"/>
              </w:rPr>
            </w:pPr>
            <w:r w:rsidRPr="00117519">
              <w:rPr>
                <w:rStyle w:val="c3"/>
                <w:sz w:val="24"/>
                <w:szCs w:val="24"/>
              </w:rPr>
              <w:t>12</w:t>
            </w:r>
          </w:p>
        </w:tc>
        <w:tc>
          <w:tcPr>
            <w:tcW w:w="7797" w:type="dxa"/>
          </w:tcPr>
          <w:p w:rsidR="00117519" w:rsidRPr="00117519" w:rsidRDefault="00117519" w:rsidP="00117519">
            <w:pPr>
              <w:jc w:val="both"/>
              <w:rPr>
                <w:sz w:val="24"/>
                <w:szCs w:val="24"/>
              </w:rPr>
            </w:pPr>
            <w:r w:rsidRPr="00117519">
              <w:rPr>
                <w:sz w:val="24"/>
                <w:szCs w:val="24"/>
              </w:rPr>
              <w:t xml:space="preserve">Грузы, перевозимые без учёта мест </w:t>
            </w:r>
            <w:proofErr w:type="spellStart"/>
            <w:r w:rsidRPr="00117519">
              <w:rPr>
                <w:sz w:val="24"/>
                <w:szCs w:val="24"/>
              </w:rPr>
              <w:t>повагонными</w:t>
            </w:r>
            <w:proofErr w:type="spellEnd"/>
            <w:r w:rsidRPr="00117519">
              <w:rPr>
                <w:sz w:val="24"/>
                <w:szCs w:val="24"/>
              </w:rPr>
              <w:t xml:space="preserve"> отправками. В накладной указывают массу груза (угля, руды, удобрений, битума и </w:t>
            </w:r>
            <w:proofErr w:type="spellStart"/>
            <w:proofErr w:type="gramStart"/>
            <w:r w:rsidRPr="00117519">
              <w:rPr>
                <w:sz w:val="24"/>
                <w:szCs w:val="24"/>
              </w:rPr>
              <w:t>др</w:t>
            </w:r>
            <w:proofErr w:type="spellEnd"/>
            <w:proofErr w:type="gramEnd"/>
            <w:r w:rsidRPr="00117519">
              <w:rPr>
                <w:sz w:val="24"/>
                <w:szCs w:val="24"/>
              </w:rPr>
              <w:t>), перевозят на открытом подвижном составе;</w:t>
            </w:r>
          </w:p>
          <w:p w:rsidR="00117519" w:rsidRPr="00117519" w:rsidRDefault="00117519" w:rsidP="002B0438">
            <w:pPr>
              <w:ind w:left="360"/>
              <w:jc w:val="both"/>
              <w:rPr>
                <w:sz w:val="24"/>
                <w:szCs w:val="24"/>
              </w:rPr>
            </w:pPr>
            <w:r w:rsidRPr="00117519">
              <w:rPr>
                <w:sz w:val="24"/>
                <w:szCs w:val="24"/>
              </w:rPr>
              <w:t>а. навалочные</w:t>
            </w:r>
          </w:p>
          <w:p w:rsidR="00117519" w:rsidRPr="00117519" w:rsidRDefault="00117519" w:rsidP="002B0438">
            <w:pPr>
              <w:ind w:left="360"/>
              <w:jc w:val="both"/>
              <w:rPr>
                <w:sz w:val="24"/>
                <w:szCs w:val="24"/>
              </w:rPr>
            </w:pPr>
            <w:proofErr w:type="gramStart"/>
            <w:r w:rsidRPr="00117519">
              <w:rPr>
                <w:sz w:val="24"/>
                <w:szCs w:val="24"/>
              </w:rPr>
              <w:t>б</w:t>
            </w:r>
            <w:proofErr w:type="gramEnd"/>
            <w:r w:rsidRPr="00117519">
              <w:rPr>
                <w:sz w:val="24"/>
                <w:szCs w:val="24"/>
              </w:rPr>
              <w:t>. тарно-штучные</w:t>
            </w:r>
          </w:p>
          <w:p w:rsidR="00117519" w:rsidRPr="00117519" w:rsidRDefault="00117519" w:rsidP="002B0438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3"/>
                <w:sz w:val="24"/>
                <w:szCs w:val="24"/>
              </w:rPr>
            </w:pPr>
            <w:r w:rsidRPr="00117519">
              <w:rPr>
                <w:sz w:val="24"/>
                <w:szCs w:val="24"/>
              </w:rPr>
              <w:t xml:space="preserve">      в. насыпные</w:t>
            </w:r>
          </w:p>
        </w:tc>
        <w:tc>
          <w:tcPr>
            <w:tcW w:w="1099" w:type="dxa"/>
          </w:tcPr>
          <w:p w:rsidR="00117519" w:rsidRPr="00117519" w:rsidRDefault="00117519" w:rsidP="002B0438">
            <w:pPr>
              <w:pStyle w:val="c2"/>
              <w:spacing w:before="0" w:beforeAutospacing="0" w:after="0" w:afterAutospacing="0"/>
              <w:jc w:val="center"/>
              <w:rPr>
                <w:rStyle w:val="c3"/>
                <w:i/>
                <w:sz w:val="24"/>
                <w:szCs w:val="24"/>
              </w:rPr>
            </w:pPr>
            <w:r w:rsidRPr="00117519">
              <w:rPr>
                <w:rStyle w:val="c3"/>
                <w:i/>
                <w:sz w:val="24"/>
                <w:szCs w:val="24"/>
              </w:rPr>
              <w:t>а</w:t>
            </w:r>
          </w:p>
        </w:tc>
      </w:tr>
      <w:tr w:rsidR="00117519" w:rsidRPr="00117519" w:rsidTr="002B0438">
        <w:tc>
          <w:tcPr>
            <w:tcW w:w="675" w:type="dxa"/>
          </w:tcPr>
          <w:p w:rsidR="00117519" w:rsidRPr="00117519" w:rsidRDefault="00117519" w:rsidP="002B0438">
            <w:pPr>
              <w:pStyle w:val="c2"/>
              <w:spacing w:before="0" w:beforeAutospacing="0" w:after="0" w:afterAutospacing="0"/>
              <w:jc w:val="center"/>
              <w:rPr>
                <w:rStyle w:val="c3"/>
                <w:sz w:val="24"/>
                <w:szCs w:val="24"/>
              </w:rPr>
            </w:pPr>
            <w:r w:rsidRPr="00117519">
              <w:rPr>
                <w:rStyle w:val="c3"/>
                <w:sz w:val="24"/>
                <w:szCs w:val="24"/>
              </w:rPr>
              <w:t>13</w:t>
            </w:r>
          </w:p>
        </w:tc>
        <w:tc>
          <w:tcPr>
            <w:tcW w:w="7797" w:type="dxa"/>
          </w:tcPr>
          <w:p w:rsidR="00117519" w:rsidRPr="00117519" w:rsidRDefault="00117519" w:rsidP="00117519">
            <w:pPr>
              <w:jc w:val="both"/>
              <w:rPr>
                <w:sz w:val="24"/>
                <w:szCs w:val="24"/>
              </w:rPr>
            </w:pPr>
            <w:r w:rsidRPr="00117519">
              <w:rPr>
                <w:sz w:val="24"/>
                <w:szCs w:val="24"/>
              </w:rPr>
              <w:t xml:space="preserve">Средство или комплекс технических средств, обеспечивающих защиту продукции (груза) от повреждений, потерь, загрязнения и действия окружающей среды в процессе транспортирования, хранения и ее реализации. </w:t>
            </w:r>
          </w:p>
          <w:p w:rsidR="00117519" w:rsidRPr="00117519" w:rsidRDefault="00117519" w:rsidP="002B0438">
            <w:pPr>
              <w:ind w:left="360"/>
              <w:jc w:val="both"/>
              <w:rPr>
                <w:sz w:val="24"/>
                <w:szCs w:val="24"/>
              </w:rPr>
            </w:pPr>
            <w:r w:rsidRPr="00117519">
              <w:rPr>
                <w:sz w:val="24"/>
                <w:szCs w:val="24"/>
              </w:rPr>
              <w:t>а. упаковка</w:t>
            </w:r>
          </w:p>
          <w:p w:rsidR="00117519" w:rsidRPr="00117519" w:rsidRDefault="00117519" w:rsidP="002B0438">
            <w:pPr>
              <w:ind w:left="360"/>
              <w:jc w:val="both"/>
              <w:rPr>
                <w:sz w:val="24"/>
                <w:szCs w:val="24"/>
              </w:rPr>
            </w:pPr>
            <w:proofErr w:type="gramStart"/>
            <w:r w:rsidRPr="00117519">
              <w:rPr>
                <w:sz w:val="24"/>
                <w:szCs w:val="24"/>
              </w:rPr>
              <w:t>б</w:t>
            </w:r>
            <w:proofErr w:type="gramEnd"/>
            <w:r w:rsidRPr="00117519">
              <w:rPr>
                <w:sz w:val="24"/>
                <w:szCs w:val="24"/>
              </w:rPr>
              <w:t>. тара</w:t>
            </w:r>
          </w:p>
          <w:p w:rsidR="00117519" w:rsidRPr="00117519" w:rsidRDefault="00117519" w:rsidP="002B0438">
            <w:pPr>
              <w:ind w:left="360"/>
              <w:jc w:val="both"/>
              <w:rPr>
                <w:rStyle w:val="c3"/>
                <w:sz w:val="24"/>
                <w:szCs w:val="24"/>
              </w:rPr>
            </w:pPr>
            <w:proofErr w:type="gramStart"/>
            <w:r w:rsidRPr="00117519">
              <w:rPr>
                <w:sz w:val="24"/>
                <w:szCs w:val="24"/>
              </w:rPr>
              <w:t>в</w:t>
            </w:r>
            <w:proofErr w:type="gramEnd"/>
            <w:r w:rsidRPr="00117519">
              <w:rPr>
                <w:sz w:val="24"/>
                <w:szCs w:val="24"/>
              </w:rPr>
              <w:t>. маркировка</w:t>
            </w:r>
          </w:p>
        </w:tc>
        <w:tc>
          <w:tcPr>
            <w:tcW w:w="1099" w:type="dxa"/>
          </w:tcPr>
          <w:p w:rsidR="00117519" w:rsidRPr="00117519" w:rsidRDefault="00117519" w:rsidP="002B0438">
            <w:pPr>
              <w:pStyle w:val="c2"/>
              <w:spacing w:before="0" w:beforeAutospacing="0" w:after="0" w:afterAutospacing="0"/>
              <w:jc w:val="center"/>
              <w:rPr>
                <w:rStyle w:val="c3"/>
                <w:i/>
                <w:sz w:val="24"/>
                <w:szCs w:val="24"/>
              </w:rPr>
            </w:pPr>
            <w:r w:rsidRPr="00117519">
              <w:rPr>
                <w:rStyle w:val="c3"/>
                <w:i/>
                <w:sz w:val="24"/>
                <w:szCs w:val="24"/>
              </w:rPr>
              <w:t>а</w:t>
            </w:r>
          </w:p>
        </w:tc>
      </w:tr>
      <w:tr w:rsidR="00117519" w:rsidRPr="00117519" w:rsidTr="002B0438">
        <w:tc>
          <w:tcPr>
            <w:tcW w:w="675" w:type="dxa"/>
          </w:tcPr>
          <w:p w:rsidR="00117519" w:rsidRPr="00117519" w:rsidRDefault="00117519" w:rsidP="002B0438">
            <w:pPr>
              <w:pStyle w:val="c2"/>
              <w:spacing w:before="0" w:beforeAutospacing="0" w:after="0" w:afterAutospacing="0"/>
              <w:jc w:val="center"/>
              <w:rPr>
                <w:rStyle w:val="c3"/>
                <w:sz w:val="24"/>
                <w:szCs w:val="24"/>
              </w:rPr>
            </w:pPr>
            <w:r w:rsidRPr="00117519">
              <w:rPr>
                <w:rStyle w:val="c3"/>
                <w:sz w:val="24"/>
                <w:szCs w:val="24"/>
              </w:rPr>
              <w:t>14</w:t>
            </w:r>
          </w:p>
        </w:tc>
        <w:tc>
          <w:tcPr>
            <w:tcW w:w="7797" w:type="dxa"/>
          </w:tcPr>
          <w:p w:rsidR="00117519" w:rsidRPr="00117519" w:rsidRDefault="00117519" w:rsidP="00117519">
            <w:pPr>
              <w:jc w:val="both"/>
              <w:rPr>
                <w:sz w:val="24"/>
                <w:szCs w:val="24"/>
              </w:rPr>
            </w:pPr>
            <w:r w:rsidRPr="00117519">
              <w:rPr>
                <w:sz w:val="24"/>
                <w:szCs w:val="24"/>
              </w:rPr>
              <w:t>Комплекс путевых и грузовых устройств, технических и служебных помещений, предназначенных  для выполнения грузовых, коммерческих и технических операций.</w:t>
            </w:r>
          </w:p>
          <w:p w:rsidR="00117519" w:rsidRPr="00117519" w:rsidRDefault="00117519" w:rsidP="002B0438">
            <w:pPr>
              <w:ind w:left="360"/>
              <w:jc w:val="both"/>
              <w:rPr>
                <w:sz w:val="24"/>
                <w:szCs w:val="24"/>
              </w:rPr>
            </w:pPr>
            <w:r w:rsidRPr="00117519">
              <w:rPr>
                <w:sz w:val="24"/>
                <w:szCs w:val="24"/>
              </w:rPr>
              <w:t>а. портовые станции</w:t>
            </w:r>
          </w:p>
          <w:p w:rsidR="00117519" w:rsidRPr="00117519" w:rsidRDefault="00117519" w:rsidP="002B0438">
            <w:pPr>
              <w:ind w:left="360"/>
              <w:jc w:val="both"/>
              <w:rPr>
                <w:sz w:val="24"/>
                <w:szCs w:val="24"/>
              </w:rPr>
            </w:pPr>
            <w:proofErr w:type="spellStart"/>
            <w:r w:rsidRPr="00117519">
              <w:rPr>
                <w:sz w:val="24"/>
                <w:szCs w:val="24"/>
              </w:rPr>
              <w:lastRenderedPageBreak/>
              <w:t>б</w:t>
            </w:r>
            <w:proofErr w:type="gramStart"/>
            <w:r w:rsidRPr="00117519">
              <w:rPr>
                <w:sz w:val="24"/>
                <w:szCs w:val="24"/>
              </w:rPr>
              <w:t>.с</w:t>
            </w:r>
            <w:proofErr w:type="gramEnd"/>
            <w:r w:rsidRPr="00117519">
              <w:rPr>
                <w:sz w:val="24"/>
                <w:szCs w:val="24"/>
              </w:rPr>
              <w:t>кладское</w:t>
            </w:r>
            <w:proofErr w:type="spellEnd"/>
            <w:r w:rsidRPr="00117519">
              <w:rPr>
                <w:sz w:val="24"/>
                <w:szCs w:val="24"/>
              </w:rPr>
              <w:t xml:space="preserve"> хозяйство</w:t>
            </w:r>
          </w:p>
          <w:p w:rsidR="00117519" w:rsidRPr="00117519" w:rsidRDefault="00117519" w:rsidP="002B0438">
            <w:pPr>
              <w:ind w:left="360"/>
              <w:jc w:val="both"/>
              <w:rPr>
                <w:rStyle w:val="c3"/>
                <w:sz w:val="24"/>
                <w:szCs w:val="24"/>
              </w:rPr>
            </w:pPr>
            <w:r w:rsidRPr="00117519">
              <w:rPr>
                <w:sz w:val="24"/>
                <w:szCs w:val="24"/>
              </w:rPr>
              <w:t>в. грузовые станции</w:t>
            </w:r>
          </w:p>
        </w:tc>
        <w:tc>
          <w:tcPr>
            <w:tcW w:w="1099" w:type="dxa"/>
          </w:tcPr>
          <w:p w:rsidR="00117519" w:rsidRPr="00117519" w:rsidRDefault="00117519" w:rsidP="002B0438">
            <w:pPr>
              <w:pStyle w:val="c2"/>
              <w:spacing w:before="0" w:beforeAutospacing="0" w:after="0" w:afterAutospacing="0"/>
              <w:jc w:val="center"/>
              <w:rPr>
                <w:rStyle w:val="c3"/>
                <w:i/>
                <w:sz w:val="24"/>
                <w:szCs w:val="24"/>
              </w:rPr>
            </w:pPr>
            <w:r w:rsidRPr="00117519">
              <w:rPr>
                <w:rStyle w:val="c3"/>
                <w:i/>
                <w:sz w:val="24"/>
                <w:szCs w:val="24"/>
              </w:rPr>
              <w:lastRenderedPageBreak/>
              <w:t>в</w:t>
            </w:r>
          </w:p>
        </w:tc>
      </w:tr>
      <w:tr w:rsidR="00117519" w:rsidRPr="00117519" w:rsidTr="002B0438">
        <w:tc>
          <w:tcPr>
            <w:tcW w:w="675" w:type="dxa"/>
          </w:tcPr>
          <w:p w:rsidR="00117519" w:rsidRPr="00117519" w:rsidRDefault="00117519" w:rsidP="002B0438">
            <w:pPr>
              <w:pStyle w:val="c2"/>
              <w:spacing w:before="0" w:beforeAutospacing="0" w:after="0" w:afterAutospacing="0"/>
              <w:jc w:val="center"/>
              <w:rPr>
                <w:rStyle w:val="c3"/>
                <w:sz w:val="24"/>
                <w:szCs w:val="24"/>
              </w:rPr>
            </w:pPr>
            <w:r w:rsidRPr="00117519">
              <w:rPr>
                <w:rStyle w:val="c3"/>
                <w:sz w:val="24"/>
                <w:szCs w:val="24"/>
              </w:rPr>
              <w:lastRenderedPageBreak/>
              <w:t>15</w:t>
            </w:r>
          </w:p>
        </w:tc>
        <w:tc>
          <w:tcPr>
            <w:tcW w:w="7797" w:type="dxa"/>
          </w:tcPr>
          <w:p w:rsidR="00117519" w:rsidRPr="00117519" w:rsidRDefault="00117519" w:rsidP="00117519">
            <w:pPr>
              <w:jc w:val="both"/>
              <w:rPr>
                <w:sz w:val="24"/>
                <w:szCs w:val="24"/>
              </w:rPr>
            </w:pPr>
            <w:r w:rsidRPr="00117519">
              <w:rPr>
                <w:sz w:val="24"/>
                <w:szCs w:val="24"/>
              </w:rPr>
              <w:t>Грузы, загружаемые в вагон без упаковки, насыпью (зерно, отруби, комбикорма и др.), их перевозят в крытых универсальных или специализированных вагонах;</w:t>
            </w:r>
          </w:p>
          <w:p w:rsidR="00117519" w:rsidRPr="00117519" w:rsidRDefault="00117519" w:rsidP="002B0438">
            <w:pPr>
              <w:ind w:left="360"/>
              <w:jc w:val="both"/>
              <w:rPr>
                <w:sz w:val="24"/>
                <w:szCs w:val="24"/>
              </w:rPr>
            </w:pPr>
            <w:r w:rsidRPr="00117519">
              <w:rPr>
                <w:sz w:val="24"/>
                <w:szCs w:val="24"/>
              </w:rPr>
              <w:t>а. наливные</w:t>
            </w:r>
          </w:p>
          <w:p w:rsidR="00117519" w:rsidRPr="00117519" w:rsidRDefault="00117519" w:rsidP="002B0438">
            <w:pPr>
              <w:ind w:left="360"/>
              <w:jc w:val="both"/>
              <w:rPr>
                <w:sz w:val="24"/>
                <w:szCs w:val="24"/>
              </w:rPr>
            </w:pPr>
            <w:proofErr w:type="gramStart"/>
            <w:r w:rsidRPr="00117519">
              <w:rPr>
                <w:sz w:val="24"/>
                <w:szCs w:val="24"/>
              </w:rPr>
              <w:t>б</w:t>
            </w:r>
            <w:proofErr w:type="gramEnd"/>
            <w:r w:rsidRPr="00117519">
              <w:rPr>
                <w:sz w:val="24"/>
                <w:szCs w:val="24"/>
              </w:rPr>
              <w:t>. навалочные</w:t>
            </w:r>
          </w:p>
          <w:p w:rsidR="00117519" w:rsidRPr="00117519" w:rsidRDefault="00117519" w:rsidP="002B0438">
            <w:pPr>
              <w:ind w:left="360"/>
              <w:jc w:val="both"/>
              <w:rPr>
                <w:rStyle w:val="c3"/>
                <w:sz w:val="24"/>
                <w:szCs w:val="24"/>
              </w:rPr>
            </w:pPr>
            <w:r w:rsidRPr="00117519">
              <w:rPr>
                <w:sz w:val="24"/>
                <w:szCs w:val="24"/>
              </w:rPr>
              <w:t>в. насыпные</w:t>
            </w:r>
          </w:p>
        </w:tc>
        <w:tc>
          <w:tcPr>
            <w:tcW w:w="1099" w:type="dxa"/>
          </w:tcPr>
          <w:p w:rsidR="00117519" w:rsidRPr="00117519" w:rsidRDefault="00117519" w:rsidP="002B0438">
            <w:pPr>
              <w:pStyle w:val="c2"/>
              <w:spacing w:before="0" w:beforeAutospacing="0" w:after="0" w:afterAutospacing="0"/>
              <w:jc w:val="center"/>
              <w:rPr>
                <w:rStyle w:val="c3"/>
                <w:i/>
                <w:sz w:val="24"/>
                <w:szCs w:val="24"/>
              </w:rPr>
            </w:pPr>
            <w:r w:rsidRPr="00117519">
              <w:rPr>
                <w:rStyle w:val="c3"/>
                <w:i/>
                <w:sz w:val="24"/>
                <w:szCs w:val="24"/>
              </w:rPr>
              <w:t>в</w:t>
            </w:r>
          </w:p>
        </w:tc>
      </w:tr>
      <w:tr w:rsidR="00117519" w:rsidRPr="00117519" w:rsidTr="002B0438">
        <w:tc>
          <w:tcPr>
            <w:tcW w:w="675" w:type="dxa"/>
          </w:tcPr>
          <w:p w:rsidR="00117519" w:rsidRPr="00117519" w:rsidRDefault="00117519" w:rsidP="002B0438">
            <w:pPr>
              <w:pStyle w:val="c2"/>
              <w:spacing w:before="0" w:beforeAutospacing="0" w:after="0" w:afterAutospacing="0"/>
              <w:jc w:val="center"/>
              <w:rPr>
                <w:rStyle w:val="c3"/>
                <w:sz w:val="24"/>
                <w:szCs w:val="24"/>
              </w:rPr>
            </w:pPr>
            <w:r w:rsidRPr="00117519">
              <w:rPr>
                <w:rStyle w:val="c3"/>
                <w:sz w:val="24"/>
                <w:szCs w:val="24"/>
              </w:rPr>
              <w:t>16</w:t>
            </w:r>
          </w:p>
        </w:tc>
        <w:tc>
          <w:tcPr>
            <w:tcW w:w="7797" w:type="dxa"/>
          </w:tcPr>
          <w:p w:rsidR="00117519" w:rsidRPr="00117519" w:rsidRDefault="00117519" w:rsidP="002B0438">
            <w:pPr>
              <w:jc w:val="both"/>
              <w:rPr>
                <w:sz w:val="24"/>
                <w:szCs w:val="24"/>
              </w:rPr>
            </w:pPr>
            <w:r w:rsidRPr="00117519">
              <w:rPr>
                <w:sz w:val="24"/>
                <w:szCs w:val="24"/>
              </w:rPr>
              <w:t xml:space="preserve">Применяются для погрузки, выгрузки и хранения колесной техники и грузов, не боящихся атмосферных осадков и температурных колебаний (автомобили, сельскохозяйственные машины, кирпич и др.). </w:t>
            </w:r>
          </w:p>
          <w:p w:rsidR="00117519" w:rsidRPr="00117519" w:rsidRDefault="00117519" w:rsidP="002B0438">
            <w:pPr>
              <w:ind w:left="360"/>
              <w:jc w:val="both"/>
              <w:rPr>
                <w:sz w:val="24"/>
                <w:szCs w:val="24"/>
              </w:rPr>
            </w:pPr>
            <w:r w:rsidRPr="00117519">
              <w:rPr>
                <w:sz w:val="24"/>
                <w:szCs w:val="24"/>
              </w:rPr>
              <w:t>а. открытые платформы,</w:t>
            </w:r>
          </w:p>
          <w:p w:rsidR="00117519" w:rsidRPr="00117519" w:rsidRDefault="00117519" w:rsidP="002B0438">
            <w:pPr>
              <w:ind w:left="360"/>
              <w:jc w:val="both"/>
              <w:rPr>
                <w:sz w:val="24"/>
                <w:szCs w:val="24"/>
              </w:rPr>
            </w:pPr>
            <w:proofErr w:type="gramStart"/>
            <w:r w:rsidRPr="00117519">
              <w:rPr>
                <w:sz w:val="24"/>
                <w:szCs w:val="24"/>
              </w:rPr>
              <w:t>б</w:t>
            </w:r>
            <w:proofErr w:type="gramEnd"/>
            <w:r w:rsidRPr="00117519">
              <w:rPr>
                <w:sz w:val="24"/>
                <w:szCs w:val="24"/>
              </w:rPr>
              <w:t>. перекрытые платформы</w:t>
            </w:r>
          </w:p>
          <w:p w:rsidR="00117519" w:rsidRPr="00117519" w:rsidRDefault="00117519" w:rsidP="002B0438">
            <w:pPr>
              <w:ind w:left="360"/>
              <w:jc w:val="both"/>
              <w:rPr>
                <w:sz w:val="24"/>
                <w:szCs w:val="24"/>
              </w:rPr>
            </w:pPr>
            <w:r w:rsidRPr="00117519">
              <w:rPr>
                <w:sz w:val="24"/>
                <w:szCs w:val="24"/>
              </w:rPr>
              <w:t>в. открытые площадки.</w:t>
            </w:r>
          </w:p>
          <w:p w:rsidR="00117519" w:rsidRPr="00117519" w:rsidRDefault="00117519" w:rsidP="002B0438">
            <w:pPr>
              <w:shd w:val="clear" w:color="auto" w:fill="FFFFFF"/>
              <w:rPr>
                <w:rStyle w:val="c3"/>
                <w:spacing w:val="2"/>
                <w:sz w:val="24"/>
                <w:szCs w:val="24"/>
              </w:rPr>
            </w:pPr>
          </w:p>
        </w:tc>
        <w:tc>
          <w:tcPr>
            <w:tcW w:w="1099" w:type="dxa"/>
          </w:tcPr>
          <w:p w:rsidR="00117519" w:rsidRPr="00117519" w:rsidRDefault="00117519" w:rsidP="002B0438">
            <w:pPr>
              <w:pStyle w:val="c2"/>
              <w:spacing w:before="0" w:beforeAutospacing="0" w:after="0" w:afterAutospacing="0"/>
              <w:jc w:val="center"/>
              <w:rPr>
                <w:rStyle w:val="c3"/>
                <w:i/>
                <w:sz w:val="24"/>
                <w:szCs w:val="24"/>
              </w:rPr>
            </w:pPr>
            <w:r w:rsidRPr="00117519">
              <w:rPr>
                <w:rStyle w:val="c3"/>
                <w:i/>
                <w:sz w:val="24"/>
                <w:szCs w:val="24"/>
              </w:rPr>
              <w:t>а</w:t>
            </w:r>
          </w:p>
        </w:tc>
      </w:tr>
      <w:tr w:rsidR="00117519" w:rsidRPr="00117519" w:rsidTr="002B0438">
        <w:tc>
          <w:tcPr>
            <w:tcW w:w="675" w:type="dxa"/>
          </w:tcPr>
          <w:p w:rsidR="00117519" w:rsidRPr="00117519" w:rsidRDefault="00117519" w:rsidP="002B0438">
            <w:pPr>
              <w:pStyle w:val="c2"/>
              <w:spacing w:before="0" w:beforeAutospacing="0" w:after="0" w:afterAutospacing="0"/>
              <w:jc w:val="center"/>
              <w:rPr>
                <w:rStyle w:val="c3"/>
                <w:sz w:val="24"/>
                <w:szCs w:val="24"/>
              </w:rPr>
            </w:pPr>
            <w:r w:rsidRPr="00117519">
              <w:rPr>
                <w:rStyle w:val="c3"/>
                <w:sz w:val="24"/>
                <w:szCs w:val="24"/>
              </w:rPr>
              <w:t>17</w:t>
            </w:r>
          </w:p>
        </w:tc>
        <w:tc>
          <w:tcPr>
            <w:tcW w:w="7797" w:type="dxa"/>
          </w:tcPr>
          <w:p w:rsidR="00117519" w:rsidRPr="00117519" w:rsidRDefault="00117519" w:rsidP="00117519">
            <w:pPr>
              <w:rPr>
                <w:sz w:val="24"/>
                <w:szCs w:val="24"/>
              </w:rPr>
            </w:pPr>
            <w:r w:rsidRPr="00117519">
              <w:rPr>
                <w:sz w:val="24"/>
                <w:szCs w:val="24"/>
              </w:rPr>
              <w:t xml:space="preserve"> Форма заявки на перевозку грузов:</w:t>
            </w:r>
          </w:p>
          <w:p w:rsidR="00117519" w:rsidRPr="00117519" w:rsidRDefault="00117519" w:rsidP="002B0438">
            <w:pPr>
              <w:ind w:left="360"/>
              <w:rPr>
                <w:sz w:val="24"/>
                <w:szCs w:val="24"/>
              </w:rPr>
            </w:pPr>
            <w:r w:rsidRPr="00117519">
              <w:rPr>
                <w:sz w:val="24"/>
                <w:szCs w:val="24"/>
              </w:rPr>
              <w:t>а. ГУ - 1</w:t>
            </w:r>
          </w:p>
          <w:p w:rsidR="00117519" w:rsidRPr="00117519" w:rsidRDefault="00117519" w:rsidP="002B0438">
            <w:pPr>
              <w:ind w:left="360"/>
              <w:rPr>
                <w:sz w:val="24"/>
                <w:szCs w:val="24"/>
              </w:rPr>
            </w:pPr>
            <w:proofErr w:type="gramStart"/>
            <w:r w:rsidRPr="00117519">
              <w:rPr>
                <w:sz w:val="24"/>
                <w:szCs w:val="24"/>
              </w:rPr>
              <w:t>б</w:t>
            </w:r>
            <w:proofErr w:type="gramEnd"/>
            <w:r w:rsidRPr="00117519">
              <w:rPr>
                <w:sz w:val="24"/>
                <w:szCs w:val="24"/>
              </w:rPr>
              <w:t>. ГУ - 12</w:t>
            </w:r>
          </w:p>
          <w:p w:rsidR="00117519" w:rsidRPr="00117519" w:rsidRDefault="00117519" w:rsidP="00117519">
            <w:pPr>
              <w:ind w:left="360"/>
              <w:rPr>
                <w:rStyle w:val="c3"/>
                <w:sz w:val="24"/>
                <w:szCs w:val="24"/>
              </w:rPr>
            </w:pPr>
            <w:r w:rsidRPr="00117519">
              <w:rPr>
                <w:sz w:val="24"/>
                <w:szCs w:val="24"/>
              </w:rPr>
              <w:t>в. ВУ - 14</w:t>
            </w:r>
          </w:p>
        </w:tc>
        <w:tc>
          <w:tcPr>
            <w:tcW w:w="1099" w:type="dxa"/>
          </w:tcPr>
          <w:p w:rsidR="00117519" w:rsidRPr="00117519" w:rsidRDefault="00117519" w:rsidP="002B0438">
            <w:pPr>
              <w:pStyle w:val="c2"/>
              <w:spacing w:before="0" w:beforeAutospacing="0" w:after="0" w:afterAutospacing="0"/>
              <w:jc w:val="center"/>
              <w:rPr>
                <w:rStyle w:val="c3"/>
                <w:i/>
                <w:sz w:val="24"/>
                <w:szCs w:val="24"/>
              </w:rPr>
            </w:pPr>
            <w:r w:rsidRPr="00117519">
              <w:rPr>
                <w:rStyle w:val="c3"/>
                <w:i/>
                <w:sz w:val="24"/>
                <w:szCs w:val="24"/>
              </w:rPr>
              <w:t>б</w:t>
            </w:r>
          </w:p>
        </w:tc>
      </w:tr>
      <w:tr w:rsidR="00117519" w:rsidRPr="00117519" w:rsidTr="002B0438">
        <w:tc>
          <w:tcPr>
            <w:tcW w:w="675" w:type="dxa"/>
          </w:tcPr>
          <w:p w:rsidR="00117519" w:rsidRPr="00117519" w:rsidRDefault="00117519" w:rsidP="002B0438">
            <w:pPr>
              <w:pStyle w:val="c2"/>
              <w:spacing w:before="0" w:beforeAutospacing="0" w:after="0" w:afterAutospacing="0"/>
              <w:jc w:val="center"/>
              <w:rPr>
                <w:rStyle w:val="c3"/>
                <w:sz w:val="24"/>
                <w:szCs w:val="24"/>
              </w:rPr>
            </w:pPr>
            <w:r w:rsidRPr="00117519">
              <w:rPr>
                <w:rStyle w:val="c3"/>
                <w:sz w:val="24"/>
                <w:szCs w:val="24"/>
              </w:rPr>
              <w:t>18</w:t>
            </w:r>
          </w:p>
        </w:tc>
        <w:tc>
          <w:tcPr>
            <w:tcW w:w="7797" w:type="dxa"/>
          </w:tcPr>
          <w:p w:rsidR="00117519" w:rsidRPr="00117519" w:rsidRDefault="00117519" w:rsidP="00117519">
            <w:pPr>
              <w:jc w:val="both"/>
              <w:rPr>
                <w:sz w:val="24"/>
                <w:szCs w:val="24"/>
              </w:rPr>
            </w:pPr>
            <w:r w:rsidRPr="00117519">
              <w:rPr>
                <w:rStyle w:val="c3"/>
                <w:sz w:val="24"/>
                <w:szCs w:val="24"/>
              </w:rPr>
              <w:t xml:space="preserve"> </w:t>
            </w:r>
            <w:r w:rsidRPr="00117519">
              <w:rPr>
                <w:sz w:val="24"/>
                <w:szCs w:val="24"/>
              </w:rPr>
              <w:t>В какой срок начальник станции отправления совместно с грузоотправителями уточняет количество необходимых для подачи вагонов, контейнеров по дням, точное наименование подлежащих предъявлению к перевозке грузов, наименование станции назначения.</w:t>
            </w:r>
          </w:p>
          <w:p w:rsidR="00117519" w:rsidRPr="00117519" w:rsidRDefault="00117519" w:rsidP="002B0438">
            <w:pPr>
              <w:ind w:left="360"/>
              <w:jc w:val="both"/>
              <w:rPr>
                <w:sz w:val="24"/>
                <w:szCs w:val="24"/>
              </w:rPr>
            </w:pPr>
            <w:r w:rsidRPr="00117519">
              <w:rPr>
                <w:sz w:val="24"/>
                <w:szCs w:val="24"/>
              </w:rPr>
              <w:t xml:space="preserve">а. не </w:t>
            </w:r>
            <w:proofErr w:type="gramStart"/>
            <w:r w:rsidRPr="00117519">
              <w:rPr>
                <w:sz w:val="24"/>
                <w:szCs w:val="24"/>
              </w:rPr>
              <w:t>позднее</w:t>
            </w:r>
            <w:proofErr w:type="gramEnd"/>
            <w:r w:rsidRPr="00117519">
              <w:rPr>
                <w:sz w:val="24"/>
                <w:szCs w:val="24"/>
              </w:rPr>
              <w:t xml:space="preserve"> чем за 4 дня до начала выполнения заявки на перевозку грузов</w:t>
            </w:r>
          </w:p>
          <w:p w:rsidR="00117519" w:rsidRPr="00117519" w:rsidRDefault="00117519" w:rsidP="002B0438">
            <w:pPr>
              <w:ind w:left="360"/>
              <w:jc w:val="both"/>
              <w:rPr>
                <w:sz w:val="24"/>
                <w:szCs w:val="24"/>
              </w:rPr>
            </w:pPr>
            <w:r w:rsidRPr="00117519">
              <w:rPr>
                <w:sz w:val="24"/>
                <w:szCs w:val="24"/>
              </w:rPr>
              <w:t xml:space="preserve">б. не </w:t>
            </w:r>
            <w:proofErr w:type="gramStart"/>
            <w:r w:rsidRPr="00117519">
              <w:rPr>
                <w:sz w:val="24"/>
                <w:szCs w:val="24"/>
              </w:rPr>
              <w:t>позднее</w:t>
            </w:r>
            <w:proofErr w:type="gramEnd"/>
            <w:r w:rsidRPr="00117519">
              <w:rPr>
                <w:sz w:val="24"/>
                <w:szCs w:val="24"/>
              </w:rPr>
              <w:t xml:space="preserve"> чем за 3 дня до конца выполнения заявки на перевозку грузов</w:t>
            </w:r>
          </w:p>
          <w:p w:rsidR="00117519" w:rsidRPr="00117519" w:rsidRDefault="00117519" w:rsidP="00117519">
            <w:pPr>
              <w:ind w:left="360"/>
              <w:jc w:val="both"/>
              <w:rPr>
                <w:rStyle w:val="c3"/>
                <w:sz w:val="24"/>
                <w:szCs w:val="24"/>
              </w:rPr>
            </w:pPr>
            <w:r w:rsidRPr="00117519">
              <w:rPr>
                <w:sz w:val="24"/>
                <w:szCs w:val="24"/>
              </w:rPr>
              <w:t xml:space="preserve">в. не </w:t>
            </w:r>
            <w:proofErr w:type="gramStart"/>
            <w:r w:rsidRPr="00117519">
              <w:rPr>
                <w:sz w:val="24"/>
                <w:szCs w:val="24"/>
              </w:rPr>
              <w:t>позднее</w:t>
            </w:r>
            <w:proofErr w:type="gramEnd"/>
            <w:r w:rsidRPr="00117519">
              <w:rPr>
                <w:sz w:val="24"/>
                <w:szCs w:val="24"/>
              </w:rPr>
              <w:t xml:space="preserve"> чем за 3 дня до начала выполнения заявки на перевозку грузов</w:t>
            </w:r>
          </w:p>
        </w:tc>
        <w:tc>
          <w:tcPr>
            <w:tcW w:w="1099" w:type="dxa"/>
          </w:tcPr>
          <w:p w:rsidR="00117519" w:rsidRPr="00117519" w:rsidRDefault="00117519" w:rsidP="002B0438">
            <w:pPr>
              <w:pStyle w:val="c2"/>
              <w:spacing w:before="0" w:beforeAutospacing="0" w:after="0" w:afterAutospacing="0"/>
              <w:jc w:val="center"/>
              <w:rPr>
                <w:rStyle w:val="c3"/>
                <w:i/>
                <w:sz w:val="24"/>
                <w:szCs w:val="24"/>
              </w:rPr>
            </w:pPr>
            <w:r w:rsidRPr="00117519">
              <w:rPr>
                <w:rStyle w:val="c3"/>
                <w:i/>
                <w:sz w:val="24"/>
                <w:szCs w:val="24"/>
              </w:rPr>
              <w:t>в</w:t>
            </w:r>
          </w:p>
        </w:tc>
      </w:tr>
      <w:tr w:rsidR="00117519" w:rsidRPr="00117519" w:rsidTr="002B0438">
        <w:tc>
          <w:tcPr>
            <w:tcW w:w="675" w:type="dxa"/>
          </w:tcPr>
          <w:p w:rsidR="00117519" w:rsidRPr="00117519" w:rsidRDefault="00117519" w:rsidP="002B0438">
            <w:pPr>
              <w:pStyle w:val="c2"/>
              <w:spacing w:before="0" w:beforeAutospacing="0" w:after="0" w:afterAutospacing="0"/>
              <w:jc w:val="center"/>
              <w:rPr>
                <w:rStyle w:val="c3"/>
                <w:sz w:val="24"/>
                <w:szCs w:val="24"/>
              </w:rPr>
            </w:pPr>
            <w:r w:rsidRPr="00117519">
              <w:rPr>
                <w:rStyle w:val="c3"/>
                <w:sz w:val="24"/>
                <w:szCs w:val="24"/>
              </w:rPr>
              <w:t>19</w:t>
            </w:r>
          </w:p>
        </w:tc>
        <w:tc>
          <w:tcPr>
            <w:tcW w:w="7797" w:type="dxa"/>
          </w:tcPr>
          <w:p w:rsidR="00117519" w:rsidRPr="00117519" w:rsidRDefault="00117519" w:rsidP="00117519">
            <w:pPr>
              <w:jc w:val="both"/>
              <w:rPr>
                <w:sz w:val="24"/>
                <w:szCs w:val="24"/>
              </w:rPr>
            </w:pPr>
            <w:r w:rsidRPr="00117519">
              <w:rPr>
                <w:sz w:val="24"/>
                <w:szCs w:val="24"/>
              </w:rPr>
              <w:t>В какой срок грузоотправитель может отказаться от выполнения заявки полностью или частично, что не освобождается от уплаты штрафа, и его размер снижается на одну треть.</w:t>
            </w:r>
          </w:p>
          <w:p w:rsidR="00117519" w:rsidRPr="00117519" w:rsidRDefault="00117519" w:rsidP="002B0438">
            <w:pPr>
              <w:ind w:left="360"/>
              <w:jc w:val="both"/>
              <w:rPr>
                <w:sz w:val="24"/>
                <w:szCs w:val="24"/>
              </w:rPr>
            </w:pPr>
            <w:r w:rsidRPr="00117519">
              <w:rPr>
                <w:sz w:val="24"/>
                <w:szCs w:val="24"/>
              </w:rPr>
              <w:t>а. не менее чем за 2 дня до дня погрузки</w:t>
            </w:r>
          </w:p>
          <w:p w:rsidR="00117519" w:rsidRPr="00117519" w:rsidRDefault="00117519" w:rsidP="002B0438">
            <w:pPr>
              <w:ind w:left="360"/>
              <w:jc w:val="both"/>
              <w:rPr>
                <w:sz w:val="24"/>
                <w:szCs w:val="24"/>
              </w:rPr>
            </w:pPr>
            <w:proofErr w:type="gramStart"/>
            <w:r w:rsidRPr="00117519">
              <w:rPr>
                <w:sz w:val="24"/>
                <w:szCs w:val="24"/>
              </w:rPr>
              <w:t>б</w:t>
            </w:r>
            <w:proofErr w:type="gramEnd"/>
            <w:r w:rsidRPr="00117519">
              <w:rPr>
                <w:sz w:val="24"/>
                <w:szCs w:val="24"/>
              </w:rPr>
              <w:t>. не менее чем за 2 дня до дня выгрузки</w:t>
            </w:r>
          </w:p>
          <w:p w:rsidR="00117519" w:rsidRPr="00117519" w:rsidRDefault="00117519" w:rsidP="00117519">
            <w:pPr>
              <w:ind w:left="360"/>
              <w:jc w:val="both"/>
              <w:rPr>
                <w:rStyle w:val="c3"/>
                <w:sz w:val="24"/>
                <w:szCs w:val="24"/>
              </w:rPr>
            </w:pPr>
            <w:r w:rsidRPr="00117519">
              <w:rPr>
                <w:sz w:val="24"/>
                <w:szCs w:val="24"/>
              </w:rPr>
              <w:t>в. не менее чем за 3 дня до дня погрузки</w:t>
            </w:r>
          </w:p>
        </w:tc>
        <w:tc>
          <w:tcPr>
            <w:tcW w:w="1099" w:type="dxa"/>
          </w:tcPr>
          <w:p w:rsidR="00117519" w:rsidRPr="00117519" w:rsidRDefault="00117519" w:rsidP="002B0438">
            <w:pPr>
              <w:pStyle w:val="c2"/>
              <w:spacing w:before="0" w:beforeAutospacing="0" w:after="0" w:afterAutospacing="0"/>
              <w:jc w:val="center"/>
              <w:rPr>
                <w:rStyle w:val="c3"/>
                <w:i/>
                <w:sz w:val="24"/>
                <w:szCs w:val="24"/>
              </w:rPr>
            </w:pPr>
            <w:r w:rsidRPr="00117519">
              <w:rPr>
                <w:rStyle w:val="c3"/>
                <w:i/>
                <w:sz w:val="24"/>
                <w:szCs w:val="24"/>
              </w:rPr>
              <w:t>а</w:t>
            </w:r>
          </w:p>
        </w:tc>
      </w:tr>
      <w:tr w:rsidR="00117519" w:rsidRPr="00117519" w:rsidTr="002B0438">
        <w:tc>
          <w:tcPr>
            <w:tcW w:w="675" w:type="dxa"/>
          </w:tcPr>
          <w:p w:rsidR="00117519" w:rsidRPr="00117519" w:rsidRDefault="00117519" w:rsidP="002B0438">
            <w:pPr>
              <w:pStyle w:val="c2"/>
              <w:spacing w:before="0" w:beforeAutospacing="0" w:after="0" w:afterAutospacing="0"/>
              <w:jc w:val="center"/>
              <w:rPr>
                <w:rStyle w:val="c3"/>
                <w:sz w:val="24"/>
                <w:szCs w:val="24"/>
              </w:rPr>
            </w:pPr>
            <w:r w:rsidRPr="00117519">
              <w:rPr>
                <w:rStyle w:val="c3"/>
                <w:sz w:val="24"/>
                <w:szCs w:val="24"/>
              </w:rPr>
              <w:t>20</w:t>
            </w:r>
          </w:p>
        </w:tc>
        <w:tc>
          <w:tcPr>
            <w:tcW w:w="7797" w:type="dxa"/>
          </w:tcPr>
          <w:p w:rsidR="00117519" w:rsidRPr="00117519" w:rsidRDefault="00117519" w:rsidP="00117519">
            <w:pPr>
              <w:rPr>
                <w:sz w:val="24"/>
                <w:szCs w:val="24"/>
              </w:rPr>
            </w:pPr>
            <w:r w:rsidRPr="00117519">
              <w:rPr>
                <w:sz w:val="24"/>
                <w:szCs w:val="24"/>
              </w:rPr>
              <w:t xml:space="preserve">В какой срок представляются заявки  на перевозку грузов в прямом железнодорожном сообщении </w:t>
            </w:r>
          </w:p>
          <w:p w:rsidR="00117519" w:rsidRPr="00117519" w:rsidRDefault="00117519" w:rsidP="002B0438">
            <w:pPr>
              <w:ind w:left="360"/>
              <w:rPr>
                <w:sz w:val="24"/>
                <w:szCs w:val="24"/>
              </w:rPr>
            </w:pPr>
            <w:r w:rsidRPr="00117519">
              <w:rPr>
                <w:sz w:val="24"/>
                <w:szCs w:val="24"/>
              </w:rPr>
              <w:t>а. не менее чем за 10 дней до начала перевозок грузов</w:t>
            </w:r>
          </w:p>
          <w:p w:rsidR="00117519" w:rsidRPr="00117519" w:rsidRDefault="00117519" w:rsidP="002B0438">
            <w:pPr>
              <w:ind w:left="360"/>
              <w:rPr>
                <w:sz w:val="24"/>
                <w:szCs w:val="24"/>
              </w:rPr>
            </w:pPr>
            <w:proofErr w:type="gramStart"/>
            <w:r w:rsidRPr="00117519">
              <w:rPr>
                <w:sz w:val="24"/>
                <w:szCs w:val="24"/>
              </w:rPr>
              <w:t>б</w:t>
            </w:r>
            <w:proofErr w:type="gramEnd"/>
            <w:r w:rsidRPr="00117519">
              <w:rPr>
                <w:sz w:val="24"/>
                <w:szCs w:val="24"/>
              </w:rPr>
              <w:t>. не менее чем за 15 дней до конца перевозки</w:t>
            </w:r>
          </w:p>
          <w:p w:rsidR="00117519" w:rsidRPr="00117519" w:rsidRDefault="00117519" w:rsidP="00117519">
            <w:pPr>
              <w:ind w:left="360"/>
              <w:rPr>
                <w:rStyle w:val="c3"/>
                <w:sz w:val="24"/>
                <w:szCs w:val="24"/>
              </w:rPr>
            </w:pPr>
            <w:r w:rsidRPr="00117519">
              <w:rPr>
                <w:sz w:val="24"/>
                <w:szCs w:val="24"/>
              </w:rPr>
              <w:t>в. не менее чем за 15 дней до начала перевозок грузов</w:t>
            </w:r>
          </w:p>
        </w:tc>
        <w:tc>
          <w:tcPr>
            <w:tcW w:w="1099" w:type="dxa"/>
          </w:tcPr>
          <w:p w:rsidR="00117519" w:rsidRPr="00117519" w:rsidRDefault="00117519" w:rsidP="002B0438">
            <w:pPr>
              <w:pStyle w:val="c2"/>
              <w:spacing w:before="0" w:beforeAutospacing="0" w:after="0" w:afterAutospacing="0"/>
              <w:jc w:val="center"/>
              <w:rPr>
                <w:rStyle w:val="c3"/>
                <w:i/>
                <w:sz w:val="24"/>
                <w:szCs w:val="24"/>
              </w:rPr>
            </w:pPr>
            <w:r w:rsidRPr="00117519">
              <w:rPr>
                <w:rStyle w:val="c3"/>
                <w:i/>
                <w:sz w:val="24"/>
                <w:szCs w:val="24"/>
              </w:rPr>
              <w:t>а</w:t>
            </w:r>
          </w:p>
        </w:tc>
      </w:tr>
      <w:tr w:rsidR="00117519" w:rsidRPr="00117519" w:rsidTr="002B0438">
        <w:tc>
          <w:tcPr>
            <w:tcW w:w="675" w:type="dxa"/>
          </w:tcPr>
          <w:p w:rsidR="00117519" w:rsidRPr="00117519" w:rsidRDefault="00117519" w:rsidP="002B0438">
            <w:pPr>
              <w:pStyle w:val="c2"/>
              <w:spacing w:before="0" w:beforeAutospacing="0" w:after="0" w:afterAutospacing="0"/>
              <w:jc w:val="center"/>
              <w:rPr>
                <w:rStyle w:val="c3"/>
                <w:sz w:val="24"/>
                <w:szCs w:val="24"/>
              </w:rPr>
            </w:pPr>
            <w:r w:rsidRPr="00117519">
              <w:rPr>
                <w:rStyle w:val="c3"/>
                <w:sz w:val="24"/>
                <w:szCs w:val="24"/>
              </w:rPr>
              <w:t>21</w:t>
            </w:r>
          </w:p>
        </w:tc>
        <w:tc>
          <w:tcPr>
            <w:tcW w:w="7797" w:type="dxa"/>
          </w:tcPr>
          <w:p w:rsidR="00117519" w:rsidRPr="00117519" w:rsidRDefault="00117519" w:rsidP="002B0438">
            <w:pPr>
              <w:jc w:val="both"/>
              <w:rPr>
                <w:sz w:val="24"/>
                <w:szCs w:val="24"/>
              </w:rPr>
            </w:pPr>
            <w:r w:rsidRPr="00117519">
              <w:rPr>
                <w:sz w:val="24"/>
                <w:szCs w:val="24"/>
              </w:rPr>
              <w:t xml:space="preserve">В какой срок уполномоченный представитель перевозчика сообщает грузоотправителю результаты подведения итогов выполнения заявки. </w:t>
            </w:r>
          </w:p>
          <w:p w:rsidR="00117519" w:rsidRPr="00117519" w:rsidRDefault="00117519" w:rsidP="002B0438">
            <w:pPr>
              <w:ind w:left="360"/>
              <w:jc w:val="both"/>
              <w:rPr>
                <w:sz w:val="24"/>
                <w:szCs w:val="24"/>
              </w:rPr>
            </w:pPr>
            <w:r w:rsidRPr="00117519">
              <w:rPr>
                <w:sz w:val="24"/>
                <w:szCs w:val="24"/>
              </w:rPr>
              <w:t>а. не менее чем за 2 дня до дня погрузки</w:t>
            </w:r>
          </w:p>
          <w:p w:rsidR="00117519" w:rsidRPr="00117519" w:rsidRDefault="00117519" w:rsidP="002B0438">
            <w:pPr>
              <w:ind w:left="360"/>
              <w:jc w:val="both"/>
              <w:rPr>
                <w:sz w:val="24"/>
                <w:szCs w:val="24"/>
              </w:rPr>
            </w:pPr>
            <w:proofErr w:type="gramStart"/>
            <w:r w:rsidRPr="00117519">
              <w:rPr>
                <w:sz w:val="24"/>
                <w:szCs w:val="24"/>
              </w:rPr>
              <w:t>б</w:t>
            </w:r>
            <w:proofErr w:type="gramEnd"/>
            <w:r w:rsidRPr="00117519">
              <w:rPr>
                <w:sz w:val="24"/>
                <w:szCs w:val="24"/>
              </w:rPr>
              <w:t>. в течение 5 дней после окончания последних суток, предусмотренных в заявке.</w:t>
            </w:r>
          </w:p>
          <w:p w:rsidR="00117519" w:rsidRPr="00117519" w:rsidRDefault="00117519" w:rsidP="00117519">
            <w:pPr>
              <w:ind w:left="360"/>
              <w:jc w:val="both"/>
              <w:rPr>
                <w:rStyle w:val="c3"/>
                <w:sz w:val="24"/>
                <w:szCs w:val="24"/>
              </w:rPr>
            </w:pPr>
            <w:proofErr w:type="gramStart"/>
            <w:r w:rsidRPr="00117519">
              <w:rPr>
                <w:sz w:val="24"/>
                <w:szCs w:val="24"/>
              </w:rPr>
              <w:t>в. в течение 5 дней до окончания последних суток, предусмотренных в заявке.</w:t>
            </w:r>
            <w:proofErr w:type="gramEnd"/>
          </w:p>
        </w:tc>
        <w:tc>
          <w:tcPr>
            <w:tcW w:w="1099" w:type="dxa"/>
          </w:tcPr>
          <w:p w:rsidR="00117519" w:rsidRPr="00117519" w:rsidRDefault="00117519" w:rsidP="002B0438">
            <w:pPr>
              <w:pStyle w:val="c2"/>
              <w:spacing w:before="0" w:beforeAutospacing="0" w:after="0" w:afterAutospacing="0"/>
              <w:jc w:val="center"/>
              <w:rPr>
                <w:rStyle w:val="c3"/>
                <w:i/>
                <w:sz w:val="24"/>
                <w:szCs w:val="24"/>
              </w:rPr>
            </w:pPr>
            <w:r w:rsidRPr="00117519">
              <w:rPr>
                <w:rStyle w:val="c3"/>
                <w:i/>
                <w:sz w:val="24"/>
                <w:szCs w:val="24"/>
              </w:rPr>
              <w:t>б</w:t>
            </w:r>
          </w:p>
        </w:tc>
      </w:tr>
      <w:tr w:rsidR="00117519" w:rsidRPr="00117519" w:rsidTr="002B0438">
        <w:tc>
          <w:tcPr>
            <w:tcW w:w="675" w:type="dxa"/>
          </w:tcPr>
          <w:p w:rsidR="00117519" w:rsidRPr="00117519" w:rsidRDefault="00117519" w:rsidP="002B0438">
            <w:pPr>
              <w:pStyle w:val="c2"/>
              <w:spacing w:before="0" w:beforeAutospacing="0" w:after="0" w:afterAutospacing="0"/>
              <w:jc w:val="center"/>
              <w:rPr>
                <w:rStyle w:val="c3"/>
                <w:sz w:val="24"/>
                <w:szCs w:val="24"/>
              </w:rPr>
            </w:pPr>
            <w:r w:rsidRPr="00117519">
              <w:rPr>
                <w:rStyle w:val="c3"/>
                <w:sz w:val="24"/>
                <w:szCs w:val="24"/>
              </w:rPr>
              <w:t>22</w:t>
            </w:r>
          </w:p>
        </w:tc>
        <w:tc>
          <w:tcPr>
            <w:tcW w:w="7797" w:type="dxa"/>
          </w:tcPr>
          <w:p w:rsidR="00117519" w:rsidRPr="00117519" w:rsidRDefault="00117519" w:rsidP="002B0438">
            <w:pPr>
              <w:jc w:val="both"/>
              <w:rPr>
                <w:sz w:val="24"/>
                <w:szCs w:val="24"/>
              </w:rPr>
            </w:pPr>
            <w:r w:rsidRPr="00117519">
              <w:rPr>
                <w:sz w:val="24"/>
                <w:szCs w:val="24"/>
              </w:rPr>
              <w:t>Оптимальное количество рациональным способом подготовленного груза, которое может быть погружено в данный тип вагона или контейнера при наилучшем использовании их грузоподъемности и вместимости называется:</w:t>
            </w:r>
          </w:p>
          <w:p w:rsidR="00117519" w:rsidRPr="00117519" w:rsidRDefault="00117519" w:rsidP="002B0438">
            <w:pPr>
              <w:ind w:left="360"/>
              <w:jc w:val="both"/>
              <w:rPr>
                <w:sz w:val="24"/>
                <w:szCs w:val="24"/>
              </w:rPr>
            </w:pPr>
            <w:r w:rsidRPr="00117519">
              <w:rPr>
                <w:sz w:val="24"/>
                <w:szCs w:val="24"/>
              </w:rPr>
              <w:lastRenderedPageBreak/>
              <w:t>а. статической нагрузкой на ось подвижного состава</w:t>
            </w:r>
          </w:p>
          <w:p w:rsidR="00117519" w:rsidRPr="00117519" w:rsidRDefault="00117519" w:rsidP="002B0438">
            <w:pPr>
              <w:ind w:left="360"/>
              <w:jc w:val="both"/>
              <w:rPr>
                <w:sz w:val="24"/>
                <w:szCs w:val="24"/>
              </w:rPr>
            </w:pPr>
            <w:proofErr w:type="gramStart"/>
            <w:r w:rsidRPr="00117519">
              <w:rPr>
                <w:sz w:val="24"/>
                <w:szCs w:val="24"/>
              </w:rPr>
              <w:t>б</w:t>
            </w:r>
            <w:proofErr w:type="gramEnd"/>
            <w:r w:rsidRPr="00117519">
              <w:rPr>
                <w:sz w:val="24"/>
                <w:szCs w:val="24"/>
              </w:rPr>
              <w:t>. коэффициентом вместимости</w:t>
            </w:r>
          </w:p>
          <w:p w:rsidR="00117519" w:rsidRPr="00117519" w:rsidRDefault="00117519" w:rsidP="00117519">
            <w:pPr>
              <w:ind w:left="360"/>
              <w:jc w:val="both"/>
              <w:rPr>
                <w:rStyle w:val="c3"/>
                <w:sz w:val="24"/>
                <w:szCs w:val="24"/>
              </w:rPr>
            </w:pPr>
            <w:proofErr w:type="gramStart"/>
            <w:r w:rsidRPr="00117519">
              <w:rPr>
                <w:sz w:val="24"/>
                <w:szCs w:val="24"/>
              </w:rPr>
              <w:t>в</w:t>
            </w:r>
            <w:proofErr w:type="gramEnd"/>
            <w:r w:rsidRPr="00117519">
              <w:rPr>
                <w:sz w:val="24"/>
                <w:szCs w:val="24"/>
              </w:rPr>
              <w:t xml:space="preserve">. </w:t>
            </w:r>
            <w:proofErr w:type="gramStart"/>
            <w:r w:rsidRPr="00117519">
              <w:rPr>
                <w:sz w:val="24"/>
                <w:szCs w:val="24"/>
              </w:rPr>
              <w:t>технической</w:t>
            </w:r>
            <w:proofErr w:type="gramEnd"/>
            <w:r w:rsidRPr="00117519">
              <w:rPr>
                <w:sz w:val="24"/>
                <w:szCs w:val="24"/>
              </w:rPr>
              <w:t xml:space="preserve"> нормой загрузки</w:t>
            </w:r>
          </w:p>
        </w:tc>
        <w:tc>
          <w:tcPr>
            <w:tcW w:w="1099" w:type="dxa"/>
          </w:tcPr>
          <w:p w:rsidR="00117519" w:rsidRPr="00117519" w:rsidRDefault="00117519" w:rsidP="002B0438">
            <w:pPr>
              <w:pStyle w:val="c2"/>
              <w:spacing w:before="0" w:beforeAutospacing="0" w:after="0" w:afterAutospacing="0"/>
              <w:jc w:val="center"/>
              <w:rPr>
                <w:rStyle w:val="c3"/>
                <w:i/>
                <w:sz w:val="24"/>
                <w:szCs w:val="24"/>
              </w:rPr>
            </w:pPr>
            <w:r w:rsidRPr="00117519">
              <w:rPr>
                <w:rStyle w:val="c3"/>
                <w:i/>
                <w:sz w:val="24"/>
                <w:szCs w:val="24"/>
              </w:rPr>
              <w:lastRenderedPageBreak/>
              <w:t>в</w:t>
            </w:r>
          </w:p>
        </w:tc>
      </w:tr>
      <w:tr w:rsidR="00117519" w:rsidRPr="00117519" w:rsidTr="002B0438">
        <w:tc>
          <w:tcPr>
            <w:tcW w:w="675" w:type="dxa"/>
          </w:tcPr>
          <w:p w:rsidR="00117519" w:rsidRPr="00117519" w:rsidRDefault="00117519" w:rsidP="002B0438">
            <w:pPr>
              <w:pStyle w:val="c2"/>
              <w:spacing w:before="0" w:beforeAutospacing="0" w:after="0" w:afterAutospacing="0"/>
              <w:jc w:val="center"/>
              <w:rPr>
                <w:rStyle w:val="c3"/>
                <w:sz w:val="24"/>
                <w:szCs w:val="24"/>
              </w:rPr>
            </w:pPr>
            <w:r w:rsidRPr="00117519">
              <w:rPr>
                <w:rStyle w:val="c3"/>
                <w:sz w:val="24"/>
                <w:szCs w:val="24"/>
              </w:rPr>
              <w:lastRenderedPageBreak/>
              <w:t>23</w:t>
            </w:r>
          </w:p>
        </w:tc>
        <w:tc>
          <w:tcPr>
            <w:tcW w:w="7797" w:type="dxa"/>
          </w:tcPr>
          <w:p w:rsidR="00117519" w:rsidRPr="00117519" w:rsidRDefault="00117519" w:rsidP="00117519">
            <w:pPr>
              <w:jc w:val="both"/>
              <w:rPr>
                <w:sz w:val="24"/>
                <w:szCs w:val="24"/>
              </w:rPr>
            </w:pPr>
            <w:r w:rsidRPr="00117519">
              <w:rPr>
                <w:sz w:val="24"/>
                <w:szCs w:val="24"/>
              </w:rPr>
              <w:t xml:space="preserve">Перевозка грузов оформляется </w:t>
            </w:r>
            <w:proofErr w:type="gramStart"/>
            <w:r w:rsidRPr="00117519">
              <w:rPr>
                <w:sz w:val="24"/>
                <w:szCs w:val="24"/>
              </w:rPr>
              <w:t>едиными</w:t>
            </w:r>
            <w:proofErr w:type="gramEnd"/>
            <w:r w:rsidRPr="00117519">
              <w:rPr>
                <w:sz w:val="24"/>
                <w:szCs w:val="24"/>
              </w:rPr>
              <w:t xml:space="preserve"> для всех участников перевозочного процесса на железнодорожном транспорте перевозочным документом:</w:t>
            </w:r>
          </w:p>
          <w:p w:rsidR="00117519" w:rsidRPr="00117519" w:rsidRDefault="00117519" w:rsidP="002B0438">
            <w:pPr>
              <w:ind w:left="360"/>
              <w:jc w:val="both"/>
              <w:rPr>
                <w:sz w:val="24"/>
                <w:szCs w:val="24"/>
              </w:rPr>
            </w:pPr>
            <w:r w:rsidRPr="00117519">
              <w:rPr>
                <w:sz w:val="24"/>
                <w:szCs w:val="24"/>
              </w:rPr>
              <w:t>а. заявкой на перевозку</w:t>
            </w:r>
          </w:p>
          <w:p w:rsidR="00117519" w:rsidRPr="00117519" w:rsidRDefault="00117519" w:rsidP="002B0438">
            <w:pPr>
              <w:ind w:left="360"/>
              <w:jc w:val="both"/>
              <w:rPr>
                <w:sz w:val="24"/>
                <w:szCs w:val="24"/>
              </w:rPr>
            </w:pPr>
            <w:proofErr w:type="gramStart"/>
            <w:r w:rsidRPr="00117519">
              <w:rPr>
                <w:sz w:val="24"/>
                <w:szCs w:val="24"/>
              </w:rPr>
              <w:t>б</w:t>
            </w:r>
            <w:proofErr w:type="gramEnd"/>
            <w:r w:rsidRPr="00117519">
              <w:rPr>
                <w:sz w:val="24"/>
                <w:szCs w:val="24"/>
              </w:rPr>
              <w:t>. транспортной железнодорожной накладной</w:t>
            </w:r>
          </w:p>
          <w:p w:rsidR="00117519" w:rsidRPr="00117519" w:rsidRDefault="00117519" w:rsidP="00117519">
            <w:pPr>
              <w:ind w:left="360"/>
              <w:jc w:val="both"/>
              <w:rPr>
                <w:rStyle w:val="c3"/>
                <w:sz w:val="24"/>
                <w:szCs w:val="24"/>
              </w:rPr>
            </w:pPr>
            <w:r w:rsidRPr="00117519">
              <w:rPr>
                <w:sz w:val="24"/>
                <w:szCs w:val="24"/>
              </w:rPr>
              <w:t>в. накладной на погрузку</w:t>
            </w:r>
          </w:p>
        </w:tc>
        <w:tc>
          <w:tcPr>
            <w:tcW w:w="1099" w:type="dxa"/>
          </w:tcPr>
          <w:p w:rsidR="00117519" w:rsidRPr="00117519" w:rsidRDefault="00117519" w:rsidP="002B0438">
            <w:pPr>
              <w:pStyle w:val="c2"/>
              <w:spacing w:before="0" w:beforeAutospacing="0" w:after="0" w:afterAutospacing="0"/>
              <w:jc w:val="center"/>
              <w:rPr>
                <w:rStyle w:val="c3"/>
                <w:i/>
                <w:sz w:val="24"/>
                <w:szCs w:val="24"/>
              </w:rPr>
            </w:pPr>
            <w:r w:rsidRPr="00117519">
              <w:rPr>
                <w:rStyle w:val="c3"/>
                <w:i/>
                <w:sz w:val="24"/>
                <w:szCs w:val="24"/>
              </w:rPr>
              <w:t>б</w:t>
            </w:r>
          </w:p>
        </w:tc>
      </w:tr>
      <w:tr w:rsidR="00117519" w:rsidRPr="00117519" w:rsidTr="002B0438">
        <w:tc>
          <w:tcPr>
            <w:tcW w:w="675" w:type="dxa"/>
          </w:tcPr>
          <w:p w:rsidR="00117519" w:rsidRPr="00117519" w:rsidRDefault="00117519" w:rsidP="002B0438">
            <w:pPr>
              <w:pStyle w:val="c2"/>
              <w:spacing w:before="0" w:beforeAutospacing="0" w:after="0" w:afterAutospacing="0"/>
              <w:jc w:val="center"/>
              <w:rPr>
                <w:rStyle w:val="c3"/>
                <w:sz w:val="24"/>
                <w:szCs w:val="24"/>
              </w:rPr>
            </w:pPr>
            <w:r w:rsidRPr="00117519">
              <w:rPr>
                <w:rStyle w:val="c3"/>
                <w:sz w:val="24"/>
                <w:szCs w:val="24"/>
              </w:rPr>
              <w:t>24</w:t>
            </w:r>
          </w:p>
        </w:tc>
        <w:tc>
          <w:tcPr>
            <w:tcW w:w="7797" w:type="dxa"/>
          </w:tcPr>
          <w:p w:rsidR="00117519" w:rsidRPr="00117519" w:rsidRDefault="00117519" w:rsidP="00117519">
            <w:pPr>
              <w:jc w:val="both"/>
              <w:rPr>
                <w:sz w:val="24"/>
                <w:szCs w:val="24"/>
              </w:rPr>
            </w:pPr>
            <w:r w:rsidRPr="00117519">
              <w:rPr>
                <w:sz w:val="24"/>
                <w:szCs w:val="24"/>
              </w:rPr>
              <w:t xml:space="preserve">Контрольные элементы, совмещенные в единой конструкции с блокирующими устройствами. </w:t>
            </w:r>
          </w:p>
          <w:p w:rsidR="00117519" w:rsidRPr="00117519" w:rsidRDefault="00117519" w:rsidP="002B0438">
            <w:pPr>
              <w:ind w:left="360"/>
              <w:jc w:val="both"/>
              <w:rPr>
                <w:sz w:val="24"/>
                <w:szCs w:val="24"/>
              </w:rPr>
            </w:pPr>
            <w:r w:rsidRPr="00117519">
              <w:rPr>
                <w:sz w:val="24"/>
                <w:szCs w:val="24"/>
              </w:rPr>
              <w:t>а. поддерживающее устройство</w:t>
            </w:r>
          </w:p>
          <w:p w:rsidR="00117519" w:rsidRPr="00117519" w:rsidRDefault="00117519" w:rsidP="002B0438">
            <w:pPr>
              <w:ind w:left="360"/>
              <w:jc w:val="both"/>
              <w:rPr>
                <w:sz w:val="24"/>
                <w:szCs w:val="24"/>
              </w:rPr>
            </w:pPr>
            <w:proofErr w:type="gramStart"/>
            <w:r w:rsidRPr="00117519">
              <w:rPr>
                <w:sz w:val="24"/>
                <w:szCs w:val="24"/>
              </w:rPr>
              <w:t>б</w:t>
            </w:r>
            <w:proofErr w:type="gramEnd"/>
            <w:r w:rsidRPr="00117519">
              <w:rPr>
                <w:sz w:val="24"/>
                <w:szCs w:val="24"/>
              </w:rPr>
              <w:t>. запорно-пломбировочное устройство</w:t>
            </w:r>
          </w:p>
          <w:p w:rsidR="00117519" w:rsidRPr="00117519" w:rsidRDefault="00117519" w:rsidP="00117519">
            <w:pPr>
              <w:ind w:left="360"/>
              <w:jc w:val="both"/>
              <w:rPr>
                <w:rStyle w:val="c3"/>
                <w:sz w:val="24"/>
                <w:szCs w:val="24"/>
              </w:rPr>
            </w:pPr>
            <w:r w:rsidRPr="00117519">
              <w:rPr>
                <w:sz w:val="24"/>
                <w:szCs w:val="24"/>
              </w:rPr>
              <w:t>в. средство индивидуальной защиты</w:t>
            </w:r>
          </w:p>
        </w:tc>
        <w:tc>
          <w:tcPr>
            <w:tcW w:w="1099" w:type="dxa"/>
          </w:tcPr>
          <w:p w:rsidR="00117519" w:rsidRPr="00117519" w:rsidRDefault="00117519" w:rsidP="002B0438">
            <w:pPr>
              <w:pStyle w:val="c2"/>
              <w:spacing w:before="0" w:beforeAutospacing="0" w:after="0" w:afterAutospacing="0"/>
              <w:jc w:val="center"/>
              <w:rPr>
                <w:rStyle w:val="c3"/>
                <w:i/>
                <w:sz w:val="24"/>
                <w:szCs w:val="24"/>
              </w:rPr>
            </w:pPr>
            <w:r w:rsidRPr="00117519">
              <w:rPr>
                <w:rStyle w:val="c3"/>
                <w:i/>
                <w:sz w:val="24"/>
                <w:szCs w:val="24"/>
              </w:rPr>
              <w:t>б</w:t>
            </w:r>
          </w:p>
        </w:tc>
      </w:tr>
      <w:tr w:rsidR="00117519" w:rsidRPr="00117519" w:rsidTr="002B0438">
        <w:tc>
          <w:tcPr>
            <w:tcW w:w="675" w:type="dxa"/>
          </w:tcPr>
          <w:p w:rsidR="00117519" w:rsidRPr="00117519" w:rsidRDefault="00117519" w:rsidP="002B0438">
            <w:pPr>
              <w:pStyle w:val="c2"/>
              <w:spacing w:before="0" w:beforeAutospacing="0" w:after="0" w:afterAutospacing="0"/>
              <w:jc w:val="center"/>
              <w:rPr>
                <w:rStyle w:val="c3"/>
                <w:sz w:val="24"/>
                <w:szCs w:val="24"/>
              </w:rPr>
            </w:pPr>
            <w:r w:rsidRPr="00117519">
              <w:rPr>
                <w:rStyle w:val="c3"/>
                <w:sz w:val="24"/>
                <w:szCs w:val="24"/>
              </w:rPr>
              <w:t>25</w:t>
            </w:r>
          </w:p>
        </w:tc>
        <w:tc>
          <w:tcPr>
            <w:tcW w:w="7797" w:type="dxa"/>
          </w:tcPr>
          <w:p w:rsidR="00117519" w:rsidRPr="00117519" w:rsidRDefault="00117519" w:rsidP="00117519">
            <w:pPr>
              <w:jc w:val="both"/>
              <w:rPr>
                <w:sz w:val="24"/>
                <w:szCs w:val="24"/>
              </w:rPr>
            </w:pPr>
            <w:r w:rsidRPr="00117519">
              <w:rPr>
                <w:sz w:val="24"/>
                <w:szCs w:val="24"/>
              </w:rPr>
              <w:t>Перевозки, осуществляемые несколькими видами транспорта по отдельным перевозочным документам на транспорте каждого вида.</w:t>
            </w:r>
          </w:p>
          <w:p w:rsidR="00117519" w:rsidRPr="00117519" w:rsidRDefault="00117519" w:rsidP="002B0438">
            <w:pPr>
              <w:ind w:left="360"/>
              <w:jc w:val="both"/>
              <w:rPr>
                <w:sz w:val="24"/>
                <w:szCs w:val="24"/>
              </w:rPr>
            </w:pPr>
            <w:r w:rsidRPr="00117519">
              <w:rPr>
                <w:sz w:val="24"/>
                <w:szCs w:val="24"/>
              </w:rPr>
              <w:t>а. в непрямом смешанном сооб</w:t>
            </w:r>
            <w:r w:rsidRPr="00117519">
              <w:rPr>
                <w:sz w:val="24"/>
                <w:szCs w:val="24"/>
              </w:rPr>
              <w:softHyphen/>
              <w:t>щении</w:t>
            </w:r>
          </w:p>
          <w:p w:rsidR="00117519" w:rsidRPr="00117519" w:rsidRDefault="00117519" w:rsidP="002B0438">
            <w:pPr>
              <w:ind w:left="360"/>
              <w:jc w:val="both"/>
              <w:rPr>
                <w:sz w:val="24"/>
                <w:szCs w:val="24"/>
              </w:rPr>
            </w:pPr>
            <w:proofErr w:type="gramStart"/>
            <w:r w:rsidRPr="00117519">
              <w:rPr>
                <w:sz w:val="24"/>
                <w:szCs w:val="24"/>
              </w:rPr>
              <w:t>б</w:t>
            </w:r>
            <w:proofErr w:type="gramEnd"/>
            <w:r w:rsidRPr="00117519">
              <w:rPr>
                <w:sz w:val="24"/>
                <w:szCs w:val="24"/>
              </w:rPr>
              <w:t>. в прямом смешанном сообщении</w:t>
            </w:r>
          </w:p>
          <w:p w:rsidR="00117519" w:rsidRPr="00117519" w:rsidRDefault="00117519" w:rsidP="00117519">
            <w:pPr>
              <w:ind w:left="360"/>
              <w:jc w:val="both"/>
              <w:rPr>
                <w:rStyle w:val="c3"/>
                <w:sz w:val="24"/>
                <w:szCs w:val="24"/>
              </w:rPr>
            </w:pPr>
            <w:proofErr w:type="gramStart"/>
            <w:r w:rsidRPr="00117519">
              <w:rPr>
                <w:sz w:val="24"/>
                <w:szCs w:val="24"/>
              </w:rPr>
              <w:t>в. в межгосударственном сообщении</w:t>
            </w:r>
            <w:proofErr w:type="gramEnd"/>
          </w:p>
        </w:tc>
        <w:tc>
          <w:tcPr>
            <w:tcW w:w="1099" w:type="dxa"/>
          </w:tcPr>
          <w:p w:rsidR="00117519" w:rsidRPr="00117519" w:rsidRDefault="00117519" w:rsidP="002B0438">
            <w:pPr>
              <w:pStyle w:val="c2"/>
              <w:spacing w:before="0" w:beforeAutospacing="0" w:after="0" w:afterAutospacing="0"/>
              <w:jc w:val="center"/>
              <w:rPr>
                <w:rStyle w:val="c3"/>
                <w:i/>
                <w:sz w:val="24"/>
                <w:szCs w:val="24"/>
              </w:rPr>
            </w:pPr>
            <w:r w:rsidRPr="00117519">
              <w:rPr>
                <w:rStyle w:val="c3"/>
                <w:i/>
                <w:sz w:val="24"/>
                <w:szCs w:val="24"/>
              </w:rPr>
              <w:t>а</w:t>
            </w:r>
          </w:p>
        </w:tc>
      </w:tr>
    </w:tbl>
    <w:p w:rsidR="00501110" w:rsidRPr="007816D6" w:rsidRDefault="00501110" w:rsidP="00501110">
      <w:pPr>
        <w:ind w:left="1035"/>
        <w:rPr>
          <w:sz w:val="28"/>
          <w:szCs w:val="28"/>
        </w:rPr>
      </w:pPr>
    </w:p>
    <w:p w:rsidR="005027BC" w:rsidRDefault="005027BC" w:rsidP="005027BC">
      <w:pPr>
        <w:rPr>
          <w:i/>
          <w:iCs/>
          <w:sz w:val="28"/>
          <w:szCs w:val="28"/>
        </w:rPr>
      </w:pPr>
    </w:p>
    <w:p w:rsidR="007D4140" w:rsidRPr="007816D6" w:rsidRDefault="007D4140" w:rsidP="00501110">
      <w:pPr>
        <w:jc w:val="center"/>
        <w:rPr>
          <w:b/>
          <w:bCs/>
          <w:color w:val="000000"/>
          <w:sz w:val="28"/>
          <w:szCs w:val="28"/>
        </w:rPr>
      </w:pPr>
      <w:r w:rsidRPr="000A190C">
        <w:rPr>
          <w:b/>
          <w:bCs/>
          <w:color w:val="000000"/>
          <w:sz w:val="28"/>
          <w:szCs w:val="28"/>
        </w:rPr>
        <w:t>САМОСТОЯТЕЛЬНАЯ РАБОТА</w:t>
      </w:r>
    </w:p>
    <w:p w:rsidR="00F2737A" w:rsidRDefault="00F2737A" w:rsidP="00F2737A">
      <w:pPr>
        <w:ind w:firstLine="708"/>
        <w:jc w:val="both"/>
        <w:rPr>
          <w:b/>
          <w:sz w:val="28"/>
          <w:szCs w:val="28"/>
        </w:rPr>
      </w:pPr>
    </w:p>
    <w:p w:rsidR="00F2737A" w:rsidRPr="00DB7F2E" w:rsidRDefault="00F2737A" w:rsidP="00F2737A">
      <w:pPr>
        <w:ind w:firstLine="708"/>
        <w:jc w:val="both"/>
        <w:rPr>
          <w:b/>
          <w:sz w:val="28"/>
          <w:szCs w:val="28"/>
        </w:rPr>
      </w:pPr>
      <w:r w:rsidRPr="00DB7F2E">
        <w:rPr>
          <w:b/>
          <w:sz w:val="28"/>
          <w:szCs w:val="28"/>
        </w:rPr>
        <w:t xml:space="preserve">1. </w:t>
      </w:r>
      <w:r w:rsidR="006C40BD">
        <w:rPr>
          <w:b/>
          <w:sz w:val="28"/>
          <w:szCs w:val="28"/>
        </w:rPr>
        <w:t>Описание</w:t>
      </w:r>
    </w:p>
    <w:p w:rsidR="00FB07C8" w:rsidRDefault="00FB07C8" w:rsidP="00FB07C8">
      <w:pPr>
        <w:jc w:val="both"/>
        <w:rPr>
          <w:bCs/>
          <w:color w:val="000000"/>
          <w:sz w:val="28"/>
          <w:szCs w:val="28"/>
        </w:rPr>
      </w:pPr>
      <w:r w:rsidRPr="00A60B7C">
        <w:rPr>
          <w:bCs/>
          <w:color w:val="000000"/>
          <w:sz w:val="28"/>
          <w:szCs w:val="28"/>
        </w:rPr>
        <w:tab/>
      </w:r>
      <w:r w:rsidR="000A190C" w:rsidRPr="000A190C">
        <w:rPr>
          <w:bCs/>
          <w:color w:val="000000"/>
          <w:sz w:val="28"/>
          <w:szCs w:val="28"/>
        </w:rPr>
        <w:t>С</w:t>
      </w:r>
      <w:r w:rsidRPr="000A190C">
        <w:rPr>
          <w:bCs/>
          <w:color w:val="000000"/>
          <w:sz w:val="28"/>
          <w:szCs w:val="28"/>
        </w:rPr>
        <w:t>амостоятельная работа по данному разделу</w:t>
      </w:r>
      <w:r w:rsidR="005401EB" w:rsidRPr="000A190C">
        <w:rPr>
          <w:bCs/>
          <w:color w:val="000000"/>
          <w:sz w:val="28"/>
          <w:szCs w:val="28"/>
        </w:rPr>
        <w:t>/теме</w:t>
      </w:r>
      <w:r w:rsidRPr="000A190C">
        <w:rPr>
          <w:bCs/>
          <w:color w:val="000000"/>
          <w:sz w:val="28"/>
          <w:szCs w:val="28"/>
        </w:rPr>
        <w:t xml:space="preserve"> включает работу по</w:t>
      </w:r>
      <w:r>
        <w:rPr>
          <w:bCs/>
          <w:color w:val="000000"/>
          <w:sz w:val="28"/>
          <w:szCs w:val="28"/>
        </w:rPr>
        <w:t xml:space="preserve"> самостоятельному изучению </w:t>
      </w:r>
      <w:proofErr w:type="gramStart"/>
      <w:r>
        <w:rPr>
          <w:bCs/>
          <w:color w:val="000000"/>
          <w:sz w:val="28"/>
          <w:szCs w:val="28"/>
        </w:rPr>
        <w:t>обучающимися</w:t>
      </w:r>
      <w:proofErr w:type="gramEnd"/>
      <w:r>
        <w:rPr>
          <w:bCs/>
          <w:color w:val="000000"/>
          <w:sz w:val="28"/>
          <w:szCs w:val="28"/>
        </w:rPr>
        <w:t xml:space="preserve"> ряда вопросов, выполнения домашних заданий, подготовку к лабораторно-практическим занятиям. </w:t>
      </w:r>
    </w:p>
    <w:p w:rsidR="00FB07C8" w:rsidRDefault="00FB07C8" w:rsidP="00FB07C8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На самостоятельное изучение представленных ниже вопросов и выполнение заданий отводится </w:t>
      </w:r>
      <w:r w:rsidR="009714C1">
        <w:rPr>
          <w:bCs/>
          <w:color w:val="000000"/>
          <w:sz w:val="28"/>
          <w:szCs w:val="28"/>
        </w:rPr>
        <w:t>23 часа</w:t>
      </w:r>
      <w:r>
        <w:rPr>
          <w:bCs/>
          <w:color w:val="000000"/>
          <w:sz w:val="28"/>
          <w:szCs w:val="28"/>
        </w:rPr>
        <w:t>.</w:t>
      </w:r>
    </w:p>
    <w:p w:rsidR="00FB07C8" w:rsidRDefault="00FB07C8" w:rsidP="00FB07C8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Для формирования результатов обучения необходимо следующее оборудование: </w:t>
      </w:r>
      <w:r w:rsidR="00117519">
        <w:rPr>
          <w:i/>
          <w:sz w:val="28"/>
          <w:szCs w:val="28"/>
        </w:rPr>
        <w:t>основная и дополнительная учебная литература.</w:t>
      </w:r>
    </w:p>
    <w:p w:rsidR="00A60B7C" w:rsidRPr="007816D6" w:rsidRDefault="00A60B7C" w:rsidP="007D4140">
      <w:pPr>
        <w:rPr>
          <w:b/>
          <w:bCs/>
          <w:color w:val="000000"/>
          <w:sz w:val="28"/>
          <w:szCs w:val="28"/>
        </w:rPr>
      </w:pPr>
    </w:p>
    <w:p w:rsidR="002558DB" w:rsidRPr="00DB7F2E" w:rsidRDefault="002558DB" w:rsidP="002558D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Критерии оценки самостоятельной работы</w:t>
      </w:r>
    </w:p>
    <w:p w:rsidR="002558DB" w:rsidRPr="007816D6" w:rsidRDefault="00552212" w:rsidP="002558D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="002558DB" w:rsidRPr="007816D6">
        <w:rPr>
          <w:b/>
          <w:sz w:val="28"/>
          <w:szCs w:val="28"/>
        </w:rPr>
        <w:t xml:space="preserve">5» «отлично» </w:t>
      </w:r>
      <w:r w:rsidR="002558DB" w:rsidRPr="007816D6">
        <w:rPr>
          <w:sz w:val="28"/>
          <w:szCs w:val="28"/>
        </w:rPr>
        <w:t>-</w:t>
      </w:r>
      <w:r w:rsidR="00117519">
        <w:rPr>
          <w:sz w:val="28"/>
          <w:szCs w:val="28"/>
        </w:rPr>
        <w:t xml:space="preserve"> </w:t>
      </w:r>
      <w:r w:rsidR="002558DB">
        <w:rPr>
          <w:sz w:val="28"/>
          <w:szCs w:val="28"/>
        </w:rPr>
        <w:t>в</w:t>
      </w:r>
      <w:r w:rsidR="002558DB" w:rsidRPr="007816D6">
        <w:rPr>
          <w:sz w:val="28"/>
          <w:szCs w:val="28"/>
        </w:rPr>
        <w:t xml:space="preserve"> самостоятельной работе дан полный, развернутый ответ на  поставленные вопросы. Изложение знаний в письменной форме полное, системное в соответствии с требованиями учебной программы. Знание об объекте демонстрируется на фоне понимания его в системе данной науки и междисциплинарных связей. Ответ изложен литературным языком </w:t>
      </w:r>
      <w:r w:rsidR="002558DB" w:rsidRPr="001754B7">
        <w:rPr>
          <w:sz w:val="28"/>
          <w:szCs w:val="28"/>
        </w:rPr>
        <w:t>с использованием научной терминологии</w:t>
      </w:r>
      <w:r w:rsidR="002558DB" w:rsidRPr="007816D6">
        <w:rPr>
          <w:sz w:val="28"/>
          <w:szCs w:val="28"/>
        </w:rPr>
        <w:t xml:space="preserve">. </w:t>
      </w:r>
    </w:p>
    <w:p w:rsidR="002558DB" w:rsidRPr="007816D6" w:rsidRDefault="002558DB" w:rsidP="002558DB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«4» «хорошо» </w:t>
      </w:r>
      <w:r w:rsidRPr="007816D6">
        <w:rPr>
          <w:sz w:val="28"/>
          <w:szCs w:val="28"/>
        </w:rPr>
        <w:t>-</w:t>
      </w:r>
      <w:r w:rsidR="00117519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7816D6">
        <w:rPr>
          <w:sz w:val="28"/>
          <w:szCs w:val="28"/>
        </w:rPr>
        <w:t xml:space="preserve"> самостоятельной работе дан полный, развернутый ответ на  поставленный вопрос, показано умение выделить существенные и  несущественные признаки. Имеющиеся у обучающегося знания соответствуют минимальному объему содержания предметной подготовки. Изложение знаний в письменной форме полное, системное в соответствии с требованиями учебной программы. Возможны несущественные ошибки в формулировках. Ответ логичен, изложен литературным языком </w:t>
      </w:r>
      <w:r w:rsidRPr="001754B7">
        <w:rPr>
          <w:sz w:val="28"/>
          <w:szCs w:val="28"/>
        </w:rPr>
        <w:t>с использованием научной терминологии</w:t>
      </w:r>
      <w:r w:rsidRPr="007816D6">
        <w:rPr>
          <w:sz w:val="28"/>
          <w:szCs w:val="28"/>
        </w:rPr>
        <w:t xml:space="preserve">. </w:t>
      </w:r>
    </w:p>
    <w:p w:rsidR="002558DB" w:rsidRPr="007816D6" w:rsidRDefault="002558DB" w:rsidP="002558DB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lastRenderedPageBreak/>
        <w:t xml:space="preserve">«3» «удовлетворительно» - </w:t>
      </w:r>
      <w:r>
        <w:rPr>
          <w:sz w:val="28"/>
          <w:szCs w:val="28"/>
        </w:rPr>
        <w:t>д</w:t>
      </w:r>
      <w:r w:rsidRPr="007816D6">
        <w:rPr>
          <w:sz w:val="28"/>
          <w:szCs w:val="28"/>
        </w:rPr>
        <w:t>ан недостаточно полный и недостаточно развернутый ответ. Допущены ошибки в раскрытии понятий, употреблении  терминов. Оформление требует поправок, коррекции.</w:t>
      </w:r>
    </w:p>
    <w:p w:rsidR="002558DB" w:rsidRPr="007816D6" w:rsidRDefault="002558DB" w:rsidP="002558DB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«2» «неудовлетворительно» - </w:t>
      </w:r>
      <w:r>
        <w:rPr>
          <w:sz w:val="28"/>
          <w:szCs w:val="28"/>
        </w:rPr>
        <w:t>д</w:t>
      </w:r>
      <w:r w:rsidRPr="007816D6">
        <w:rPr>
          <w:sz w:val="28"/>
          <w:szCs w:val="28"/>
        </w:rPr>
        <w:t>ан неполный ответ, представляющий собой разрозненные знания по теме вопроса с существенными ошибками в  определениях. Изложение неграмотно, возможны существенные ошибки. Отсутствует интерес, стремление к добросовестному и качественному выполнению учебных заданий.</w:t>
      </w:r>
    </w:p>
    <w:p w:rsidR="002558DB" w:rsidRPr="007816D6" w:rsidRDefault="002558DB" w:rsidP="002558DB">
      <w:pPr>
        <w:rPr>
          <w:b/>
          <w:bCs/>
          <w:color w:val="000000"/>
          <w:sz w:val="28"/>
          <w:szCs w:val="28"/>
        </w:rPr>
      </w:pPr>
    </w:p>
    <w:p w:rsidR="00117519" w:rsidRPr="00935506" w:rsidRDefault="00117519" w:rsidP="00117519">
      <w:pPr>
        <w:ind w:firstLine="708"/>
        <w:jc w:val="both"/>
        <w:rPr>
          <w:b/>
          <w:sz w:val="28"/>
          <w:szCs w:val="28"/>
        </w:rPr>
      </w:pPr>
      <w:r w:rsidRPr="00935506">
        <w:rPr>
          <w:b/>
          <w:sz w:val="28"/>
          <w:szCs w:val="28"/>
        </w:rPr>
        <w:t>3. Примерные вопросы для самостоятельного изучения</w:t>
      </w:r>
    </w:p>
    <w:p w:rsidR="00117519" w:rsidRPr="002971C8" w:rsidRDefault="00117519" w:rsidP="00117519">
      <w:pPr>
        <w:ind w:firstLine="709"/>
        <w:jc w:val="both"/>
        <w:rPr>
          <w:sz w:val="28"/>
          <w:szCs w:val="28"/>
        </w:rPr>
      </w:pPr>
      <w:r w:rsidRPr="002971C8">
        <w:rPr>
          <w:sz w:val="28"/>
          <w:szCs w:val="28"/>
        </w:rPr>
        <w:t xml:space="preserve">1. Положение о дисциплине работников </w:t>
      </w:r>
      <w:r>
        <w:rPr>
          <w:sz w:val="28"/>
          <w:szCs w:val="28"/>
        </w:rPr>
        <w:t>железнодорожного транспорта</w:t>
      </w:r>
      <w:r w:rsidRPr="002971C8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Федерации.</w:t>
      </w:r>
    </w:p>
    <w:p w:rsidR="00117519" w:rsidRPr="002971C8" w:rsidRDefault="00117519" w:rsidP="00117519">
      <w:pPr>
        <w:ind w:firstLine="709"/>
        <w:jc w:val="both"/>
        <w:rPr>
          <w:sz w:val="28"/>
          <w:szCs w:val="28"/>
        </w:rPr>
      </w:pPr>
      <w:r w:rsidRPr="002971C8">
        <w:rPr>
          <w:sz w:val="28"/>
          <w:szCs w:val="28"/>
        </w:rPr>
        <w:t>2. Вопросы обеспечения безопасности движения поездов и техники личной безопасности.</w:t>
      </w:r>
    </w:p>
    <w:p w:rsidR="00117519" w:rsidRPr="002971C8" w:rsidRDefault="00117519" w:rsidP="00117519">
      <w:pPr>
        <w:ind w:firstLine="709"/>
        <w:jc w:val="both"/>
        <w:rPr>
          <w:spacing w:val="-5"/>
          <w:sz w:val="28"/>
          <w:szCs w:val="28"/>
        </w:rPr>
      </w:pPr>
      <w:r w:rsidRPr="002971C8">
        <w:rPr>
          <w:sz w:val="28"/>
          <w:szCs w:val="28"/>
        </w:rPr>
        <w:t>3.</w:t>
      </w:r>
      <w:r w:rsidRPr="002971C8">
        <w:rPr>
          <w:spacing w:val="-5"/>
          <w:sz w:val="28"/>
          <w:szCs w:val="28"/>
        </w:rPr>
        <w:t xml:space="preserve"> Перевозка грузов с объявленной ценностью.</w:t>
      </w:r>
    </w:p>
    <w:p w:rsidR="00117519" w:rsidRPr="002971C8" w:rsidRDefault="00117519" w:rsidP="00117519">
      <w:pPr>
        <w:ind w:firstLine="709"/>
        <w:jc w:val="both"/>
        <w:rPr>
          <w:i/>
          <w:sz w:val="28"/>
          <w:szCs w:val="28"/>
        </w:rPr>
      </w:pPr>
      <w:r w:rsidRPr="002971C8">
        <w:rPr>
          <w:spacing w:val="-5"/>
          <w:sz w:val="28"/>
          <w:szCs w:val="28"/>
        </w:rPr>
        <w:t>4. Автоматизированная система коммерческого осмотра поездов и вагонов (АСКО ПВ); устройство и принцип работы</w:t>
      </w:r>
      <w:r w:rsidRPr="002971C8">
        <w:rPr>
          <w:i/>
          <w:sz w:val="28"/>
          <w:szCs w:val="28"/>
        </w:rPr>
        <w:t>.</w:t>
      </w:r>
    </w:p>
    <w:p w:rsidR="00117519" w:rsidRPr="002971C8" w:rsidRDefault="00117519" w:rsidP="00117519">
      <w:pPr>
        <w:ind w:firstLine="709"/>
        <w:jc w:val="both"/>
        <w:rPr>
          <w:i/>
          <w:sz w:val="28"/>
          <w:szCs w:val="28"/>
        </w:rPr>
      </w:pPr>
      <w:r w:rsidRPr="002971C8">
        <w:rPr>
          <w:sz w:val="28"/>
          <w:szCs w:val="28"/>
        </w:rPr>
        <w:t>5.</w:t>
      </w:r>
      <w:r w:rsidRPr="002971C8">
        <w:rPr>
          <w:spacing w:val="-5"/>
          <w:sz w:val="28"/>
          <w:szCs w:val="28"/>
        </w:rPr>
        <w:t xml:space="preserve"> Ответственность за задержку вагонов под грузовыми операциями. Декларирование и лицензирование груза</w:t>
      </w:r>
      <w:r w:rsidRPr="002971C8">
        <w:rPr>
          <w:i/>
          <w:sz w:val="28"/>
          <w:szCs w:val="28"/>
        </w:rPr>
        <w:t>.</w:t>
      </w:r>
    </w:p>
    <w:p w:rsidR="00117519" w:rsidRPr="002971C8" w:rsidRDefault="00117519" w:rsidP="00117519">
      <w:pPr>
        <w:ind w:firstLine="709"/>
        <w:jc w:val="both"/>
        <w:rPr>
          <w:spacing w:val="-5"/>
          <w:sz w:val="28"/>
          <w:szCs w:val="28"/>
        </w:rPr>
      </w:pPr>
      <w:r w:rsidRPr="00117519">
        <w:rPr>
          <w:sz w:val="28"/>
          <w:szCs w:val="28"/>
        </w:rPr>
        <w:t>6.</w:t>
      </w:r>
      <w:r w:rsidRPr="002971C8">
        <w:rPr>
          <w:i/>
          <w:sz w:val="28"/>
          <w:szCs w:val="28"/>
        </w:rPr>
        <w:t xml:space="preserve"> </w:t>
      </w:r>
      <w:r w:rsidRPr="002971C8">
        <w:rPr>
          <w:spacing w:val="-5"/>
          <w:sz w:val="28"/>
          <w:szCs w:val="28"/>
        </w:rPr>
        <w:t>Мероприятия по сокращению количества сортировок в пути следования. Отгрузка и досылка излишка грузов сверх подъемной силы вагона.</w:t>
      </w:r>
    </w:p>
    <w:p w:rsidR="00117519" w:rsidRPr="002971C8" w:rsidRDefault="00117519" w:rsidP="00117519">
      <w:pPr>
        <w:ind w:firstLine="709"/>
        <w:jc w:val="both"/>
        <w:rPr>
          <w:spacing w:val="-5"/>
          <w:sz w:val="28"/>
          <w:szCs w:val="28"/>
        </w:rPr>
      </w:pPr>
      <w:r w:rsidRPr="002971C8">
        <w:rPr>
          <w:spacing w:val="-5"/>
          <w:sz w:val="28"/>
          <w:szCs w:val="28"/>
        </w:rPr>
        <w:t xml:space="preserve">7. Особенности выдачи грузов по </w:t>
      </w:r>
      <w:proofErr w:type="spellStart"/>
      <w:r w:rsidRPr="002971C8">
        <w:rPr>
          <w:spacing w:val="-5"/>
          <w:sz w:val="28"/>
          <w:szCs w:val="28"/>
        </w:rPr>
        <w:t>досылочным</w:t>
      </w:r>
      <w:proofErr w:type="spellEnd"/>
      <w:r w:rsidRPr="002971C8">
        <w:rPr>
          <w:spacing w:val="-5"/>
          <w:sz w:val="28"/>
          <w:szCs w:val="28"/>
        </w:rPr>
        <w:t xml:space="preserve"> документам.</w:t>
      </w:r>
    </w:p>
    <w:p w:rsidR="00117519" w:rsidRPr="002971C8" w:rsidRDefault="00117519" w:rsidP="00117519">
      <w:pPr>
        <w:ind w:firstLine="709"/>
        <w:jc w:val="both"/>
        <w:rPr>
          <w:i/>
          <w:sz w:val="28"/>
          <w:szCs w:val="28"/>
        </w:rPr>
      </w:pPr>
      <w:r w:rsidRPr="002971C8">
        <w:rPr>
          <w:spacing w:val="-5"/>
          <w:sz w:val="28"/>
          <w:szCs w:val="28"/>
        </w:rPr>
        <w:t>8. Контроль приемос</w:t>
      </w:r>
      <w:r w:rsidRPr="002971C8">
        <w:rPr>
          <w:spacing w:val="-5"/>
          <w:sz w:val="28"/>
          <w:szCs w:val="28"/>
        </w:rPr>
        <w:softHyphen/>
        <w:t>датчика за полнотой выгрузки и очисткой вагонов.</w:t>
      </w:r>
    </w:p>
    <w:p w:rsidR="00117519" w:rsidRDefault="00117519" w:rsidP="00117519">
      <w:pPr>
        <w:ind w:firstLine="709"/>
        <w:jc w:val="both"/>
        <w:rPr>
          <w:i/>
          <w:sz w:val="28"/>
          <w:szCs w:val="28"/>
        </w:rPr>
      </w:pPr>
      <w:r w:rsidRPr="002971C8">
        <w:rPr>
          <w:sz w:val="28"/>
          <w:szCs w:val="28"/>
        </w:rPr>
        <w:t>9.</w:t>
      </w:r>
      <w:r w:rsidRPr="002971C8">
        <w:rPr>
          <w:spacing w:val="-5"/>
          <w:sz w:val="28"/>
          <w:szCs w:val="28"/>
        </w:rPr>
        <w:t xml:space="preserve"> Способы погрузки, размещения и крепления грузов, предусмотренных и не предусмотренных техническими условиями</w:t>
      </w:r>
      <w:r w:rsidRPr="002971C8">
        <w:rPr>
          <w:i/>
          <w:sz w:val="28"/>
          <w:szCs w:val="28"/>
        </w:rPr>
        <w:t>.</w:t>
      </w:r>
    </w:p>
    <w:p w:rsidR="00117519" w:rsidRDefault="00117519" w:rsidP="00117519">
      <w:pPr>
        <w:ind w:firstLine="708"/>
        <w:jc w:val="both"/>
        <w:rPr>
          <w:b/>
          <w:sz w:val="28"/>
          <w:szCs w:val="28"/>
        </w:rPr>
      </w:pPr>
    </w:p>
    <w:p w:rsidR="00117519" w:rsidRPr="00935506" w:rsidRDefault="00117519" w:rsidP="00117519">
      <w:pPr>
        <w:ind w:firstLine="708"/>
        <w:jc w:val="both"/>
        <w:rPr>
          <w:b/>
          <w:sz w:val="28"/>
          <w:szCs w:val="28"/>
        </w:rPr>
      </w:pPr>
      <w:r w:rsidRPr="00935506">
        <w:rPr>
          <w:b/>
          <w:sz w:val="28"/>
          <w:szCs w:val="28"/>
        </w:rPr>
        <w:t>4. Примерные  задания для самостоятельной работы</w:t>
      </w:r>
    </w:p>
    <w:p w:rsidR="00117519" w:rsidRPr="00935506" w:rsidRDefault="00117519" w:rsidP="00117519">
      <w:pPr>
        <w:ind w:firstLine="708"/>
        <w:jc w:val="both"/>
        <w:rPr>
          <w:sz w:val="28"/>
          <w:szCs w:val="28"/>
        </w:rPr>
      </w:pPr>
      <w:r w:rsidRPr="0093550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935506">
        <w:rPr>
          <w:sz w:val="28"/>
          <w:szCs w:val="28"/>
        </w:rPr>
        <w:t>Проработка специальной и технической литературы</w:t>
      </w:r>
    </w:p>
    <w:p w:rsidR="00117519" w:rsidRPr="00935506" w:rsidRDefault="00117519" w:rsidP="00117519">
      <w:pPr>
        <w:ind w:firstLine="708"/>
        <w:jc w:val="both"/>
        <w:rPr>
          <w:sz w:val="28"/>
          <w:szCs w:val="28"/>
        </w:rPr>
      </w:pPr>
      <w:r w:rsidRPr="00935506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935506">
        <w:rPr>
          <w:sz w:val="28"/>
          <w:szCs w:val="28"/>
        </w:rPr>
        <w:t>Подготовка рефератов</w:t>
      </w:r>
    </w:p>
    <w:p w:rsidR="00117519" w:rsidRPr="00935506" w:rsidRDefault="00117519" w:rsidP="00117519">
      <w:pPr>
        <w:ind w:firstLine="708"/>
        <w:jc w:val="both"/>
        <w:rPr>
          <w:sz w:val="28"/>
          <w:szCs w:val="28"/>
        </w:rPr>
      </w:pPr>
      <w:r w:rsidRPr="00935506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935506">
        <w:rPr>
          <w:sz w:val="28"/>
          <w:szCs w:val="28"/>
        </w:rPr>
        <w:t>Подготов</w:t>
      </w:r>
      <w:r>
        <w:rPr>
          <w:sz w:val="28"/>
          <w:szCs w:val="28"/>
        </w:rPr>
        <w:t>ка к практическому занятию № 1,2</w:t>
      </w:r>
    </w:p>
    <w:p w:rsidR="002558DB" w:rsidRDefault="002558DB" w:rsidP="002558DB">
      <w:pPr>
        <w:ind w:firstLine="708"/>
        <w:jc w:val="both"/>
        <w:rPr>
          <w:b/>
          <w:sz w:val="28"/>
          <w:szCs w:val="28"/>
        </w:rPr>
      </w:pPr>
    </w:p>
    <w:p w:rsidR="002558DB" w:rsidRDefault="002558DB" w:rsidP="002558D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DB7F2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Примерные формы отчетности результатов самостоятельной работы</w:t>
      </w:r>
    </w:p>
    <w:p w:rsidR="007D4140" w:rsidRPr="00117519" w:rsidRDefault="00117519" w:rsidP="00117519">
      <w:pPr>
        <w:ind w:firstLine="709"/>
        <w:rPr>
          <w:iCs/>
          <w:sz w:val="28"/>
          <w:szCs w:val="28"/>
        </w:rPr>
      </w:pPr>
      <w:r>
        <w:rPr>
          <w:iCs/>
          <w:sz w:val="28"/>
          <w:szCs w:val="28"/>
        </w:rPr>
        <w:t>Формой отчетности результатов самостоятельной работы могут быть: конспект, доклад и реферат.</w:t>
      </w:r>
    </w:p>
    <w:p w:rsidR="002D07B7" w:rsidRDefault="002D07B7" w:rsidP="00117519">
      <w:pPr>
        <w:rPr>
          <w:b/>
          <w:bCs/>
          <w:color w:val="000000"/>
          <w:sz w:val="28"/>
          <w:szCs w:val="28"/>
        </w:rPr>
      </w:pPr>
    </w:p>
    <w:p w:rsidR="00117519" w:rsidRDefault="00117519" w:rsidP="00117519">
      <w:pPr>
        <w:rPr>
          <w:b/>
          <w:bCs/>
          <w:color w:val="000000"/>
          <w:sz w:val="28"/>
          <w:szCs w:val="28"/>
        </w:rPr>
      </w:pPr>
    </w:p>
    <w:p w:rsidR="002D07B7" w:rsidRPr="007816D6" w:rsidRDefault="002B0438" w:rsidP="002D07B7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ПРАКТИЧЕСКИЕ ЗАНЯТИЯ</w:t>
      </w:r>
      <w:r w:rsidR="002D07B7">
        <w:rPr>
          <w:b/>
          <w:bCs/>
          <w:color w:val="000000"/>
          <w:sz w:val="28"/>
          <w:szCs w:val="28"/>
        </w:rPr>
        <w:t xml:space="preserve"> </w:t>
      </w:r>
    </w:p>
    <w:p w:rsidR="002D07B7" w:rsidRDefault="002D07B7" w:rsidP="002D07B7">
      <w:pPr>
        <w:ind w:firstLine="708"/>
        <w:jc w:val="both"/>
        <w:rPr>
          <w:b/>
          <w:sz w:val="28"/>
          <w:szCs w:val="28"/>
        </w:rPr>
      </w:pPr>
    </w:p>
    <w:p w:rsidR="002D07B7" w:rsidRPr="00DB7F2E" w:rsidRDefault="002D07B7" w:rsidP="002D07B7">
      <w:pPr>
        <w:ind w:firstLine="708"/>
        <w:jc w:val="both"/>
        <w:rPr>
          <w:b/>
          <w:sz w:val="28"/>
          <w:szCs w:val="28"/>
        </w:rPr>
      </w:pPr>
      <w:r w:rsidRPr="00DB7F2E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Описание</w:t>
      </w:r>
    </w:p>
    <w:p w:rsidR="002D07B7" w:rsidRDefault="002D07B7" w:rsidP="002D07B7">
      <w:pPr>
        <w:jc w:val="both"/>
        <w:rPr>
          <w:bCs/>
          <w:color w:val="000000"/>
          <w:sz w:val="28"/>
          <w:szCs w:val="28"/>
        </w:rPr>
      </w:pPr>
      <w:r w:rsidRPr="00A60B7C"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 xml:space="preserve">В ходе практического занятия обучающиеся приобретают умения, предусмотренные рабочей программой учебной дисциплины, учатся использовать формулы, применять различные методики расчета, </w:t>
      </w:r>
      <w:r>
        <w:rPr>
          <w:bCs/>
          <w:color w:val="000000"/>
          <w:sz w:val="28"/>
          <w:szCs w:val="28"/>
        </w:rPr>
        <w:lastRenderedPageBreak/>
        <w:t>анализировать полученные результаты и делать выводы, опираясь на теоретические знания.</w:t>
      </w:r>
    </w:p>
    <w:p w:rsidR="002B0438" w:rsidRDefault="002D07B7" w:rsidP="002B0438">
      <w:pPr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Содержание, этапы проведения практического занятия представлены в обязательном приложении </w:t>
      </w:r>
      <w:r>
        <w:rPr>
          <w:b/>
          <w:bCs/>
          <w:color w:val="000000"/>
          <w:sz w:val="28"/>
          <w:szCs w:val="28"/>
        </w:rPr>
        <w:t>М</w:t>
      </w:r>
      <w:r w:rsidRPr="006F4211">
        <w:rPr>
          <w:b/>
          <w:bCs/>
          <w:color w:val="000000"/>
          <w:sz w:val="28"/>
          <w:szCs w:val="28"/>
        </w:rPr>
        <w:t xml:space="preserve">етодические указания по проведению </w:t>
      </w:r>
      <w:r>
        <w:rPr>
          <w:b/>
          <w:bCs/>
          <w:color w:val="000000"/>
          <w:sz w:val="28"/>
          <w:szCs w:val="28"/>
        </w:rPr>
        <w:t>практических</w:t>
      </w:r>
      <w:r w:rsidRPr="006F4211">
        <w:rPr>
          <w:b/>
          <w:bCs/>
          <w:color w:val="000000"/>
          <w:sz w:val="28"/>
          <w:szCs w:val="28"/>
        </w:rPr>
        <w:t xml:space="preserve"> занятий </w:t>
      </w:r>
      <w:r w:rsidR="00B3700F" w:rsidRPr="006F4211">
        <w:rPr>
          <w:b/>
          <w:bCs/>
          <w:color w:val="000000"/>
          <w:sz w:val="28"/>
          <w:szCs w:val="28"/>
        </w:rPr>
        <w:t xml:space="preserve">по </w:t>
      </w:r>
      <w:r w:rsidR="002B0438" w:rsidRPr="001B4C3A">
        <w:rPr>
          <w:i/>
          <w:sz w:val="28"/>
          <w:szCs w:val="28"/>
        </w:rPr>
        <w:t>ПМ.04</w:t>
      </w:r>
      <w:r w:rsidR="002B0438" w:rsidRPr="001B4C3A">
        <w:rPr>
          <w:b/>
          <w:i/>
          <w:sz w:val="32"/>
          <w:szCs w:val="32"/>
        </w:rPr>
        <w:t xml:space="preserve"> </w:t>
      </w:r>
      <w:r w:rsidR="002B0438" w:rsidRPr="001B4C3A">
        <w:rPr>
          <w:i/>
          <w:sz w:val="28"/>
          <w:szCs w:val="28"/>
        </w:rPr>
        <w:t>Выполнение работ по одной или нескольким профессиям рабочих, должностям служащих: выполнение работ по профессии рабочего «Приемосдатчик груза и багажа»</w:t>
      </w:r>
      <w:r w:rsidR="002B0438">
        <w:rPr>
          <w:sz w:val="28"/>
          <w:szCs w:val="28"/>
        </w:rPr>
        <w:t xml:space="preserve">. </w:t>
      </w:r>
    </w:p>
    <w:p w:rsidR="002D07B7" w:rsidRDefault="002D07B7" w:rsidP="002B0438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При оценивании практического занятия учитываются следующие критерии:</w:t>
      </w:r>
    </w:p>
    <w:p w:rsidR="002D07B7" w:rsidRDefault="002D07B7" w:rsidP="002D07B7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- качество выполнения работы;</w:t>
      </w:r>
    </w:p>
    <w:p w:rsidR="002D07B7" w:rsidRDefault="002D07B7" w:rsidP="002D07B7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- качество оформления отчета по работе;</w:t>
      </w:r>
    </w:p>
    <w:p w:rsidR="002D07B7" w:rsidRDefault="002D07B7" w:rsidP="002D07B7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- качество устных ответов на контрольные вопросы при защите работы.</w:t>
      </w:r>
    </w:p>
    <w:p w:rsidR="002D07B7" w:rsidRPr="002B0438" w:rsidRDefault="002D07B7" w:rsidP="001B4C3A">
      <w:pPr>
        <w:shd w:val="clear" w:color="auto" w:fill="FFFFFF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 xml:space="preserve">Основная цель практического занятия </w:t>
      </w:r>
      <w:r w:rsidR="002B0438" w:rsidRPr="00935506">
        <w:rPr>
          <w:sz w:val="28"/>
          <w:szCs w:val="28"/>
        </w:rPr>
        <w:t>№1 «</w:t>
      </w:r>
      <w:r w:rsidR="002B0438" w:rsidRPr="002B0438">
        <w:rPr>
          <w:bCs/>
          <w:sz w:val="28"/>
          <w:szCs w:val="28"/>
        </w:rPr>
        <w:t>Порядок составления отчета о вагонах и контейнерах с коммерческими неисправностями (форма КНО-5)</w:t>
      </w:r>
      <w:r w:rsidR="002B0438">
        <w:rPr>
          <w:sz w:val="28"/>
          <w:szCs w:val="28"/>
        </w:rPr>
        <w:t xml:space="preserve">» - </w:t>
      </w:r>
      <w:r w:rsidR="002B0438" w:rsidRPr="00D11A79">
        <w:rPr>
          <w:sz w:val="28"/>
          <w:szCs w:val="28"/>
        </w:rPr>
        <w:t>приобретение практических навыков в работе с классификатором коммерческих неисправностей грузовых вагонов</w:t>
      </w:r>
      <w:r w:rsidR="002B0438">
        <w:rPr>
          <w:sz w:val="28"/>
          <w:szCs w:val="28"/>
        </w:rPr>
        <w:t xml:space="preserve"> и контейнеров, составлении отчета формы КНО-5.</w:t>
      </w:r>
    </w:p>
    <w:p w:rsidR="002D07B7" w:rsidRDefault="002D07B7" w:rsidP="002D07B7">
      <w:pPr>
        <w:jc w:val="both"/>
        <w:rPr>
          <w:bCs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 xml:space="preserve">На проведение практического занятия отводится </w:t>
      </w:r>
      <w:r w:rsidR="002B0438">
        <w:rPr>
          <w:bCs/>
          <w:color w:val="000000"/>
          <w:sz w:val="28"/>
          <w:szCs w:val="28"/>
        </w:rPr>
        <w:t>4 часа.</w:t>
      </w:r>
    </w:p>
    <w:p w:rsidR="002D07B7" w:rsidRDefault="002D07B7" w:rsidP="002D07B7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Для формирования результатов обучения необходимо следующее оборудование: </w:t>
      </w:r>
      <w:r w:rsidR="002B0438">
        <w:rPr>
          <w:i/>
          <w:sz w:val="28"/>
          <w:szCs w:val="28"/>
        </w:rPr>
        <w:t>раздаточный материал (форма КНО-5).</w:t>
      </w:r>
    </w:p>
    <w:p w:rsidR="002D07B7" w:rsidRDefault="002D07B7" w:rsidP="002D07B7">
      <w:pPr>
        <w:ind w:firstLine="708"/>
        <w:jc w:val="both"/>
        <w:rPr>
          <w:bCs/>
          <w:color w:val="000000"/>
          <w:sz w:val="28"/>
          <w:szCs w:val="28"/>
        </w:rPr>
      </w:pPr>
    </w:p>
    <w:p w:rsidR="002B0438" w:rsidRPr="002B0438" w:rsidRDefault="002B0438" w:rsidP="002B0438">
      <w:pPr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Основная цель практического занятия </w:t>
      </w:r>
      <w:r>
        <w:rPr>
          <w:sz w:val="28"/>
          <w:szCs w:val="28"/>
        </w:rPr>
        <w:t xml:space="preserve">№2 </w:t>
      </w:r>
      <w:r w:rsidRPr="002B0438">
        <w:rPr>
          <w:sz w:val="28"/>
          <w:szCs w:val="28"/>
        </w:rPr>
        <w:t>«</w:t>
      </w:r>
      <w:r w:rsidRPr="002B0438">
        <w:rPr>
          <w:bCs/>
          <w:sz w:val="28"/>
          <w:szCs w:val="28"/>
        </w:rPr>
        <w:t>Порядок оформления и расследования несохранных перевозок. Составление и учет коммерческих актов</w:t>
      </w:r>
      <w:r w:rsidRPr="002B0438">
        <w:rPr>
          <w:sz w:val="28"/>
          <w:szCs w:val="28"/>
        </w:rPr>
        <w:t xml:space="preserve">» </w:t>
      </w:r>
      <w:r w:rsidRPr="002B0438"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о</w:t>
      </w:r>
      <w:r w:rsidRPr="00A64553">
        <w:rPr>
          <w:sz w:val="28"/>
          <w:szCs w:val="28"/>
        </w:rPr>
        <w:t>знакомиться с обстоятельствами, при которых составляется коммерческий акт, с правилами его составления и регистрации.</w:t>
      </w:r>
    </w:p>
    <w:p w:rsidR="002B0438" w:rsidRDefault="002B0438" w:rsidP="002B0438">
      <w:pPr>
        <w:jc w:val="both"/>
        <w:rPr>
          <w:bCs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>На проведение практического занятия отводится 6 часов.</w:t>
      </w:r>
    </w:p>
    <w:p w:rsidR="002B0438" w:rsidRDefault="002B0438" w:rsidP="002B0438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Для формирования результатов обучения необходимо следующее оборудование: </w:t>
      </w:r>
      <w:r>
        <w:rPr>
          <w:i/>
          <w:sz w:val="28"/>
          <w:szCs w:val="28"/>
        </w:rPr>
        <w:t>раздаточный материал.</w:t>
      </w:r>
    </w:p>
    <w:p w:rsidR="002B0438" w:rsidRDefault="002B0438" w:rsidP="002D07B7">
      <w:pPr>
        <w:ind w:firstLine="708"/>
        <w:jc w:val="both"/>
        <w:rPr>
          <w:bCs/>
          <w:color w:val="000000"/>
          <w:sz w:val="28"/>
          <w:szCs w:val="28"/>
        </w:rPr>
      </w:pPr>
    </w:p>
    <w:p w:rsidR="002D07B7" w:rsidRDefault="002D07B7" w:rsidP="002D07B7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Критерии оценки практического занятия</w:t>
      </w:r>
    </w:p>
    <w:p w:rsidR="002D07B7" w:rsidRPr="007816D6" w:rsidRDefault="00552212" w:rsidP="002D07B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="002D07B7" w:rsidRPr="007816D6">
        <w:rPr>
          <w:b/>
          <w:sz w:val="28"/>
          <w:szCs w:val="28"/>
        </w:rPr>
        <w:t xml:space="preserve">5» «отлично» </w:t>
      </w:r>
      <w:r w:rsidR="002D07B7" w:rsidRPr="007816D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2D07B7">
        <w:rPr>
          <w:sz w:val="28"/>
          <w:szCs w:val="28"/>
        </w:rPr>
        <w:t xml:space="preserve">самостоятельно и правильно решил учебно-профессиональную задачу или задание, уверенно, логично, последовательно и </w:t>
      </w:r>
      <w:r w:rsidR="002B0438">
        <w:rPr>
          <w:sz w:val="28"/>
          <w:szCs w:val="28"/>
        </w:rPr>
        <w:t>аргументировано</w:t>
      </w:r>
      <w:r w:rsidR="002D07B7">
        <w:rPr>
          <w:sz w:val="28"/>
          <w:szCs w:val="28"/>
        </w:rPr>
        <w:t xml:space="preserve"> излагал свое решение, используя понятия, ссылаясь на нормативно-правовую базу.</w:t>
      </w:r>
    </w:p>
    <w:p w:rsidR="002D07B7" w:rsidRPr="007816D6" w:rsidRDefault="002D07B7" w:rsidP="002D07B7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«4» «хорошо» </w:t>
      </w:r>
      <w:r w:rsidRPr="007816D6">
        <w:rPr>
          <w:sz w:val="28"/>
          <w:szCs w:val="28"/>
        </w:rPr>
        <w:t>-</w:t>
      </w:r>
      <w:r w:rsidR="005522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самостоятельно и в основном правильно решил учебно-профессиональную задачу или задание, уверенно, логично, последовательно и </w:t>
      </w:r>
      <w:r w:rsidR="002B0438">
        <w:rPr>
          <w:sz w:val="28"/>
          <w:szCs w:val="28"/>
        </w:rPr>
        <w:t>аргументировано</w:t>
      </w:r>
      <w:r>
        <w:rPr>
          <w:sz w:val="28"/>
          <w:szCs w:val="28"/>
        </w:rPr>
        <w:t xml:space="preserve"> излагал свое решение, используя понятия.</w:t>
      </w:r>
    </w:p>
    <w:p w:rsidR="002D07B7" w:rsidRPr="007816D6" w:rsidRDefault="002D07B7" w:rsidP="002D07B7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«3» «удовлетворительно» - </w:t>
      </w:r>
      <w:r>
        <w:rPr>
          <w:sz w:val="28"/>
          <w:szCs w:val="28"/>
        </w:rPr>
        <w:t>в основном решил учебно-профессиональную задачу или задание, допустил несущественные ошибки, слабо аргументировал свое решение, используя в основном понятия.</w:t>
      </w:r>
    </w:p>
    <w:p w:rsidR="002D07B7" w:rsidRPr="007816D6" w:rsidRDefault="002D07B7" w:rsidP="002D07B7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«2» «неудовлетворительно» - </w:t>
      </w:r>
      <w:r>
        <w:rPr>
          <w:sz w:val="28"/>
          <w:szCs w:val="28"/>
        </w:rPr>
        <w:t>не решил учебно-профессиональную задачу или задание.</w:t>
      </w:r>
    </w:p>
    <w:p w:rsidR="002D07B7" w:rsidRDefault="002D07B7" w:rsidP="002D07B7">
      <w:pPr>
        <w:jc w:val="both"/>
        <w:rPr>
          <w:bCs/>
          <w:i/>
          <w:color w:val="000000"/>
          <w:sz w:val="28"/>
          <w:szCs w:val="28"/>
        </w:rPr>
      </w:pPr>
    </w:p>
    <w:p w:rsidR="002D07B7" w:rsidRDefault="002D07B7" w:rsidP="002D07B7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DB7F2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Примерные задания</w:t>
      </w:r>
    </w:p>
    <w:p w:rsidR="00D619FE" w:rsidRPr="002B0438" w:rsidRDefault="002B0438" w:rsidP="002B04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Задания представлены в Методических указаниях по организации и проведению практических занятий (Приложение 1).</w:t>
      </w:r>
    </w:p>
    <w:p w:rsidR="00D619FE" w:rsidRDefault="00D619FE" w:rsidP="005027BC">
      <w:pPr>
        <w:jc w:val="center"/>
        <w:rPr>
          <w:b/>
          <w:sz w:val="28"/>
          <w:szCs w:val="28"/>
        </w:rPr>
      </w:pPr>
    </w:p>
    <w:p w:rsidR="00760485" w:rsidRDefault="00760485" w:rsidP="005027BC">
      <w:pPr>
        <w:jc w:val="center"/>
        <w:rPr>
          <w:b/>
          <w:sz w:val="28"/>
          <w:szCs w:val="28"/>
        </w:rPr>
      </w:pPr>
    </w:p>
    <w:p w:rsidR="008A03E8" w:rsidRDefault="008A03E8" w:rsidP="002B0438">
      <w:pPr>
        <w:pStyle w:val="a5"/>
        <w:jc w:val="center"/>
        <w:rPr>
          <w:b/>
          <w:bCs/>
          <w:sz w:val="28"/>
          <w:szCs w:val="28"/>
        </w:rPr>
      </w:pPr>
      <w:r>
        <w:rPr>
          <w:b/>
          <w:caps/>
          <w:sz w:val="28"/>
          <w:szCs w:val="28"/>
        </w:rPr>
        <w:t xml:space="preserve">3. </w:t>
      </w:r>
      <w:r w:rsidRPr="00AF2658">
        <w:rPr>
          <w:b/>
          <w:caps/>
          <w:sz w:val="28"/>
          <w:szCs w:val="28"/>
        </w:rPr>
        <w:t>Контрольно-оценочные средства промежуточной аттестации</w:t>
      </w:r>
    </w:p>
    <w:p w:rsidR="008A03E8" w:rsidRDefault="008A03E8" w:rsidP="005027BC">
      <w:pPr>
        <w:pStyle w:val="a5"/>
        <w:ind w:firstLine="851"/>
        <w:jc w:val="center"/>
        <w:rPr>
          <w:b/>
          <w:bCs/>
          <w:sz w:val="28"/>
          <w:szCs w:val="28"/>
        </w:rPr>
      </w:pPr>
    </w:p>
    <w:p w:rsidR="008A03E8" w:rsidRDefault="008A03E8" w:rsidP="008A03E8">
      <w:pPr>
        <w:pStyle w:val="a5"/>
        <w:ind w:firstLine="851"/>
        <w:rPr>
          <w:b/>
          <w:bCs/>
          <w:sz w:val="28"/>
          <w:szCs w:val="28"/>
        </w:rPr>
      </w:pPr>
      <w:r>
        <w:rPr>
          <w:b/>
          <w:caps/>
          <w:sz w:val="28"/>
          <w:szCs w:val="28"/>
        </w:rPr>
        <w:t xml:space="preserve">3.1 </w:t>
      </w:r>
      <w:r w:rsidRPr="00AF2658">
        <w:rPr>
          <w:b/>
          <w:caps/>
          <w:sz w:val="28"/>
          <w:szCs w:val="28"/>
        </w:rPr>
        <w:t>Формы промежуточной аттестации</w:t>
      </w:r>
    </w:p>
    <w:p w:rsidR="008A03E8" w:rsidRDefault="008A03E8" w:rsidP="005027BC">
      <w:pPr>
        <w:pStyle w:val="a5"/>
        <w:ind w:firstLine="851"/>
        <w:jc w:val="center"/>
        <w:rPr>
          <w:b/>
          <w:bCs/>
          <w:sz w:val="28"/>
          <w:szCs w:val="28"/>
        </w:rPr>
      </w:pPr>
    </w:p>
    <w:p w:rsidR="008A03E8" w:rsidRDefault="008A03E8" w:rsidP="008A03E8">
      <w:pPr>
        <w:pStyle w:val="a5"/>
        <w:ind w:firstLine="851"/>
        <w:jc w:val="both"/>
        <w:rPr>
          <w:sz w:val="28"/>
          <w:szCs w:val="28"/>
        </w:rPr>
      </w:pPr>
      <w:r w:rsidRPr="00B7502E">
        <w:rPr>
          <w:sz w:val="28"/>
          <w:szCs w:val="28"/>
        </w:rPr>
        <w:t xml:space="preserve">Предметом оценки являются </w:t>
      </w:r>
      <w:r>
        <w:rPr>
          <w:sz w:val="28"/>
          <w:szCs w:val="28"/>
        </w:rPr>
        <w:t>сформированные практический опыт, умения и знания, а также динамика освоения общих и профессиональных компетенций</w:t>
      </w:r>
      <w:r w:rsidRPr="00B7502E">
        <w:rPr>
          <w:sz w:val="28"/>
          <w:szCs w:val="28"/>
        </w:rPr>
        <w:t xml:space="preserve">. Оценка освоения </w:t>
      </w:r>
      <w:r>
        <w:rPr>
          <w:sz w:val="28"/>
          <w:szCs w:val="28"/>
        </w:rPr>
        <w:t>профессионального модуля</w:t>
      </w:r>
      <w:r w:rsidRPr="00B7502E">
        <w:rPr>
          <w:sz w:val="28"/>
          <w:szCs w:val="28"/>
        </w:rPr>
        <w:t xml:space="preserve"> предусматривает </w:t>
      </w:r>
      <w:r>
        <w:rPr>
          <w:sz w:val="28"/>
          <w:szCs w:val="28"/>
        </w:rPr>
        <w:t>следующие формы промежуточной аттестации:</w:t>
      </w:r>
    </w:p>
    <w:p w:rsidR="008A03E8" w:rsidRPr="003A078F" w:rsidRDefault="008A03E8" w:rsidP="008A03E8">
      <w:pPr>
        <w:pStyle w:val="a5"/>
        <w:ind w:firstLine="851"/>
        <w:jc w:val="both"/>
        <w:rPr>
          <w:i/>
          <w:iCs/>
          <w:sz w:val="28"/>
          <w:szCs w:val="28"/>
        </w:rPr>
      </w:pP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2384"/>
        <w:gridCol w:w="381"/>
        <w:gridCol w:w="383"/>
        <w:gridCol w:w="533"/>
        <w:gridCol w:w="533"/>
        <w:gridCol w:w="533"/>
        <w:gridCol w:w="2732"/>
        <w:gridCol w:w="993"/>
        <w:gridCol w:w="1099"/>
      </w:tblGrid>
      <w:tr w:rsidR="00EA0FAD" w:rsidRPr="00EA0FAD" w:rsidTr="002B0438">
        <w:trPr>
          <w:jc w:val="center"/>
        </w:trPr>
        <w:tc>
          <w:tcPr>
            <w:tcW w:w="2384" w:type="dxa"/>
            <w:vMerge w:val="restart"/>
          </w:tcPr>
          <w:p w:rsidR="00EA0FAD" w:rsidRPr="00EA0FAD" w:rsidRDefault="00EA0FAD" w:rsidP="00303E6C">
            <w:pPr>
              <w:pStyle w:val="a5"/>
              <w:jc w:val="center"/>
              <w:rPr>
                <w:b/>
                <w:iCs/>
                <w:szCs w:val="20"/>
              </w:rPr>
            </w:pPr>
            <w:r w:rsidRPr="00EA0FAD">
              <w:rPr>
                <w:b/>
                <w:iCs/>
                <w:szCs w:val="20"/>
              </w:rPr>
              <w:t>Элементы ПМ</w:t>
            </w:r>
          </w:p>
        </w:tc>
        <w:tc>
          <w:tcPr>
            <w:tcW w:w="7187" w:type="dxa"/>
            <w:gridSpan w:val="8"/>
          </w:tcPr>
          <w:p w:rsidR="00EA0FAD" w:rsidRPr="00EA0FAD" w:rsidRDefault="00EA0FAD" w:rsidP="00303E6C">
            <w:pPr>
              <w:pStyle w:val="a5"/>
              <w:jc w:val="center"/>
              <w:rPr>
                <w:b/>
                <w:iCs/>
              </w:rPr>
            </w:pPr>
            <w:r w:rsidRPr="00EA0FAD">
              <w:rPr>
                <w:b/>
                <w:iCs/>
              </w:rPr>
              <w:t>Формы промежуточной аттестации по семестрам</w:t>
            </w:r>
          </w:p>
        </w:tc>
      </w:tr>
      <w:tr w:rsidR="00EA0FAD" w:rsidRPr="00EA0FAD" w:rsidTr="002B0438">
        <w:trPr>
          <w:jc w:val="center"/>
        </w:trPr>
        <w:tc>
          <w:tcPr>
            <w:tcW w:w="2384" w:type="dxa"/>
            <w:vMerge/>
          </w:tcPr>
          <w:p w:rsidR="00EA0FAD" w:rsidRPr="00EA0FAD" w:rsidRDefault="00EA0FAD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81" w:type="dxa"/>
          </w:tcPr>
          <w:p w:rsidR="00EA0FAD" w:rsidRPr="00EA0FAD" w:rsidRDefault="00EA0FAD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EA0FAD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383" w:type="dxa"/>
          </w:tcPr>
          <w:p w:rsidR="00EA0FAD" w:rsidRPr="00EA0FAD" w:rsidRDefault="00EA0FAD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EA0FAD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533" w:type="dxa"/>
          </w:tcPr>
          <w:p w:rsidR="00EA0FAD" w:rsidRPr="00EA0FAD" w:rsidRDefault="00EA0FAD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EA0FAD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533" w:type="dxa"/>
          </w:tcPr>
          <w:p w:rsidR="00EA0FAD" w:rsidRPr="00EA0FAD" w:rsidRDefault="00EA0FAD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EA0FAD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533" w:type="dxa"/>
          </w:tcPr>
          <w:p w:rsidR="00EA0FAD" w:rsidRPr="00EA0FAD" w:rsidRDefault="00EA0FAD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EA0FAD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2732" w:type="dxa"/>
          </w:tcPr>
          <w:p w:rsidR="00EA0FAD" w:rsidRPr="00EA0FAD" w:rsidRDefault="00EA0FAD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EA0FAD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EA0FAD" w:rsidRPr="00EA0FAD" w:rsidRDefault="00EA0FAD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EA0FAD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1099" w:type="dxa"/>
          </w:tcPr>
          <w:p w:rsidR="00EA0FAD" w:rsidRPr="00EA0FAD" w:rsidRDefault="00EA0FAD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EA0FAD">
              <w:rPr>
                <w:iCs/>
                <w:sz w:val="20"/>
                <w:szCs w:val="20"/>
              </w:rPr>
              <w:t>8</w:t>
            </w:r>
          </w:p>
        </w:tc>
      </w:tr>
      <w:tr w:rsidR="00EA0FAD" w:rsidRPr="00EA0FAD" w:rsidTr="002B0438">
        <w:trPr>
          <w:jc w:val="center"/>
        </w:trPr>
        <w:tc>
          <w:tcPr>
            <w:tcW w:w="2384" w:type="dxa"/>
          </w:tcPr>
          <w:p w:rsidR="00303E6C" w:rsidRPr="00EA0FAD" w:rsidRDefault="002B0438" w:rsidP="00303E6C">
            <w:pPr>
              <w:pStyle w:val="a5"/>
              <w:jc w:val="center"/>
              <w:rPr>
                <w:iCs/>
              </w:rPr>
            </w:pPr>
            <w:r>
              <w:rPr>
                <w:iCs/>
              </w:rPr>
              <w:t>МДК.04</w:t>
            </w:r>
            <w:r w:rsidR="00EA0FAD" w:rsidRPr="00EA0FAD">
              <w:rPr>
                <w:iCs/>
              </w:rPr>
              <w:t>.01</w:t>
            </w:r>
            <w:r>
              <w:rPr>
                <w:iCs/>
              </w:rPr>
              <w:t>.</w:t>
            </w:r>
          </w:p>
        </w:tc>
        <w:tc>
          <w:tcPr>
            <w:tcW w:w="381" w:type="dxa"/>
          </w:tcPr>
          <w:p w:rsidR="00303E6C" w:rsidRPr="00EA0FAD" w:rsidRDefault="00303E6C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83" w:type="dxa"/>
          </w:tcPr>
          <w:p w:rsidR="00303E6C" w:rsidRPr="00EA0FAD" w:rsidRDefault="00303E6C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33" w:type="dxa"/>
          </w:tcPr>
          <w:p w:rsidR="00303E6C" w:rsidRPr="00EA0FAD" w:rsidRDefault="00303E6C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33" w:type="dxa"/>
          </w:tcPr>
          <w:p w:rsidR="00303E6C" w:rsidRPr="00EA0FAD" w:rsidRDefault="00303E6C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33" w:type="dxa"/>
          </w:tcPr>
          <w:p w:rsidR="00303E6C" w:rsidRPr="00EA0FAD" w:rsidRDefault="00303E6C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732" w:type="dxa"/>
          </w:tcPr>
          <w:p w:rsidR="002B0438" w:rsidRDefault="002B0438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EA0FAD">
              <w:rPr>
                <w:iCs/>
                <w:sz w:val="20"/>
                <w:szCs w:val="20"/>
              </w:rPr>
              <w:t xml:space="preserve">Дифференцированный </w:t>
            </w:r>
          </w:p>
          <w:p w:rsidR="00303E6C" w:rsidRPr="00EA0FAD" w:rsidRDefault="002B0438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EA0FAD">
              <w:rPr>
                <w:iCs/>
                <w:sz w:val="20"/>
                <w:szCs w:val="20"/>
              </w:rPr>
              <w:t>зачет</w:t>
            </w:r>
          </w:p>
        </w:tc>
        <w:tc>
          <w:tcPr>
            <w:tcW w:w="993" w:type="dxa"/>
          </w:tcPr>
          <w:p w:rsidR="00303E6C" w:rsidRPr="00EA0FAD" w:rsidRDefault="00303E6C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099" w:type="dxa"/>
          </w:tcPr>
          <w:p w:rsidR="00303E6C" w:rsidRPr="00EA0FAD" w:rsidRDefault="00303E6C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</w:tr>
      <w:tr w:rsidR="002B0438" w:rsidRPr="00EA0FAD" w:rsidTr="002B0438">
        <w:trPr>
          <w:jc w:val="center"/>
        </w:trPr>
        <w:tc>
          <w:tcPr>
            <w:tcW w:w="2384" w:type="dxa"/>
          </w:tcPr>
          <w:p w:rsidR="002B0438" w:rsidRPr="00EA0FAD" w:rsidRDefault="002B0438" w:rsidP="00EA0FAD">
            <w:pPr>
              <w:pStyle w:val="Default"/>
              <w:jc w:val="center"/>
              <w:rPr>
                <w:iCs/>
              </w:rPr>
            </w:pPr>
            <w:r w:rsidRPr="00EA0FAD">
              <w:t xml:space="preserve">Учебная практика </w:t>
            </w:r>
          </w:p>
        </w:tc>
        <w:tc>
          <w:tcPr>
            <w:tcW w:w="381" w:type="dxa"/>
          </w:tcPr>
          <w:p w:rsidR="002B0438" w:rsidRPr="00EA0FAD" w:rsidRDefault="002B0438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83" w:type="dxa"/>
          </w:tcPr>
          <w:p w:rsidR="002B0438" w:rsidRPr="00EA0FAD" w:rsidRDefault="002B0438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33" w:type="dxa"/>
          </w:tcPr>
          <w:p w:rsidR="002B0438" w:rsidRPr="00EA0FAD" w:rsidRDefault="002B0438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33" w:type="dxa"/>
          </w:tcPr>
          <w:p w:rsidR="002B0438" w:rsidRPr="00EA0FAD" w:rsidRDefault="002B0438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33" w:type="dxa"/>
          </w:tcPr>
          <w:p w:rsidR="002B0438" w:rsidRPr="00EA0FAD" w:rsidRDefault="002B0438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732" w:type="dxa"/>
          </w:tcPr>
          <w:p w:rsidR="002B0438" w:rsidRDefault="002B0438" w:rsidP="002B0438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EA0FAD">
              <w:rPr>
                <w:iCs/>
                <w:sz w:val="20"/>
                <w:szCs w:val="20"/>
              </w:rPr>
              <w:t xml:space="preserve">Дифференцированный </w:t>
            </w:r>
          </w:p>
          <w:p w:rsidR="002B0438" w:rsidRPr="00EA0FAD" w:rsidRDefault="002B0438" w:rsidP="002B0438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EA0FAD">
              <w:rPr>
                <w:iCs/>
                <w:sz w:val="20"/>
                <w:szCs w:val="20"/>
              </w:rPr>
              <w:t>зачет</w:t>
            </w:r>
          </w:p>
        </w:tc>
        <w:tc>
          <w:tcPr>
            <w:tcW w:w="993" w:type="dxa"/>
          </w:tcPr>
          <w:p w:rsidR="002B0438" w:rsidRPr="00EA0FAD" w:rsidRDefault="002B0438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099" w:type="dxa"/>
          </w:tcPr>
          <w:p w:rsidR="002B0438" w:rsidRPr="00EA0FAD" w:rsidRDefault="002B0438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</w:tr>
      <w:tr w:rsidR="002B0438" w:rsidRPr="00EA0FAD" w:rsidTr="002B0438">
        <w:trPr>
          <w:jc w:val="center"/>
        </w:trPr>
        <w:tc>
          <w:tcPr>
            <w:tcW w:w="2384" w:type="dxa"/>
          </w:tcPr>
          <w:p w:rsidR="002B0438" w:rsidRPr="00EA0FAD" w:rsidRDefault="002B0438" w:rsidP="00EA0FAD">
            <w:pPr>
              <w:pStyle w:val="Default"/>
              <w:jc w:val="center"/>
            </w:pPr>
            <w:r w:rsidRPr="00EA0FAD">
              <w:rPr>
                <w:b/>
                <w:bCs/>
              </w:rPr>
              <w:t xml:space="preserve">Профессиональный модуль </w:t>
            </w:r>
          </w:p>
          <w:p w:rsidR="002B0438" w:rsidRPr="00EA0FAD" w:rsidRDefault="002B0438" w:rsidP="00EA0FAD">
            <w:pPr>
              <w:pStyle w:val="Default"/>
              <w:jc w:val="center"/>
            </w:pPr>
          </w:p>
        </w:tc>
        <w:tc>
          <w:tcPr>
            <w:tcW w:w="7187" w:type="dxa"/>
            <w:gridSpan w:val="8"/>
          </w:tcPr>
          <w:p w:rsidR="002B0438" w:rsidRPr="00781CE6" w:rsidRDefault="002B0438" w:rsidP="00EA0FAD">
            <w:pPr>
              <w:pStyle w:val="Default"/>
              <w:jc w:val="center"/>
              <w:rPr>
                <w:szCs w:val="23"/>
              </w:rPr>
            </w:pPr>
            <w:r w:rsidRPr="00781CE6">
              <w:rPr>
                <w:bCs/>
                <w:iCs/>
                <w:szCs w:val="23"/>
              </w:rPr>
              <w:t>Экзамен (квалификационный)</w:t>
            </w:r>
          </w:p>
          <w:p w:rsidR="002B0438" w:rsidRPr="00EA0FAD" w:rsidRDefault="002B0438" w:rsidP="00EA0FAD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</w:tr>
    </w:tbl>
    <w:p w:rsidR="008A03E8" w:rsidRDefault="008A03E8" w:rsidP="002B0438">
      <w:pPr>
        <w:pStyle w:val="a5"/>
        <w:rPr>
          <w:b/>
          <w:bCs/>
          <w:sz w:val="28"/>
          <w:szCs w:val="28"/>
        </w:rPr>
      </w:pPr>
    </w:p>
    <w:p w:rsidR="006E423B" w:rsidRDefault="006E423B" w:rsidP="005027BC">
      <w:pPr>
        <w:pStyle w:val="a5"/>
        <w:ind w:firstLine="851"/>
        <w:jc w:val="center"/>
        <w:rPr>
          <w:b/>
          <w:bCs/>
          <w:sz w:val="28"/>
          <w:szCs w:val="28"/>
        </w:rPr>
      </w:pPr>
    </w:p>
    <w:p w:rsidR="005027BC" w:rsidRDefault="00130240" w:rsidP="005027BC">
      <w:pPr>
        <w:pStyle w:val="a5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3.2</w:t>
      </w:r>
      <w:r w:rsidR="005027BC" w:rsidRPr="00B7502E">
        <w:rPr>
          <w:b/>
          <w:bCs/>
          <w:sz w:val="28"/>
          <w:szCs w:val="28"/>
        </w:rPr>
        <w:t xml:space="preserve"> ОЦЕНОЧНЫЕ МАТЕРИАЛЫ ДЛЯ ПРОМ</w:t>
      </w:r>
      <w:r>
        <w:rPr>
          <w:b/>
          <w:bCs/>
          <w:sz w:val="28"/>
          <w:szCs w:val="28"/>
        </w:rPr>
        <w:t xml:space="preserve">ЕЖУТОЧНОЙ АТТЕСТАЦИИ ПО </w:t>
      </w:r>
      <w:proofErr w:type="gramStart"/>
      <w:r w:rsidRPr="00B56A02">
        <w:rPr>
          <w:b/>
          <w:bCs/>
          <w:caps/>
          <w:sz w:val="28"/>
          <w:szCs w:val="28"/>
        </w:rPr>
        <w:t>междисциплинарному</w:t>
      </w:r>
      <w:proofErr w:type="gramEnd"/>
      <w:r w:rsidRPr="00B56A02">
        <w:rPr>
          <w:b/>
          <w:bCs/>
          <w:caps/>
          <w:sz w:val="28"/>
          <w:szCs w:val="28"/>
        </w:rPr>
        <w:t xml:space="preserve"> </w:t>
      </w:r>
      <w:r w:rsidR="000A70B4" w:rsidRPr="00B56A02">
        <w:rPr>
          <w:b/>
          <w:bCs/>
          <w:caps/>
          <w:sz w:val="28"/>
          <w:szCs w:val="28"/>
        </w:rPr>
        <w:t>курсу</w:t>
      </w:r>
      <w:r w:rsidR="002B0438">
        <w:rPr>
          <w:b/>
          <w:i/>
          <w:iCs/>
          <w:sz w:val="28"/>
        </w:rPr>
        <w:t>МДК.04</w:t>
      </w:r>
      <w:r w:rsidR="000A70B4" w:rsidRPr="000A70B4">
        <w:rPr>
          <w:b/>
          <w:i/>
          <w:iCs/>
          <w:sz w:val="28"/>
        </w:rPr>
        <w:t>.01</w:t>
      </w:r>
      <w:r w:rsidR="002B0438">
        <w:rPr>
          <w:b/>
          <w:i/>
          <w:iCs/>
          <w:sz w:val="28"/>
        </w:rPr>
        <w:t>.</w:t>
      </w:r>
      <w:r w:rsidR="000A70B4" w:rsidRPr="000A70B4">
        <w:rPr>
          <w:b/>
          <w:i/>
          <w:iCs/>
          <w:sz w:val="28"/>
        </w:rPr>
        <w:t xml:space="preserve"> </w:t>
      </w:r>
      <w:r w:rsidR="002B0438" w:rsidRPr="002B0438">
        <w:rPr>
          <w:b/>
          <w:i/>
          <w:iCs/>
          <w:sz w:val="28"/>
        </w:rPr>
        <w:t>Организация и выполнение работ по профессии "Приемосдатчик груза и багажа"</w:t>
      </w:r>
      <w:r w:rsidR="000A70B4" w:rsidRPr="000A70B4">
        <w:rPr>
          <w:b/>
          <w:i/>
          <w:iCs/>
          <w:sz w:val="28"/>
        </w:rPr>
        <w:t xml:space="preserve"> </w:t>
      </w:r>
    </w:p>
    <w:p w:rsidR="007B7E30" w:rsidRPr="00B7502E" w:rsidRDefault="007B7E30" w:rsidP="005027BC">
      <w:pPr>
        <w:pStyle w:val="a5"/>
        <w:ind w:firstLine="851"/>
        <w:jc w:val="center"/>
        <w:rPr>
          <w:sz w:val="28"/>
          <w:szCs w:val="28"/>
        </w:rPr>
      </w:pPr>
    </w:p>
    <w:p w:rsidR="005027BC" w:rsidRDefault="005027BC" w:rsidP="005027BC">
      <w:pPr>
        <w:pStyle w:val="a5"/>
        <w:ind w:firstLine="851"/>
        <w:jc w:val="both"/>
        <w:rPr>
          <w:sz w:val="28"/>
          <w:szCs w:val="28"/>
        </w:rPr>
      </w:pPr>
      <w:r w:rsidRPr="00B7502E">
        <w:rPr>
          <w:sz w:val="28"/>
          <w:szCs w:val="28"/>
        </w:rPr>
        <w:t xml:space="preserve">Предметом оценки являются </w:t>
      </w:r>
      <w:r w:rsidR="00D51BCC">
        <w:rPr>
          <w:sz w:val="28"/>
          <w:szCs w:val="28"/>
        </w:rPr>
        <w:t>сформированные</w:t>
      </w:r>
      <w:r w:rsidR="00B56A02">
        <w:rPr>
          <w:sz w:val="28"/>
          <w:szCs w:val="28"/>
        </w:rPr>
        <w:t xml:space="preserve"> практический опыт, </w:t>
      </w:r>
      <w:r w:rsidR="00D51BCC">
        <w:rPr>
          <w:sz w:val="28"/>
          <w:szCs w:val="28"/>
        </w:rPr>
        <w:t xml:space="preserve"> умения и знания, а также динамика освоения общих и профессиональных компетенций</w:t>
      </w:r>
      <w:r w:rsidRPr="00B7502E">
        <w:rPr>
          <w:sz w:val="28"/>
          <w:szCs w:val="28"/>
        </w:rPr>
        <w:t xml:space="preserve">. Оценка освоения </w:t>
      </w:r>
      <w:r w:rsidR="00B56A02">
        <w:rPr>
          <w:sz w:val="28"/>
          <w:szCs w:val="28"/>
        </w:rPr>
        <w:t>междисциплинарного курса</w:t>
      </w:r>
      <w:r w:rsidRPr="00B7502E">
        <w:rPr>
          <w:sz w:val="28"/>
          <w:szCs w:val="28"/>
        </w:rPr>
        <w:t xml:space="preserve"> предусматривает </w:t>
      </w:r>
      <w:r w:rsidR="007B7E30">
        <w:rPr>
          <w:sz w:val="28"/>
          <w:szCs w:val="28"/>
        </w:rPr>
        <w:t>следующие формы промежуточной аттестации:</w:t>
      </w:r>
    </w:p>
    <w:p w:rsidR="005027BC" w:rsidRPr="003A078F" w:rsidRDefault="005027BC" w:rsidP="002B0438">
      <w:pPr>
        <w:pStyle w:val="a5"/>
        <w:rPr>
          <w:i/>
          <w:iCs/>
          <w:sz w:val="28"/>
          <w:szCs w:val="28"/>
        </w:rPr>
      </w:pPr>
    </w:p>
    <w:p w:rsidR="006E25ED" w:rsidRPr="00A63060" w:rsidRDefault="006E25ED" w:rsidP="006E25ED">
      <w:pPr>
        <w:spacing w:line="360" w:lineRule="auto"/>
        <w:jc w:val="center"/>
        <w:rPr>
          <w:b/>
          <w:caps/>
          <w:sz w:val="28"/>
          <w:szCs w:val="28"/>
        </w:rPr>
      </w:pPr>
      <w:r w:rsidRPr="00A63060">
        <w:rPr>
          <w:b/>
          <w:caps/>
          <w:sz w:val="28"/>
          <w:szCs w:val="28"/>
        </w:rPr>
        <w:t xml:space="preserve">Дифференцированный </w:t>
      </w:r>
      <w:r w:rsidR="002B0438">
        <w:rPr>
          <w:b/>
          <w:caps/>
          <w:sz w:val="28"/>
          <w:szCs w:val="28"/>
        </w:rPr>
        <w:t>ЗАЧЕТ</w:t>
      </w:r>
    </w:p>
    <w:p w:rsidR="006E25ED" w:rsidRDefault="00D13A6D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3060"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="006E25ED" w:rsidRPr="00A63060">
        <w:rPr>
          <w:rFonts w:ascii="Times New Roman" w:hAnsi="Times New Roman"/>
          <w:b/>
          <w:bCs/>
          <w:sz w:val="28"/>
          <w:szCs w:val="28"/>
        </w:rPr>
        <w:t>Условия</w:t>
      </w:r>
      <w:r w:rsidR="006E25ED" w:rsidRPr="00A63060">
        <w:rPr>
          <w:rFonts w:ascii="Times New Roman" w:hAnsi="Times New Roman"/>
          <w:b/>
          <w:sz w:val="28"/>
          <w:szCs w:val="28"/>
        </w:rPr>
        <w:t xml:space="preserve"> аттестации</w:t>
      </w:r>
      <w:r w:rsidR="006E25ED" w:rsidRPr="00A63060">
        <w:rPr>
          <w:rFonts w:ascii="Times New Roman" w:hAnsi="Times New Roman"/>
          <w:sz w:val="28"/>
          <w:szCs w:val="28"/>
        </w:rPr>
        <w:t>: аттестация проводится в форме дифференцированного зачета по завершени</w:t>
      </w:r>
      <w:r w:rsidR="00A63060" w:rsidRPr="00A63060">
        <w:rPr>
          <w:rFonts w:ascii="Times New Roman" w:hAnsi="Times New Roman"/>
          <w:sz w:val="28"/>
          <w:szCs w:val="28"/>
        </w:rPr>
        <w:t>ю освоения учебного</w:t>
      </w:r>
      <w:r w:rsidR="00A63060">
        <w:rPr>
          <w:rFonts w:ascii="Times New Roman" w:hAnsi="Times New Roman"/>
          <w:sz w:val="28"/>
          <w:szCs w:val="28"/>
        </w:rPr>
        <w:t xml:space="preserve"> материала</w:t>
      </w:r>
      <w:r w:rsidR="006E25ED" w:rsidRPr="00D13A6D">
        <w:rPr>
          <w:rFonts w:ascii="Times New Roman" w:hAnsi="Times New Roman"/>
          <w:sz w:val="28"/>
          <w:szCs w:val="28"/>
        </w:rPr>
        <w:t>.</w:t>
      </w:r>
    </w:p>
    <w:p w:rsidR="00E4285D" w:rsidRPr="00D13A6D" w:rsidRDefault="00E4285D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E25ED" w:rsidRDefault="00D13A6D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13A6D">
        <w:rPr>
          <w:rFonts w:ascii="Times New Roman" w:hAnsi="Times New Roman"/>
          <w:b/>
          <w:sz w:val="28"/>
          <w:szCs w:val="28"/>
        </w:rPr>
        <w:t xml:space="preserve">2. </w:t>
      </w:r>
      <w:r w:rsidR="006E25ED" w:rsidRPr="00D13A6D">
        <w:rPr>
          <w:rFonts w:ascii="Times New Roman" w:hAnsi="Times New Roman"/>
          <w:b/>
          <w:bCs/>
          <w:sz w:val="28"/>
          <w:szCs w:val="28"/>
        </w:rPr>
        <w:t>Время</w:t>
      </w:r>
      <w:r w:rsidR="006E25ED" w:rsidRPr="00D13A6D">
        <w:rPr>
          <w:rFonts w:ascii="Times New Roman" w:eastAsia="Arial" w:hAnsi="Times New Roman"/>
          <w:b/>
          <w:sz w:val="28"/>
          <w:szCs w:val="28"/>
        </w:rPr>
        <w:t xml:space="preserve"> аттестации: </w:t>
      </w:r>
      <w:r w:rsidR="006E25ED" w:rsidRPr="00D13A6D">
        <w:rPr>
          <w:rFonts w:ascii="Times New Roman" w:eastAsia="Arial" w:hAnsi="Times New Roman"/>
          <w:sz w:val="28"/>
          <w:szCs w:val="28"/>
        </w:rPr>
        <w:t xml:space="preserve">На проведение аттестации отводится </w:t>
      </w:r>
      <w:r w:rsidR="002B0438">
        <w:rPr>
          <w:rFonts w:ascii="Times New Roman" w:hAnsi="Times New Roman"/>
          <w:sz w:val="28"/>
          <w:szCs w:val="28"/>
        </w:rPr>
        <w:t>2</w:t>
      </w:r>
      <w:r w:rsidR="007F33C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E25ED" w:rsidRPr="00D13A6D">
        <w:rPr>
          <w:rFonts w:ascii="Times New Roman" w:hAnsi="Times New Roman"/>
          <w:bCs/>
          <w:sz w:val="28"/>
          <w:szCs w:val="28"/>
        </w:rPr>
        <w:t>академически</w:t>
      </w:r>
      <w:r w:rsidRPr="00D13A6D">
        <w:rPr>
          <w:rFonts w:ascii="Times New Roman" w:hAnsi="Times New Roman"/>
          <w:bCs/>
          <w:sz w:val="28"/>
          <w:szCs w:val="28"/>
        </w:rPr>
        <w:t>х</w:t>
      </w:r>
      <w:proofErr w:type="gramEnd"/>
      <w:r w:rsidR="006E25ED" w:rsidRPr="00D13A6D">
        <w:rPr>
          <w:rFonts w:ascii="Times New Roman" w:hAnsi="Times New Roman"/>
          <w:bCs/>
          <w:sz w:val="28"/>
          <w:szCs w:val="28"/>
        </w:rPr>
        <w:t xml:space="preserve"> час</w:t>
      </w:r>
      <w:r w:rsidRPr="00D13A6D">
        <w:rPr>
          <w:rFonts w:ascii="Times New Roman" w:hAnsi="Times New Roman"/>
          <w:bCs/>
          <w:sz w:val="28"/>
          <w:szCs w:val="28"/>
        </w:rPr>
        <w:t>а</w:t>
      </w:r>
      <w:r w:rsidR="002B0438">
        <w:rPr>
          <w:rFonts w:ascii="Times New Roman" w:hAnsi="Times New Roman"/>
          <w:bCs/>
          <w:sz w:val="28"/>
          <w:szCs w:val="28"/>
        </w:rPr>
        <w:t xml:space="preserve"> на учебную группу</w:t>
      </w:r>
      <w:r w:rsidR="006E25ED" w:rsidRPr="00D13A6D">
        <w:rPr>
          <w:rFonts w:ascii="Times New Roman" w:hAnsi="Times New Roman"/>
          <w:bCs/>
          <w:sz w:val="28"/>
          <w:szCs w:val="28"/>
        </w:rPr>
        <w:t xml:space="preserve">.  </w:t>
      </w:r>
    </w:p>
    <w:p w:rsidR="00E4285D" w:rsidRPr="00D13A6D" w:rsidRDefault="00E4285D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E25ED" w:rsidRDefault="00D13A6D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3A6D"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="006E25ED" w:rsidRPr="00D13A6D">
        <w:rPr>
          <w:rFonts w:ascii="Times New Roman" w:hAnsi="Times New Roman"/>
          <w:b/>
          <w:bCs/>
          <w:sz w:val="28"/>
          <w:szCs w:val="28"/>
        </w:rPr>
        <w:t>План</w:t>
      </w:r>
      <w:r w:rsidR="006E25ED" w:rsidRPr="00D13A6D">
        <w:rPr>
          <w:rFonts w:ascii="Times New Roman" w:hAnsi="Times New Roman"/>
          <w:b/>
          <w:sz w:val="28"/>
          <w:szCs w:val="28"/>
        </w:rPr>
        <w:t xml:space="preserve"> варианта</w:t>
      </w:r>
      <w:r w:rsidR="006E25ED" w:rsidRPr="00D13A6D">
        <w:rPr>
          <w:rFonts w:ascii="Times New Roman" w:hAnsi="Times New Roman"/>
          <w:sz w:val="28"/>
          <w:szCs w:val="28"/>
        </w:rPr>
        <w:t xml:space="preserve"> (соотношение контрольных задач/вопросов с содержанием учебного материала в контексте характера действий аттестуемых)</w:t>
      </w:r>
      <w:r w:rsidR="00E4285D"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4"/>
        <w:gridCol w:w="1535"/>
        <w:gridCol w:w="2721"/>
      </w:tblGrid>
      <w:tr w:rsidR="00D579A5" w:rsidRPr="00D579A5" w:rsidTr="005F1D73">
        <w:trPr>
          <w:trHeight w:val="523"/>
          <w:jc w:val="center"/>
        </w:trPr>
        <w:tc>
          <w:tcPr>
            <w:tcW w:w="5024" w:type="dxa"/>
            <w:vAlign w:val="center"/>
          </w:tcPr>
          <w:p w:rsidR="00D579A5" w:rsidRPr="00D579A5" w:rsidRDefault="00D579A5" w:rsidP="005F1D73">
            <w:pPr>
              <w:keepNext/>
              <w:suppressLineNumbers/>
              <w:jc w:val="center"/>
            </w:pPr>
            <w:r w:rsidRPr="00D579A5">
              <w:lastRenderedPageBreak/>
              <w:t>Наименование объектов контроля и оценки</w:t>
            </w:r>
          </w:p>
        </w:tc>
        <w:tc>
          <w:tcPr>
            <w:tcW w:w="1535" w:type="dxa"/>
            <w:vAlign w:val="center"/>
          </w:tcPr>
          <w:p w:rsidR="00D579A5" w:rsidRPr="00D579A5" w:rsidRDefault="00D579A5" w:rsidP="005F1D73">
            <w:pPr>
              <w:keepNext/>
              <w:suppressLineNumbers/>
              <w:jc w:val="center"/>
              <w:rPr>
                <w:bCs/>
              </w:rPr>
            </w:pPr>
            <w:r w:rsidRPr="00D579A5">
              <w:t>Литера категории действия</w:t>
            </w:r>
          </w:p>
        </w:tc>
        <w:tc>
          <w:tcPr>
            <w:tcW w:w="2721" w:type="dxa"/>
            <w:vAlign w:val="center"/>
          </w:tcPr>
          <w:p w:rsidR="00D579A5" w:rsidRPr="00D579A5" w:rsidRDefault="00D579A5" w:rsidP="005F1D73">
            <w:pPr>
              <w:keepNext/>
              <w:suppressLineNumbers/>
              <w:jc w:val="center"/>
              <w:rPr>
                <w:bCs/>
              </w:rPr>
            </w:pPr>
            <w:r>
              <w:t>Оценочное</w:t>
            </w:r>
            <w:r w:rsidRPr="00D579A5">
              <w:t xml:space="preserve"> средств</w:t>
            </w:r>
            <w:r>
              <w:t>о</w:t>
            </w:r>
          </w:p>
        </w:tc>
      </w:tr>
      <w:tr w:rsidR="00D579A5" w:rsidRPr="00D579A5" w:rsidTr="00D579A5">
        <w:trPr>
          <w:trHeight w:val="350"/>
          <w:jc w:val="center"/>
        </w:trPr>
        <w:tc>
          <w:tcPr>
            <w:tcW w:w="9280" w:type="dxa"/>
            <w:gridSpan w:val="3"/>
            <w:vAlign w:val="center"/>
          </w:tcPr>
          <w:p w:rsidR="00D579A5" w:rsidRPr="00D579A5" w:rsidRDefault="00D579A5" w:rsidP="005F1D73">
            <w:pPr>
              <w:keepNext/>
              <w:suppressLineNumbers/>
              <w:rPr>
                <w:i/>
              </w:rPr>
            </w:pPr>
            <w:r w:rsidRPr="00D579A5">
              <w:rPr>
                <w:b/>
              </w:rPr>
              <w:t>Уметь:</w:t>
            </w:r>
          </w:p>
        </w:tc>
      </w:tr>
      <w:tr w:rsidR="00D579A5" w:rsidRPr="00D579A5" w:rsidTr="005F1D73">
        <w:trPr>
          <w:trHeight w:val="935"/>
          <w:jc w:val="center"/>
        </w:trPr>
        <w:tc>
          <w:tcPr>
            <w:tcW w:w="5024" w:type="dxa"/>
          </w:tcPr>
          <w:p w:rsidR="00D579A5" w:rsidRPr="00D579A5" w:rsidRDefault="00D579A5" w:rsidP="005F1D73">
            <w:pPr>
              <w:tabs>
                <w:tab w:val="left" w:pos="708"/>
              </w:tabs>
              <w:jc w:val="both"/>
            </w:pPr>
            <w:r w:rsidRPr="00D579A5">
              <w:t>- пользоваться техническими условиями размещения и крепления груза и правилами перевозки груза;</w:t>
            </w:r>
          </w:p>
        </w:tc>
        <w:tc>
          <w:tcPr>
            <w:tcW w:w="1535" w:type="dxa"/>
            <w:vAlign w:val="center"/>
          </w:tcPr>
          <w:p w:rsidR="00D579A5" w:rsidRPr="00D579A5" w:rsidRDefault="00D579A5" w:rsidP="005F1D73">
            <w:pPr>
              <w:jc w:val="center"/>
              <w:rPr>
                <w:color w:val="000000" w:themeColor="text1"/>
              </w:rPr>
            </w:pPr>
            <w:proofErr w:type="gramStart"/>
            <w:r w:rsidRPr="00D579A5">
              <w:rPr>
                <w:color w:val="000000" w:themeColor="text1"/>
              </w:rPr>
              <w:t>П</w:t>
            </w:r>
            <w:proofErr w:type="gramEnd"/>
          </w:p>
        </w:tc>
        <w:tc>
          <w:tcPr>
            <w:tcW w:w="2721" w:type="dxa"/>
            <w:vMerge w:val="restart"/>
            <w:vAlign w:val="center"/>
          </w:tcPr>
          <w:p w:rsidR="00D579A5" w:rsidRDefault="00D579A5" w:rsidP="005F1D7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Дифференцированный зачет</w:t>
            </w:r>
          </w:p>
          <w:p w:rsidR="00D579A5" w:rsidRPr="00D579A5" w:rsidRDefault="00D579A5" w:rsidP="005F1D7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(тест)</w:t>
            </w:r>
          </w:p>
        </w:tc>
      </w:tr>
      <w:tr w:rsidR="00D579A5" w:rsidRPr="00D579A5" w:rsidTr="005F1D73">
        <w:trPr>
          <w:trHeight w:val="956"/>
          <w:jc w:val="center"/>
        </w:trPr>
        <w:tc>
          <w:tcPr>
            <w:tcW w:w="5024" w:type="dxa"/>
          </w:tcPr>
          <w:p w:rsidR="00D579A5" w:rsidRPr="00D579A5" w:rsidRDefault="00D579A5" w:rsidP="005F1D73">
            <w:pPr>
              <w:tabs>
                <w:tab w:val="left" w:pos="708"/>
              </w:tabs>
              <w:jc w:val="both"/>
            </w:pPr>
            <w:r w:rsidRPr="00D579A5">
              <w:t>- пользоваться информационными автоматизированными системами по организации выполнения погрузочно-разгрузочных операций при работе с грузом, погруженным в вагоне согласно техническим условиям размещения и крепления груза или правилам перевозки груза;</w:t>
            </w:r>
          </w:p>
        </w:tc>
        <w:tc>
          <w:tcPr>
            <w:tcW w:w="1535" w:type="dxa"/>
            <w:vAlign w:val="center"/>
          </w:tcPr>
          <w:p w:rsidR="00D579A5" w:rsidRPr="00D579A5" w:rsidRDefault="00D579A5" w:rsidP="005F1D73">
            <w:pPr>
              <w:jc w:val="center"/>
              <w:rPr>
                <w:color w:val="000000" w:themeColor="text1"/>
              </w:rPr>
            </w:pPr>
            <w:proofErr w:type="gramStart"/>
            <w:r w:rsidRPr="00D579A5">
              <w:rPr>
                <w:color w:val="000000" w:themeColor="text1"/>
              </w:rPr>
              <w:t>П</w:t>
            </w:r>
            <w:proofErr w:type="gramEnd"/>
          </w:p>
        </w:tc>
        <w:tc>
          <w:tcPr>
            <w:tcW w:w="2721" w:type="dxa"/>
            <w:vMerge/>
            <w:vAlign w:val="center"/>
          </w:tcPr>
          <w:p w:rsidR="00D579A5" w:rsidRPr="00D579A5" w:rsidRDefault="00D579A5" w:rsidP="005F1D7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579A5" w:rsidRPr="00D579A5" w:rsidTr="005F1D73">
        <w:trPr>
          <w:trHeight w:val="760"/>
          <w:jc w:val="center"/>
        </w:trPr>
        <w:tc>
          <w:tcPr>
            <w:tcW w:w="5024" w:type="dxa"/>
          </w:tcPr>
          <w:p w:rsidR="00D579A5" w:rsidRPr="00D579A5" w:rsidRDefault="00D579A5" w:rsidP="005F1D73">
            <w:pPr>
              <w:tabs>
                <w:tab w:val="left" w:pos="708"/>
              </w:tabs>
              <w:jc w:val="both"/>
            </w:pPr>
            <w:r w:rsidRPr="00D579A5">
              <w:t>- пользоваться различными устройствами связи и переносимыми устройствами радиосвязи при организации выполнения погрузочно-разгрузочных операций при работе с грузом, погруженным в вагоне согласно техническим условиям размещения и крепления груза или правилам перевозки груза;</w:t>
            </w:r>
          </w:p>
        </w:tc>
        <w:tc>
          <w:tcPr>
            <w:tcW w:w="1535" w:type="dxa"/>
            <w:vAlign w:val="center"/>
          </w:tcPr>
          <w:p w:rsidR="00D579A5" w:rsidRPr="00D579A5" w:rsidRDefault="00D579A5" w:rsidP="005F1D73">
            <w:pPr>
              <w:jc w:val="center"/>
              <w:rPr>
                <w:color w:val="000000" w:themeColor="text1"/>
              </w:rPr>
            </w:pPr>
            <w:proofErr w:type="gramStart"/>
            <w:r w:rsidRPr="00D579A5">
              <w:rPr>
                <w:color w:val="000000" w:themeColor="text1"/>
              </w:rPr>
              <w:t>П</w:t>
            </w:r>
            <w:proofErr w:type="gramEnd"/>
          </w:p>
        </w:tc>
        <w:tc>
          <w:tcPr>
            <w:tcW w:w="2721" w:type="dxa"/>
            <w:vMerge/>
            <w:vAlign w:val="center"/>
          </w:tcPr>
          <w:p w:rsidR="00D579A5" w:rsidRPr="00D579A5" w:rsidRDefault="00D579A5" w:rsidP="005F1D7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579A5" w:rsidRPr="00D579A5" w:rsidTr="005F1D73">
        <w:trPr>
          <w:trHeight w:val="357"/>
          <w:jc w:val="center"/>
        </w:trPr>
        <w:tc>
          <w:tcPr>
            <w:tcW w:w="5024" w:type="dxa"/>
          </w:tcPr>
          <w:p w:rsidR="00D579A5" w:rsidRPr="00D579A5" w:rsidRDefault="00D579A5" w:rsidP="005F1D73">
            <w:pPr>
              <w:tabs>
                <w:tab w:val="left" w:pos="708"/>
              </w:tabs>
              <w:jc w:val="both"/>
            </w:pPr>
            <w:r w:rsidRPr="00D579A5">
              <w:t>- оформлять документацию при выполнении погрузочно-разгрузочных операций при работе с грузом, погруженным в вагонах согласно техническим условиям размещения и крепления груза или правилам перевозки груза;</w:t>
            </w:r>
          </w:p>
        </w:tc>
        <w:tc>
          <w:tcPr>
            <w:tcW w:w="1535" w:type="dxa"/>
            <w:vAlign w:val="center"/>
          </w:tcPr>
          <w:p w:rsidR="00D579A5" w:rsidRPr="00D579A5" w:rsidRDefault="00D579A5" w:rsidP="005F1D73">
            <w:pPr>
              <w:jc w:val="center"/>
              <w:rPr>
                <w:color w:val="000000" w:themeColor="text1"/>
              </w:rPr>
            </w:pPr>
            <w:proofErr w:type="gramStart"/>
            <w:r w:rsidRPr="00D579A5">
              <w:rPr>
                <w:color w:val="000000" w:themeColor="text1"/>
              </w:rPr>
              <w:t>П</w:t>
            </w:r>
            <w:proofErr w:type="gramEnd"/>
          </w:p>
        </w:tc>
        <w:tc>
          <w:tcPr>
            <w:tcW w:w="2721" w:type="dxa"/>
            <w:vMerge/>
            <w:vAlign w:val="center"/>
          </w:tcPr>
          <w:p w:rsidR="00D579A5" w:rsidRPr="00D579A5" w:rsidRDefault="00D579A5" w:rsidP="005F1D7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579A5" w:rsidRPr="00D579A5" w:rsidTr="005F1D73">
        <w:trPr>
          <w:trHeight w:val="689"/>
          <w:jc w:val="center"/>
        </w:trPr>
        <w:tc>
          <w:tcPr>
            <w:tcW w:w="5024" w:type="dxa"/>
          </w:tcPr>
          <w:p w:rsidR="00D579A5" w:rsidRPr="00D579A5" w:rsidRDefault="00D579A5" w:rsidP="005F1D73">
            <w:pPr>
              <w:tabs>
                <w:tab w:val="left" w:pos="708"/>
              </w:tabs>
              <w:jc w:val="both"/>
            </w:pPr>
            <w:r w:rsidRPr="00D579A5">
              <w:t>-пользоваться весовыми приборами;</w:t>
            </w:r>
          </w:p>
        </w:tc>
        <w:tc>
          <w:tcPr>
            <w:tcW w:w="1535" w:type="dxa"/>
            <w:vAlign w:val="center"/>
          </w:tcPr>
          <w:p w:rsidR="00D579A5" w:rsidRPr="00D579A5" w:rsidRDefault="00D579A5" w:rsidP="005F1D73">
            <w:pPr>
              <w:jc w:val="center"/>
              <w:rPr>
                <w:color w:val="000000" w:themeColor="text1"/>
              </w:rPr>
            </w:pPr>
            <w:proofErr w:type="gramStart"/>
            <w:r w:rsidRPr="00D579A5">
              <w:rPr>
                <w:color w:val="000000" w:themeColor="text1"/>
              </w:rPr>
              <w:t>П</w:t>
            </w:r>
            <w:proofErr w:type="gramEnd"/>
          </w:p>
        </w:tc>
        <w:tc>
          <w:tcPr>
            <w:tcW w:w="2721" w:type="dxa"/>
            <w:vMerge/>
            <w:vAlign w:val="center"/>
          </w:tcPr>
          <w:p w:rsidR="00D579A5" w:rsidRPr="00D579A5" w:rsidRDefault="00D579A5" w:rsidP="005F1D7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579A5" w:rsidRPr="00D579A5" w:rsidTr="005F1D73">
        <w:trPr>
          <w:trHeight w:val="935"/>
          <w:jc w:val="center"/>
        </w:trPr>
        <w:tc>
          <w:tcPr>
            <w:tcW w:w="5024" w:type="dxa"/>
          </w:tcPr>
          <w:p w:rsidR="00D579A5" w:rsidRPr="00D579A5" w:rsidRDefault="00D579A5" w:rsidP="005F1D73">
            <w:pPr>
              <w:tabs>
                <w:tab w:val="left" w:pos="708"/>
              </w:tabs>
              <w:jc w:val="both"/>
            </w:pPr>
            <w:r w:rsidRPr="00D579A5">
              <w:t>-взаимодействовать со смежными службами по вопросам организации выполнения погрузочно-разгрузочных операций при работе с грузом, погруженным в вагонах согласно техническим условиям размещения и крепления груза или правилам перевозки груза.</w:t>
            </w:r>
          </w:p>
        </w:tc>
        <w:tc>
          <w:tcPr>
            <w:tcW w:w="1535" w:type="dxa"/>
            <w:vAlign w:val="center"/>
          </w:tcPr>
          <w:p w:rsidR="00D579A5" w:rsidRPr="00D579A5" w:rsidRDefault="00D579A5" w:rsidP="005F1D73">
            <w:pPr>
              <w:jc w:val="center"/>
              <w:rPr>
                <w:color w:val="000000" w:themeColor="text1"/>
              </w:rPr>
            </w:pPr>
            <w:proofErr w:type="gramStart"/>
            <w:r w:rsidRPr="00D579A5">
              <w:rPr>
                <w:color w:val="000000" w:themeColor="text1"/>
              </w:rPr>
              <w:t>П</w:t>
            </w:r>
            <w:proofErr w:type="gramEnd"/>
          </w:p>
        </w:tc>
        <w:tc>
          <w:tcPr>
            <w:tcW w:w="2721" w:type="dxa"/>
            <w:vMerge/>
            <w:vAlign w:val="center"/>
          </w:tcPr>
          <w:p w:rsidR="00D579A5" w:rsidRPr="00D579A5" w:rsidRDefault="00D579A5" w:rsidP="005F1D7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579A5" w:rsidRPr="00D579A5" w:rsidTr="005F1D73">
        <w:trPr>
          <w:trHeight w:val="1010"/>
          <w:jc w:val="center"/>
        </w:trPr>
        <w:tc>
          <w:tcPr>
            <w:tcW w:w="5024" w:type="dxa"/>
          </w:tcPr>
          <w:p w:rsidR="00D579A5" w:rsidRPr="00D579A5" w:rsidRDefault="00D579A5" w:rsidP="005F1D73">
            <w:pPr>
              <w:tabs>
                <w:tab w:val="left" w:pos="708"/>
              </w:tabs>
              <w:jc w:val="both"/>
            </w:pPr>
            <w:r w:rsidRPr="00D579A5">
              <w:t>-пользоваться техническими условиями, схемами размещения и крепления груза и правилами перевозки груза при проверке состояния и правильности размещения и крепления груза в вагонах.</w:t>
            </w:r>
          </w:p>
        </w:tc>
        <w:tc>
          <w:tcPr>
            <w:tcW w:w="1535" w:type="dxa"/>
            <w:vAlign w:val="center"/>
          </w:tcPr>
          <w:p w:rsidR="00D579A5" w:rsidRPr="00D579A5" w:rsidRDefault="00D579A5" w:rsidP="005F1D73">
            <w:pPr>
              <w:jc w:val="center"/>
              <w:rPr>
                <w:color w:val="000000" w:themeColor="text1"/>
              </w:rPr>
            </w:pPr>
            <w:proofErr w:type="gramStart"/>
            <w:r w:rsidRPr="00D579A5">
              <w:rPr>
                <w:color w:val="000000" w:themeColor="text1"/>
              </w:rPr>
              <w:t>П</w:t>
            </w:r>
            <w:proofErr w:type="gramEnd"/>
          </w:p>
        </w:tc>
        <w:tc>
          <w:tcPr>
            <w:tcW w:w="2721" w:type="dxa"/>
            <w:vMerge/>
            <w:vAlign w:val="center"/>
          </w:tcPr>
          <w:p w:rsidR="00D579A5" w:rsidRPr="00D579A5" w:rsidRDefault="00D579A5" w:rsidP="005F1D7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579A5" w:rsidRPr="00D579A5" w:rsidTr="005F1D73">
        <w:trPr>
          <w:trHeight w:val="617"/>
          <w:jc w:val="center"/>
        </w:trPr>
        <w:tc>
          <w:tcPr>
            <w:tcW w:w="5024" w:type="dxa"/>
          </w:tcPr>
          <w:p w:rsidR="00D579A5" w:rsidRPr="00D579A5" w:rsidRDefault="00D579A5" w:rsidP="005F1D73">
            <w:pPr>
              <w:tabs>
                <w:tab w:val="left" w:pos="708"/>
              </w:tabs>
              <w:jc w:val="both"/>
            </w:pPr>
            <w:r w:rsidRPr="00D579A5">
              <w:t>-визуально определять нарушения размещения и крепления груза согласно техническим условиям или правилам перевозки груза.</w:t>
            </w:r>
          </w:p>
        </w:tc>
        <w:tc>
          <w:tcPr>
            <w:tcW w:w="1535" w:type="dxa"/>
            <w:vAlign w:val="center"/>
          </w:tcPr>
          <w:p w:rsidR="00D579A5" w:rsidRPr="00D579A5" w:rsidRDefault="00D579A5" w:rsidP="005F1D73">
            <w:pPr>
              <w:jc w:val="center"/>
              <w:rPr>
                <w:color w:val="000000" w:themeColor="text1"/>
              </w:rPr>
            </w:pPr>
            <w:proofErr w:type="gramStart"/>
            <w:r w:rsidRPr="00D579A5">
              <w:rPr>
                <w:color w:val="000000" w:themeColor="text1"/>
              </w:rPr>
              <w:t>П</w:t>
            </w:r>
            <w:proofErr w:type="gramEnd"/>
          </w:p>
        </w:tc>
        <w:tc>
          <w:tcPr>
            <w:tcW w:w="2721" w:type="dxa"/>
            <w:vMerge/>
            <w:vAlign w:val="center"/>
          </w:tcPr>
          <w:p w:rsidR="00D579A5" w:rsidRPr="00D579A5" w:rsidRDefault="00D579A5" w:rsidP="005F1D7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579A5" w:rsidRPr="00D579A5" w:rsidTr="005F1D73">
        <w:trPr>
          <w:trHeight w:val="429"/>
          <w:jc w:val="center"/>
        </w:trPr>
        <w:tc>
          <w:tcPr>
            <w:tcW w:w="5024" w:type="dxa"/>
          </w:tcPr>
          <w:p w:rsidR="00D579A5" w:rsidRPr="00D579A5" w:rsidRDefault="00D579A5" w:rsidP="005F1D73">
            <w:pPr>
              <w:tabs>
                <w:tab w:val="left" w:pos="708"/>
              </w:tabs>
              <w:jc w:val="both"/>
            </w:pPr>
            <w:r w:rsidRPr="00D579A5">
              <w:t xml:space="preserve">-устранять коммерческие неисправности, угрожающие безопасности движения и сохранности перевозимого груза в пути следования, при проверке состояния и </w:t>
            </w:r>
            <w:r w:rsidRPr="00D579A5">
              <w:lastRenderedPageBreak/>
              <w:t>правильности размещения и крепления груза в вагонах согласно техническим условиям или правилам перевозки груза.</w:t>
            </w:r>
          </w:p>
        </w:tc>
        <w:tc>
          <w:tcPr>
            <w:tcW w:w="1535" w:type="dxa"/>
            <w:vAlign w:val="center"/>
          </w:tcPr>
          <w:p w:rsidR="00D579A5" w:rsidRPr="00D579A5" w:rsidRDefault="00D579A5" w:rsidP="005F1D73">
            <w:pPr>
              <w:jc w:val="center"/>
              <w:rPr>
                <w:color w:val="000000" w:themeColor="text1"/>
              </w:rPr>
            </w:pPr>
            <w:proofErr w:type="gramStart"/>
            <w:r w:rsidRPr="00D579A5">
              <w:rPr>
                <w:color w:val="000000" w:themeColor="text1"/>
              </w:rPr>
              <w:lastRenderedPageBreak/>
              <w:t>П</w:t>
            </w:r>
            <w:proofErr w:type="gramEnd"/>
          </w:p>
        </w:tc>
        <w:tc>
          <w:tcPr>
            <w:tcW w:w="2721" w:type="dxa"/>
            <w:vMerge/>
            <w:vAlign w:val="center"/>
          </w:tcPr>
          <w:p w:rsidR="00D579A5" w:rsidRPr="00D579A5" w:rsidRDefault="00D579A5" w:rsidP="005F1D7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579A5" w:rsidRPr="00D579A5" w:rsidTr="005F1D73">
        <w:trPr>
          <w:trHeight w:val="705"/>
          <w:jc w:val="center"/>
        </w:trPr>
        <w:tc>
          <w:tcPr>
            <w:tcW w:w="5024" w:type="dxa"/>
          </w:tcPr>
          <w:p w:rsidR="00D579A5" w:rsidRPr="00D579A5" w:rsidRDefault="00D579A5" w:rsidP="005F1D73">
            <w:pPr>
              <w:tabs>
                <w:tab w:val="left" w:pos="708"/>
              </w:tabs>
              <w:jc w:val="both"/>
            </w:pPr>
            <w:r w:rsidRPr="00D579A5">
              <w:lastRenderedPageBreak/>
              <w:t>-визуально определять нарушения размещения и крепления груза в вагонах в составе поезда на железнодорожных станциях, кроме междорожных стыковых и передаточных, межгосударственных передаточных и пограничных.</w:t>
            </w:r>
          </w:p>
        </w:tc>
        <w:tc>
          <w:tcPr>
            <w:tcW w:w="1535" w:type="dxa"/>
            <w:vAlign w:val="center"/>
          </w:tcPr>
          <w:p w:rsidR="00D579A5" w:rsidRPr="00D579A5" w:rsidRDefault="00D579A5" w:rsidP="005F1D73">
            <w:pPr>
              <w:jc w:val="center"/>
              <w:rPr>
                <w:color w:val="000000" w:themeColor="text1"/>
              </w:rPr>
            </w:pPr>
            <w:proofErr w:type="gramStart"/>
            <w:r w:rsidRPr="00D579A5">
              <w:rPr>
                <w:color w:val="000000" w:themeColor="text1"/>
              </w:rPr>
              <w:t>П</w:t>
            </w:r>
            <w:proofErr w:type="gramEnd"/>
          </w:p>
        </w:tc>
        <w:tc>
          <w:tcPr>
            <w:tcW w:w="2721" w:type="dxa"/>
            <w:vMerge/>
            <w:vAlign w:val="center"/>
          </w:tcPr>
          <w:p w:rsidR="00D579A5" w:rsidRPr="00D579A5" w:rsidRDefault="00D579A5" w:rsidP="005F1D7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579A5" w:rsidRPr="00D579A5" w:rsidTr="005F1D73">
        <w:trPr>
          <w:trHeight w:val="841"/>
          <w:jc w:val="center"/>
        </w:trPr>
        <w:tc>
          <w:tcPr>
            <w:tcW w:w="5024" w:type="dxa"/>
          </w:tcPr>
          <w:p w:rsidR="00D579A5" w:rsidRPr="00D579A5" w:rsidRDefault="00D579A5" w:rsidP="005F1D73">
            <w:pPr>
              <w:tabs>
                <w:tab w:val="left" w:pos="708"/>
              </w:tabs>
              <w:jc w:val="both"/>
            </w:pPr>
            <w:r w:rsidRPr="00D579A5">
              <w:t>-устранять коммерческие неисправности в части нарушения размещения и крепления груза в вагонах в составе поезда на железнодорожных станциях, кроме междорожных стыковых и передаточных, межгосударственных передаточных и пограничных.</w:t>
            </w:r>
          </w:p>
        </w:tc>
        <w:tc>
          <w:tcPr>
            <w:tcW w:w="1535" w:type="dxa"/>
            <w:vAlign w:val="center"/>
          </w:tcPr>
          <w:p w:rsidR="00D579A5" w:rsidRPr="00D579A5" w:rsidRDefault="00D579A5" w:rsidP="005F1D7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D579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721" w:type="dxa"/>
            <w:vMerge/>
            <w:vAlign w:val="center"/>
          </w:tcPr>
          <w:p w:rsidR="00D579A5" w:rsidRPr="00D579A5" w:rsidRDefault="00D579A5" w:rsidP="005F1D7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579A5" w:rsidRPr="00D579A5" w:rsidTr="005F1D73">
        <w:trPr>
          <w:trHeight w:val="841"/>
          <w:jc w:val="center"/>
        </w:trPr>
        <w:tc>
          <w:tcPr>
            <w:tcW w:w="5024" w:type="dxa"/>
          </w:tcPr>
          <w:p w:rsidR="00D579A5" w:rsidRPr="00D579A5" w:rsidRDefault="00D579A5" w:rsidP="005F1D73">
            <w:pPr>
              <w:tabs>
                <w:tab w:val="left" w:pos="708"/>
              </w:tabs>
              <w:jc w:val="both"/>
            </w:pPr>
            <w:r w:rsidRPr="00D579A5">
              <w:t>-оформлять документацию по результатам коммерческого осмотра вагонов в составе поезда на железнодорожных станциях, кроме междорожных стыковых и передаточных, межгосударственных передаточных и пограничных.</w:t>
            </w:r>
          </w:p>
        </w:tc>
        <w:tc>
          <w:tcPr>
            <w:tcW w:w="1535" w:type="dxa"/>
            <w:vAlign w:val="center"/>
          </w:tcPr>
          <w:p w:rsidR="00D579A5" w:rsidRPr="00D579A5" w:rsidRDefault="00D579A5" w:rsidP="005F1D7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D579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721" w:type="dxa"/>
            <w:vMerge/>
            <w:vAlign w:val="center"/>
          </w:tcPr>
          <w:p w:rsidR="00D579A5" w:rsidRPr="00D579A5" w:rsidRDefault="00D579A5" w:rsidP="005F1D7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579A5" w:rsidRPr="00D579A5" w:rsidTr="005F1D73">
        <w:trPr>
          <w:trHeight w:val="2119"/>
          <w:jc w:val="center"/>
        </w:trPr>
        <w:tc>
          <w:tcPr>
            <w:tcW w:w="5024" w:type="dxa"/>
          </w:tcPr>
          <w:p w:rsidR="00D579A5" w:rsidRPr="00D579A5" w:rsidRDefault="00D579A5" w:rsidP="005F1D73">
            <w:pPr>
              <w:tabs>
                <w:tab w:val="left" w:pos="708"/>
              </w:tabs>
              <w:jc w:val="both"/>
            </w:pPr>
            <w:r w:rsidRPr="00D579A5">
              <w:t>-взаимодействовать со смежными службами по вопросам осмотра вагонов и выявления нарушений в размещении и креплении груза в вагонах в составе поезда на железнодорожных станциях, кроме междорожных стыковых и передаточных, межгосударственных передаточных и пограничных.</w:t>
            </w:r>
          </w:p>
        </w:tc>
        <w:tc>
          <w:tcPr>
            <w:tcW w:w="1535" w:type="dxa"/>
            <w:vMerge w:val="restart"/>
            <w:vAlign w:val="center"/>
          </w:tcPr>
          <w:p w:rsidR="00D579A5" w:rsidRPr="00D579A5" w:rsidRDefault="00D579A5" w:rsidP="005F1D7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D579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721" w:type="dxa"/>
            <w:vMerge/>
            <w:vAlign w:val="center"/>
          </w:tcPr>
          <w:p w:rsidR="00D579A5" w:rsidRPr="00D579A5" w:rsidRDefault="00D579A5" w:rsidP="005F1D7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579A5" w:rsidRPr="00D579A5" w:rsidTr="005F1D73">
        <w:trPr>
          <w:trHeight w:val="820"/>
          <w:jc w:val="center"/>
        </w:trPr>
        <w:tc>
          <w:tcPr>
            <w:tcW w:w="5024" w:type="dxa"/>
          </w:tcPr>
          <w:p w:rsidR="00D579A5" w:rsidRPr="00D579A5" w:rsidRDefault="00D579A5" w:rsidP="005F1D73">
            <w:pPr>
              <w:tabs>
                <w:tab w:val="left" w:pos="708"/>
              </w:tabs>
              <w:jc w:val="both"/>
            </w:pPr>
            <w:r w:rsidRPr="00D579A5">
              <w:t>-пользоваться различными устройствами связи и переносимыми устройствами радиосвязи при осмотре вагонов при осмотре на железнодорожных станциях, кроме междорожных стыковых и передаточных, межгосударственных передаточных и пограничных, в части соблюдения требований технических условий или правил перевозки груза в вагонах в составе поезда.</w:t>
            </w:r>
          </w:p>
        </w:tc>
        <w:tc>
          <w:tcPr>
            <w:tcW w:w="1535" w:type="dxa"/>
            <w:vMerge/>
            <w:vAlign w:val="center"/>
          </w:tcPr>
          <w:p w:rsidR="00D579A5" w:rsidRPr="00D579A5" w:rsidRDefault="00D579A5" w:rsidP="005F1D7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21" w:type="dxa"/>
            <w:vMerge/>
            <w:vAlign w:val="center"/>
          </w:tcPr>
          <w:p w:rsidR="00D579A5" w:rsidRPr="00D579A5" w:rsidRDefault="00D579A5" w:rsidP="005F1D7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579A5" w:rsidRPr="00D579A5" w:rsidTr="005F1D73">
        <w:trPr>
          <w:trHeight w:val="904"/>
          <w:jc w:val="center"/>
        </w:trPr>
        <w:tc>
          <w:tcPr>
            <w:tcW w:w="5024" w:type="dxa"/>
          </w:tcPr>
          <w:p w:rsidR="00D579A5" w:rsidRPr="00D579A5" w:rsidRDefault="00D579A5" w:rsidP="005F1D73">
            <w:pPr>
              <w:tabs>
                <w:tab w:val="left" w:pos="708"/>
              </w:tabs>
              <w:jc w:val="both"/>
            </w:pPr>
            <w:r w:rsidRPr="00D579A5">
              <w:t>-устранять коммерческие неисправности вагонов на железнодорожных станциях, кроме междорожных стыковых и передаточных, межгосударственных передаточных и пограничных.</w:t>
            </w:r>
          </w:p>
        </w:tc>
        <w:tc>
          <w:tcPr>
            <w:tcW w:w="1535" w:type="dxa"/>
            <w:vMerge/>
            <w:vAlign w:val="center"/>
          </w:tcPr>
          <w:p w:rsidR="00D579A5" w:rsidRPr="00D579A5" w:rsidRDefault="00D579A5" w:rsidP="005F1D7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21" w:type="dxa"/>
            <w:vMerge/>
            <w:vAlign w:val="center"/>
          </w:tcPr>
          <w:p w:rsidR="00D579A5" w:rsidRPr="00D579A5" w:rsidRDefault="00D579A5" w:rsidP="005F1D7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579A5" w:rsidRPr="00D579A5" w:rsidTr="005F1D73">
        <w:trPr>
          <w:trHeight w:val="1172"/>
          <w:jc w:val="center"/>
        </w:trPr>
        <w:tc>
          <w:tcPr>
            <w:tcW w:w="5024" w:type="dxa"/>
          </w:tcPr>
          <w:p w:rsidR="00D579A5" w:rsidRPr="00D579A5" w:rsidRDefault="00D579A5" w:rsidP="005F1D73">
            <w:pPr>
              <w:tabs>
                <w:tab w:val="left" w:pos="708"/>
              </w:tabs>
              <w:jc w:val="both"/>
            </w:pPr>
            <w:r w:rsidRPr="00D579A5">
              <w:t>-пользоваться информационными автоматизированными системами по коммерческому осмотру вагонов на железнодорожных станциях, кроме междорожных стыковых и передаточных, межгосударственных передаточных и пограничных.</w:t>
            </w:r>
          </w:p>
        </w:tc>
        <w:tc>
          <w:tcPr>
            <w:tcW w:w="1535" w:type="dxa"/>
            <w:vMerge/>
            <w:vAlign w:val="center"/>
          </w:tcPr>
          <w:p w:rsidR="00D579A5" w:rsidRPr="00D579A5" w:rsidRDefault="00D579A5" w:rsidP="005F1D7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21" w:type="dxa"/>
            <w:vMerge/>
            <w:vAlign w:val="center"/>
          </w:tcPr>
          <w:p w:rsidR="00D579A5" w:rsidRPr="00D579A5" w:rsidRDefault="00D579A5" w:rsidP="005F1D7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579A5" w:rsidRPr="00D579A5" w:rsidTr="005F1D73">
        <w:trPr>
          <w:trHeight w:val="1021"/>
          <w:jc w:val="center"/>
        </w:trPr>
        <w:tc>
          <w:tcPr>
            <w:tcW w:w="5024" w:type="dxa"/>
          </w:tcPr>
          <w:p w:rsidR="00D579A5" w:rsidRPr="00D579A5" w:rsidRDefault="00D579A5" w:rsidP="005F1D73">
            <w:pPr>
              <w:tabs>
                <w:tab w:val="left" w:pos="708"/>
              </w:tabs>
              <w:jc w:val="both"/>
            </w:pPr>
            <w:r w:rsidRPr="00D579A5">
              <w:lastRenderedPageBreak/>
              <w:t>-четко формулировать информацию об окончании коммерческого осмотра вагонов и устранении коммерческой неисправности на железнодорожных станциях, кроме междорожных стыковых и передаточных, межгосударственных передаточных и пограничных.</w:t>
            </w:r>
          </w:p>
        </w:tc>
        <w:tc>
          <w:tcPr>
            <w:tcW w:w="1535" w:type="dxa"/>
            <w:vMerge/>
            <w:vAlign w:val="center"/>
          </w:tcPr>
          <w:p w:rsidR="00D579A5" w:rsidRPr="00D579A5" w:rsidRDefault="00D579A5" w:rsidP="005F1D7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21" w:type="dxa"/>
            <w:vMerge/>
            <w:vAlign w:val="center"/>
          </w:tcPr>
          <w:p w:rsidR="00D579A5" w:rsidRPr="00D579A5" w:rsidRDefault="00D579A5" w:rsidP="005F1D7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579A5" w:rsidRPr="00D579A5" w:rsidTr="00D579A5">
        <w:trPr>
          <w:trHeight w:val="299"/>
          <w:jc w:val="center"/>
        </w:trPr>
        <w:tc>
          <w:tcPr>
            <w:tcW w:w="9280" w:type="dxa"/>
            <w:gridSpan w:val="3"/>
            <w:vAlign w:val="center"/>
          </w:tcPr>
          <w:p w:rsidR="00D579A5" w:rsidRPr="00D579A5" w:rsidRDefault="00D579A5" w:rsidP="00D579A5">
            <w:pPr>
              <w:keepNext/>
              <w:suppressLineNumbers/>
              <w:ind w:right="-307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Знать:</w:t>
            </w:r>
          </w:p>
        </w:tc>
      </w:tr>
      <w:tr w:rsidR="00D579A5" w:rsidRPr="00D579A5" w:rsidTr="005F1D73">
        <w:trPr>
          <w:trHeight w:val="710"/>
          <w:jc w:val="center"/>
        </w:trPr>
        <w:tc>
          <w:tcPr>
            <w:tcW w:w="5024" w:type="dxa"/>
          </w:tcPr>
          <w:p w:rsidR="00D579A5" w:rsidRPr="00D579A5" w:rsidRDefault="00D579A5" w:rsidP="005F1D73">
            <w:pPr>
              <w:tabs>
                <w:tab w:val="left" w:pos="708"/>
              </w:tabs>
              <w:jc w:val="both"/>
              <w:rPr>
                <w:rStyle w:val="FontStyle51"/>
                <w:sz w:val="24"/>
                <w:szCs w:val="24"/>
              </w:rPr>
            </w:pPr>
            <w:r w:rsidRPr="00D579A5">
              <w:t>- нормативные акты Российской Федерации и государств – участников Содружества Независимых Государств (СНГ) по организации выполнения погрузочно-разгрузочных операций при работе с грузом, погруженным в вагонах согласно техническим условиям размещения и крепления грузов в вагонах и контейнерах или правилам перевозки груза, в объеме, необходимом для выполнения работы</w:t>
            </w:r>
            <w:r w:rsidRPr="00D579A5">
              <w:rPr>
                <w:rStyle w:val="FontStyle51"/>
                <w:sz w:val="24"/>
                <w:szCs w:val="24"/>
              </w:rPr>
              <w:t>;</w:t>
            </w:r>
          </w:p>
        </w:tc>
        <w:tc>
          <w:tcPr>
            <w:tcW w:w="1535" w:type="dxa"/>
            <w:vAlign w:val="center"/>
          </w:tcPr>
          <w:p w:rsidR="00D579A5" w:rsidRPr="00D579A5" w:rsidRDefault="00D579A5" w:rsidP="005F1D7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79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</w:p>
        </w:tc>
        <w:tc>
          <w:tcPr>
            <w:tcW w:w="2721" w:type="dxa"/>
            <w:vMerge w:val="restart"/>
            <w:vAlign w:val="center"/>
          </w:tcPr>
          <w:p w:rsidR="00D579A5" w:rsidRDefault="00D579A5" w:rsidP="005F1D7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Дифференцированный зачет</w:t>
            </w:r>
          </w:p>
          <w:p w:rsidR="00D579A5" w:rsidRPr="00D579A5" w:rsidRDefault="00D579A5" w:rsidP="005F1D7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(тест)</w:t>
            </w:r>
          </w:p>
        </w:tc>
      </w:tr>
      <w:tr w:rsidR="00D579A5" w:rsidRPr="00D579A5" w:rsidTr="005F1D73">
        <w:trPr>
          <w:trHeight w:val="415"/>
          <w:jc w:val="center"/>
        </w:trPr>
        <w:tc>
          <w:tcPr>
            <w:tcW w:w="5024" w:type="dxa"/>
          </w:tcPr>
          <w:p w:rsidR="00D579A5" w:rsidRPr="00D579A5" w:rsidRDefault="00D579A5" w:rsidP="005F1D73">
            <w:pPr>
              <w:tabs>
                <w:tab w:val="left" w:pos="708"/>
              </w:tabs>
              <w:jc w:val="both"/>
            </w:pPr>
            <w:r w:rsidRPr="00D579A5">
              <w:t>- локальные нормативные акты по организации выполнения погрузочно-разгрузочных операций при работе с грузом, погруженным в вагонах согласно техническим условиям размещения и крепления груза или правилам перевозки груза, в объеме, необходимом для выполнения работ;</w:t>
            </w:r>
          </w:p>
        </w:tc>
        <w:tc>
          <w:tcPr>
            <w:tcW w:w="1535" w:type="dxa"/>
            <w:vAlign w:val="center"/>
          </w:tcPr>
          <w:p w:rsidR="00D579A5" w:rsidRPr="00D579A5" w:rsidRDefault="00D579A5" w:rsidP="005F1D7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79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</w:p>
        </w:tc>
        <w:tc>
          <w:tcPr>
            <w:tcW w:w="2721" w:type="dxa"/>
            <w:vMerge/>
            <w:vAlign w:val="center"/>
          </w:tcPr>
          <w:p w:rsidR="00D579A5" w:rsidRPr="00D579A5" w:rsidRDefault="00D579A5" w:rsidP="005F1D7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579A5" w:rsidRPr="00D579A5" w:rsidTr="005F1D73">
        <w:trPr>
          <w:trHeight w:val="698"/>
          <w:jc w:val="center"/>
        </w:trPr>
        <w:tc>
          <w:tcPr>
            <w:tcW w:w="5024" w:type="dxa"/>
          </w:tcPr>
          <w:p w:rsidR="00D579A5" w:rsidRPr="00D579A5" w:rsidRDefault="00D579A5" w:rsidP="005F1D73">
            <w:pPr>
              <w:tabs>
                <w:tab w:val="left" w:pos="708"/>
              </w:tabs>
              <w:jc w:val="both"/>
              <w:rPr>
                <w:rStyle w:val="FontStyle51"/>
                <w:sz w:val="24"/>
                <w:szCs w:val="24"/>
              </w:rPr>
            </w:pPr>
            <w:r w:rsidRPr="00D579A5">
              <w:t>- требования охраны труда в объеме, необходимом для выполнения работы;</w:t>
            </w:r>
            <w:r w:rsidRPr="00D579A5">
              <w:rPr>
                <w:rStyle w:val="FontStyle51"/>
                <w:sz w:val="24"/>
                <w:szCs w:val="24"/>
              </w:rPr>
              <w:t xml:space="preserve"> </w:t>
            </w:r>
          </w:p>
        </w:tc>
        <w:tc>
          <w:tcPr>
            <w:tcW w:w="1535" w:type="dxa"/>
            <w:vAlign w:val="center"/>
          </w:tcPr>
          <w:p w:rsidR="00D579A5" w:rsidRPr="00D579A5" w:rsidRDefault="00D579A5" w:rsidP="005F1D7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79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</w:p>
        </w:tc>
        <w:tc>
          <w:tcPr>
            <w:tcW w:w="2721" w:type="dxa"/>
            <w:vMerge/>
            <w:vAlign w:val="center"/>
          </w:tcPr>
          <w:p w:rsidR="00D579A5" w:rsidRPr="00D579A5" w:rsidRDefault="00D579A5" w:rsidP="005F1D7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579A5" w:rsidRPr="00D579A5" w:rsidTr="005F1D73">
        <w:trPr>
          <w:trHeight w:val="698"/>
          <w:jc w:val="center"/>
        </w:trPr>
        <w:tc>
          <w:tcPr>
            <w:tcW w:w="5024" w:type="dxa"/>
          </w:tcPr>
          <w:p w:rsidR="00D579A5" w:rsidRPr="00D579A5" w:rsidRDefault="00D579A5" w:rsidP="005F1D73">
            <w:pPr>
              <w:tabs>
                <w:tab w:val="left" w:pos="708"/>
              </w:tabs>
              <w:jc w:val="both"/>
            </w:pPr>
            <w:r w:rsidRPr="00D579A5">
              <w:t>- правила пожарной безопасности на железнодорожном транспорте в объеме, необходимом для выполнения работы;</w:t>
            </w:r>
          </w:p>
        </w:tc>
        <w:tc>
          <w:tcPr>
            <w:tcW w:w="1535" w:type="dxa"/>
            <w:vAlign w:val="center"/>
          </w:tcPr>
          <w:p w:rsidR="00D579A5" w:rsidRPr="00D579A5" w:rsidRDefault="00D579A5" w:rsidP="005F1D7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79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</w:p>
        </w:tc>
        <w:tc>
          <w:tcPr>
            <w:tcW w:w="2721" w:type="dxa"/>
            <w:vMerge/>
            <w:vAlign w:val="center"/>
          </w:tcPr>
          <w:p w:rsidR="00D579A5" w:rsidRPr="00D579A5" w:rsidRDefault="00D579A5" w:rsidP="005F1D7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579A5" w:rsidRPr="00D579A5" w:rsidTr="005F1D73">
        <w:trPr>
          <w:trHeight w:val="655"/>
          <w:jc w:val="center"/>
        </w:trPr>
        <w:tc>
          <w:tcPr>
            <w:tcW w:w="5024" w:type="dxa"/>
          </w:tcPr>
          <w:p w:rsidR="00D579A5" w:rsidRPr="00D579A5" w:rsidRDefault="00D579A5" w:rsidP="005F1D73">
            <w:pPr>
              <w:tabs>
                <w:tab w:val="left" w:pos="708"/>
              </w:tabs>
              <w:jc w:val="both"/>
            </w:pPr>
            <w:r w:rsidRPr="00D579A5">
              <w:t>- расположение негабаритных мест, электрифицированных участков железнодорожной станции и обесточенных участков, предназначенных для проведения коммерческого осмотра вагонов согласно техническим условиям и правилам перевозок грузов;</w:t>
            </w:r>
          </w:p>
        </w:tc>
        <w:tc>
          <w:tcPr>
            <w:tcW w:w="1535" w:type="dxa"/>
            <w:vAlign w:val="center"/>
          </w:tcPr>
          <w:p w:rsidR="00D579A5" w:rsidRPr="00D579A5" w:rsidRDefault="00D579A5" w:rsidP="005F1D7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79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</w:p>
        </w:tc>
        <w:tc>
          <w:tcPr>
            <w:tcW w:w="2721" w:type="dxa"/>
            <w:vMerge/>
            <w:vAlign w:val="center"/>
          </w:tcPr>
          <w:p w:rsidR="00D579A5" w:rsidRPr="00D579A5" w:rsidRDefault="00D579A5" w:rsidP="005F1D7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579A5" w:rsidRPr="00D579A5" w:rsidTr="005F1D73">
        <w:trPr>
          <w:trHeight w:val="673"/>
          <w:jc w:val="center"/>
        </w:trPr>
        <w:tc>
          <w:tcPr>
            <w:tcW w:w="5024" w:type="dxa"/>
          </w:tcPr>
          <w:p w:rsidR="00D579A5" w:rsidRPr="00D579A5" w:rsidRDefault="00D579A5" w:rsidP="005F1D73">
            <w:pPr>
              <w:tabs>
                <w:tab w:val="left" w:pos="708"/>
              </w:tabs>
              <w:jc w:val="both"/>
              <w:rPr>
                <w:rStyle w:val="FontStyle51"/>
                <w:sz w:val="24"/>
                <w:szCs w:val="24"/>
              </w:rPr>
            </w:pPr>
            <w:r w:rsidRPr="00D579A5">
              <w:t>- правила размещения и крепления груза в вагонах согласно техническим условиям или правилам перевозок грузов.</w:t>
            </w:r>
          </w:p>
        </w:tc>
        <w:tc>
          <w:tcPr>
            <w:tcW w:w="1535" w:type="dxa"/>
            <w:vAlign w:val="center"/>
          </w:tcPr>
          <w:p w:rsidR="00D579A5" w:rsidRPr="00D579A5" w:rsidRDefault="00D579A5" w:rsidP="005F1D7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79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</w:p>
        </w:tc>
        <w:tc>
          <w:tcPr>
            <w:tcW w:w="2721" w:type="dxa"/>
            <w:vMerge/>
            <w:vAlign w:val="center"/>
          </w:tcPr>
          <w:p w:rsidR="00D579A5" w:rsidRPr="00D579A5" w:rsidRDefault="00D579A5" w:rsidP="005F1D7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579A5" w:rsidRPr="00D579A5" w:rsidTr="005F1D73">
        <w:trPr>
          <w:trHeight w:val="1459"/>
          <w:jc w:val="center"/>
        </w:trPr>
        <w:tc>
          <w:tcPr>
            <w:tcW w:w="5024" w:type="dxa"/>
          </w:tcPr>
          <w:p w:rsidR="00D579A5" w:rsidRPr="00D579A5" w:rsidRDefault="00D579A5" w:rsidP="005F1D73">
            <w:pPr>
              <w:tabs>
                <w:tab w:val="left" w:pos="708"/>
              </w:tabs>
              <w:jc w:val="both"/>
            </w:pPr>
            <w:r w:rsidRPr="00D579A5">
              <w:t>- порядок приема, составления и передачи информационных сообщений при выполнении погрузочно-разгрузочных операций при работе с грузом, погруженным в вагонах согласно техническим условиям размещения и крепления груза или правилам перевозки груза.</w:t>
            </w:r>
          </w:p>
        </w:tc>
        <w:tc>
          <w:tcPr>
            <w:tcW w:w="1535" w:type="dxa"/>
            <w:vAlign w:val="center"/>
          </w:tcPr>
          <w:p w:rsidR="00D579A5" w:rsidRPr="00D579A5" w:rsidRDefault="00D579A5" w:rsidP="005F1D7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79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</w:p>
        </w:tc>
        <w:tc>
          <w:tcPr>
            <w:tcW w:w="2721" w:type="dxa"/>
            <w:vMerge/>
            <w:vAlign w:val="center"/>
          </w:tcPr>
          <w:p w:rsidR="00D579A5" w:rsidRPr="00D579A5" w:rsidRDefault="00D579A5" w:rsidP="005F1D7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579A5" w:rsidRPr="00D579A5" w:rsidTr="005F1D73">
        <w:trPr>
          <w:trHeight w:val="1084"/>
          <w:jc w:val="center"/>
        </w:trPr>
        <w:tc>
          <w:tcPr>
            <w:tcW w:w="5024" w:type="dxa"/>
          </w:tcPr>
          <w:p w:rsidR="00D579A5" w:rsidRPr="00D579A5" w:rsidRDefault="00D579A5" w:rsidP="005F1D73">
            <w:pPr>
              <w:tabs>
                <w:tab w:val="left" w:pos="708"/>
              </w:tabs>
              <w:jc w:val="both"/>
            </w:pPr>
            <w:r w:rsidRPr="00D579A5">
              <w:t xml:space="preserve">- нормативные акты Российской Федерации и государств – участников Содружества Независимых Государств (СНГ) по проверке состояния и правильности размещения и </w:t>
            </w:r>
            <w:r w:rsidRPr="00D579A5">
              <w:lastRenderedPageBreak/>
              <w:t>крепления груза в вагонах согласно техническим условиям или правилам перевозки груза в объеме, необходимом для выполнения работы.</w:t>
            </w:r>
          </w:p>
        </w:tc>
        <w:tc>
          <w:tcPr>
            <w:tcW w:w="1535" w:type="dxa"/>
            <w:vAlign w:val="center"/>
          </w:tcPr>
          <w:p w:rsidR="00D579A5" w:rsidRPr="00D579A5" w:rsidRDefault="00D579A5" w:rsidP="005F1D7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79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</w:t>
            </w:r>
          </w:p>
        </w:tc>
        <w:tc>
          <w:tcPr>
            <w:tcW w:w="2721" w:type="dxa"/>
            <w:vMerge/>
            <w:vAlign w:val="center"/>
          </w:tcPr>
          <w:p w:rsidR="00D579A5" w:rsidRPr="00D579A5" w:rsidRDefault="00D579A5" w:rsidP="005F1D7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579A5" w:rsidRPr="00D579A5" w:rsidTr="005F1D73">
        <w:trPr>
          <w:trHeight w:val="1066"/>
          <w:jc w:val="center"/>
        </w:trPr>
        <w:tc>
          <w:tcPr>
            <w:tcW w:w="5024" w:type="dxa"/>
          </w:tcPr>
          <w:p w:rsidR="00D579A5" w:rsidRPr="00D579A5" w:rsidRDefault="00D579A5" w:rsidP="005F1D73">
            <w:pPr>
              <w:tabs>
                <w:tab w:val="left" w:pos="708"/>
              </w:tabs>
              <w:jc w:val="both"/>
            </w:pPr>
            <w:r w:rsidRPr="00D579A5">
              <w:lastRenderedPageBreak/>
              <w:t>- локальные нормативные акты по проверке состояния и правильности размещения и крепления груза в вагонах согласно техническим условиям или правилам перевозки груза в объеме, необходимом для выполнения работы.</w:t>
            </w:r>
          </w:p>
        </w:tc>
        <w:tc>
          <w:tcPr>
            <w:tcW w:w="1535" w:type="dxa"/>
            <w:vAlign w:val="center"/>
          </w:tcPr>
          <w:p w:rsidR="00D579A5" w:rsidRPr="00D579A5" w:rsidRDefault="00D579A5" w:rsidP="005F1D7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79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</w:p>
        </w:tc>
        <w:tc>
          <w:tcPr>
            <w:tcW w:w="2721" w:type="dxa"/>
            <w:vMerge/>
            <w:vAlign w:val="center"/>
          </w:tcPr>
          <w:p w:rsidR="00D579A5" w:rsidRPr="00D579A5" w:rsidRDefault="00D579A5" w:rsidP="005F1D7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579A5" w:rsidRPr="00D579A5" w:rsidTr="005F1D73">
        <w:trPr>
          <w:trHeight w:val="639"/>
          <w:jc w:val="center"/>
        </w:trPr>
        <w:tc>
          <w:tcPr>
            <w:tcW w:w="5024" w:type="dxa"/>
          </w:tcPr>
          <w:p w:rsidR="00D579A5" w:rsidRPr="00D579A5" w:rsidRDefault="00D579A5" w:rsidP="005F1D73">
            <w:pPr>
              <w:tabs>
                <w:tab w:val="left" w:pos="708"/>
              </w:tabs>
              <w:jc w:val="both"/>
            </w:pPr>
            <w:r w:rsidRPr="00D579A5">
              <w:t xml:space="preserve">- нормативные акты Российской Федерации и государств – участников Содружества Независимых Государств (СНГ) по осмотру вагонов на железнодорожных станциях, кроме междорожных стыковых и передаточных, межгосударственных передаточных и пограничных, в части соблюдения требований технических условий или правил перевозки груза в вагонах в составе поезда в объеме, необходимом для выполнения работы. </w:t>
            </w:r>
          </w:p>
        </w:tc>
        <w:tc>
          <w:tcPr>
            <w:tcW w:w="1535" w:type="dxa"/>
            <w:vAlign w:val="center"/>
          </w:tcPr>
          <w:p w:rsidR="00D579A5" w:rsidRPr="00D579A5" w:rsidRDefault="00D579A5" w:rsidP="005F1D7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79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</w:p>
        </w:tc>
        <w:tc>
          <w:tcPr>
            <w:tcW w:w="2721" w:type="dxa"/>
            <w:vMerge/>
            <w:vAlign w:val="center"/>
          </w:tcPr>
          <w:p w:rsidR="00D579A5" w:rsidRPr="00D579A5" w:rsidRDefault="00D579A5" w:rsidP="005F1D7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579A5" w:rsidRPr="00D579A5" w:rsidTr="005F1D73">
        <w:trPr>
          <w:trHeight w:val="841"/>
          <w:jc w:val="center"/>
        </w:trPr>
        <w:tc>
          <w:tcPr>
            <w:tcW w:w="5024" w:type="dxa"/>
          </w:tcPr>
          <w:p w:rsidR="00D579A5" w:rsidRPr="00D579A5" w:rsidRDefault="00D579A5" w:rsidP="005F1D73">
            <w:pPr>
              <w:tabs>
                <w:tab w:val="left" w:pos="708"/>
              </w:tabs>
              <w:jc w:val="both"/>
            </w:pPr>
            <w:r w:rsidRPr="00D579A5">
              <w:t>- локальные нормативные акты по осмотру вагонов на железнодорожных станциях, кроме междорожных стыковых и передаточных, межгосударственных передаточных и пограничных, в части соблюдения требований технических условий или правил перевозки груза в вагонах в составе поезда в объеме, необходимом для выполнения работы.</w:t>
            </w:r>
          </w:p>
        </w:tc>
        <w:tc>
          <w:tcPr>
            <w:tcW w:w="1535" w:type="dxa"/>
            <w:vAlign w:val="center"/>
          </w:tcPr>
          <w:p w:rsidR="00D579A5" w:rsidRPr="00D579A5" w:rsidRDefault="00D579A5" w:rsidP="005F1D7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79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</w:p>
        </w:tc>
        <w:tc>
          <w:tcPr>
            <w:tcW w:w="2721" w:type="dxa"/>
            <w:vMerge/>
            <w:vAlign w:val="center"/>
          </w:tcPr>
          <w:p w:rsidR="00D579A5" w:rsidRPr="00D579A5" w:rsidRDefault="00D579A5" w:rsidP="005F1D7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579A5" w:rsidRPr="00D579A5" w:rsidTr="005F1D73">
        <w:trPr>
          <w:trHeight w:val="916"/>
          <w:jc w:val="center"/>
        </w:trPr>
        <w:tc>
          <w:tcPr>
            <w:tcW w:w="5024" w:type="dxa"/>
          </w:tcPr>
          <w:p w:rsidR="00D579A5" w:rsidRPr="00D579A5" w:rsidRDefault="00D579A5" w:rsidP="005F1D73">
            <w:pPr>
              <w:tabs>
                <w:tab w:val="left" w:pos="708"/>
              </w:tabs>
              <w:jc w:val="both"/>
            </w:pPr>
            <w:r w:rsidRPr="00D579A5">
              <w:t>- правила коммерческого осмотра поездов и вагонов.</w:t>
            </w:r>
          </w:p>
        </w:tc>
        <w:tc>
          <w:tcPr>
            <w:tcW w:w="1535" w:type="dxa"/>
            <w:vAlign w:val="center"/>
          </w:tcPr>
          <w:p w:rsidR="00D579A5" w:rsidRPr="00D579A5" w:rsidRDefault="00D579A5" w:rsidP="005F1D7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79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</w:p>
        </w:tc>
        <w:tc>
          <w:tcPr>
            <w:tcW w:w="2721" w:type="dxa"/>
            <w:vMerge/>
            <w:vAlign w:val="center"/>
          </w:tcPr>
          <w:p w:rsidR="00D579A5" w:rsidRPr="00D579A5" w:rsidRDefault="00D579A5" w:rsidP="005F1D7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579A5" w:rsidRPr="00D579A5" w:rsidTr="005F1D73">
        <w:trPr>
          <w:trHeight w:val="1309"/>
          <w:jc w:val="center"/>
        </w:trPr>
        <w:tc>
          <w:tcPr>
            <w:tcW w:w="5024" w:type="dxa"/>
          </w:tcPr>
          <w:p w:rsidR="00D579A5" w:rsidRPr="00D579A5" w:rsidRDefault="00D579A5" w:rsidP="005F1D73">
            <w:pPr>
              <w:tabs>
                <w:tab w:val="left" w:pos="708"/>
              </w:tabs>
              <w:jc w:val="both"/>
            </w:pPr>
            <w:r w:rsidRPr="00D579A5">
              <w:t>- технология коммерческого осмотра в составе поезда на железнодорожных станциях, кроме междорожных стыковых и передаточных, межгосударственных передаточных и пограничных.</w:t>
            </w:r>
          </w:p>
        </w:tc>
        <w:tc>
          <w:tcPr>
            <w:tcW w:w="1535" w:type="dxa"/>
            <w:vAlign w:val="center"/>
          </w:tcPr>
          <w:p w:rsidR="00D579A5" w:rsidRPr="00D579A5" w:rsidRDefault="00D579A5" w:rsidP="005F1D7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79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</w:p>
        </w:tc>
        <w:tc>
          <w:tcPr>
            <w:tcW w:w="2721" w:type="dxa"/>
            <w:vMerge/>
            <w:vAlign w:val="center"/>
          </w:tcPr>
          <w:p w:rsidR="00D579A5" w:rsidRPr="00D579A5" w:rsidRDefault="00D579A5" w:rsidP="005F1D7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579A5" w:rsidRPr="00D579A5" w:rsidTr="005F1D73">
        <w:trPr>
          <w:trHeight w:val="785"/>
          <w:jc w:val="center"/>
        </w:trPr>
        <w:tc>
          <w:tcPr>
            <w:tcW w:w="5024" w:type="dxa"/>
          </w:tcPr>
          <w:p w:rsidR="00D579A5" w:rsidRPr="00D579A5" w:rsidRDefault="00D579A5" w:rsidP="005F1D73">
            <w:pPr>
              <w:tabs>
                <w:tab w:val="left" w:pos="708"/>
              </w:tabs>
              <w:jc w:val="both"/>
            </w:pPr>
            <w:r w:rsidRPr="00D579A5">
              <w:t>- расположение негабаритных мест, электрифицированных участков железнодорожной станции и обесточенных участков, предназначенных для проведения коммерческого осмотра вагонов в составе поезда на железнодорожных станциях, кроме междорожных стыковых и передаточных, межгосударственных передаточных и пограничных.</w:t>
            </w:r>
          </w:p>
        </w:tc>
        <w:tc>
          <w:tcPr>
            <w:tcW w:w="1535" w:type="dxa"/>
            <w:vAlign w:val="center"/>
          </w:tcPr>
          <w:p w:rsidR="00D579A5" w:rsidRPr="00D579A5" w:rsidRDefault="00D579A5" w:rsidP="005F1D7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79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</w:p>
        </w:tc>
        <w:tc>
          <w:tcPr>
            <w:tcW w:w="2721" w:type="dxa"/>
            <w:vMerge/>
            <w:vAlign w:val="center"/>
          </w:tcPr>
          <w:p w:rsidR="00D579A5" w:rsidRPr="00D579A5" w:rsidRDefault="00D579A5" w:rsidP="005F1D7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579A5" w:rsidRPr="00D579A5" w:rsidTr="005F1D73">
        <w:trPr>
          <w:trHeight w:val="715"/>
          <w:jc w:val="center"/>
        </w:trPr>
        <w:tc>
          <w:tcPr>
            <w:tcW w:w="5024" w:type="dxa"/>
          </w:tcPr>
          <w:p w:rsidR="00D579A5" w:rsidRPr="00D579A5" w:rsidRDefault="00D579A5" w:rsidP="005F1D73">
            <w:pPr>
              <w:tabs>
                <w:tab w:val="left" w:pos="708"/>
              </w:tabs>
              <w:jc w:val="both"/>
            </w:pPr>
            <w:proofErr w:type="gramStart"/>
            <w:r w:rsidRPr="00D579A5">
              <w:t xml:space="preserve">- нормативные акты Российской Федерации и государств – участников Содружества Независимых Государств (СНГ) по выявлению нарушений в размещении и креплении груза в вагонах в составе поезда  на железнодорожных станциях, кроме </w:t>
            </w:r>
            <w:r w:rsidRPr="00D579A5">
              <w:lastRenderedPageBreak/>
              <w:t>междорожных стыковых и передаточных, межгосударственных передаточных и пограничных, в части соблюдения требований технических условий или правил перевозки груза в вагонах в составе поезда в объеме, необходимом для выполнения работы.</w:t>
            </w:r>
            <w:proofErr w:type="gramEnd"/>
          </w:p>
        </w:tc>
        <w:tc>
          <w:tcPr>
            <w:tcW w:w="1535" w:type="dxa"/>
            <w:vAlign w:val="center"/>
          </w:tcPr>
          <w:p w:rsidR="00D579A5" w:rsidRPr="00D579A5" w:rsidRDefault="00D579A5" w:rsidP="005F1D7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79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</w:t>
            </w:r>
          </w:p>
        </w:tc>
        <w:tc>
          <w:tcPr>
            <w:tcW w:w="2721" w:type="dxa"/>
            <w:vMerge/>
            <w:vAlign w:val="center"/>
          </w:tcPr>
          <w:p w:rsidR="00D579A5" w:rsidRPr="00D579A5" w:rsidRDefault="00D579A5" w:rsidP="005F1D7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579A5" w:rsidRPr="00D579A5" w:rsidTr="005F1D73">
        <w:trPr>
          <w:trHeight w:val="715"/>
          <w:jc w:val="center"/>
        </w:trPr>
        <w:tc>
          <w:tcPr>
            <w:tcW w:w="5024" w:type="dxa"/>
          </w:tcPr>
          <w:p w:rsidR="00D579A5" w:rsidRPr="00D579A5" w:rsidRDefault="00D579A5" w:rsidP="005F1D73">
            <w:pPr>
              <w:tabs>
                <w:tab w:val="left" w:pos="708"/>
              </w:tabs>
              <w:jc w:val="both"/>
            </w:pPr>
            <w:r w:rsidRPr="00D579A5">
              <w:lastRenderedPageBreak/>
              <w:t>- локальные нормативные акты по выявлению нарушений в размещении и креплении груза в вагонах в составе поезда  на железнодорожных станциях, кроме междорожных стыковых и передаточных, межгосударственных передаточных и пограничных, в части соблюдения требований технических условий или правил перевозки груза в вагонах в составе поезда в объеме, необходимом для выполнения работы.</w:t>
            </w:r>
          </w:p>
        </w:tc>
        <w:tc>
          <w:tcPr>
            <w:tcW w:w="1535" w:type="dxa"/>
            <w:vAlign w:val="center"/>
          </w:tcPr>
          <w:p w:rsidR="00D579A5" w:rsidRPr="00D579A5" w:rsidRDefault="00D579A5" w:rsidP="005F1D7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79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</w:p>
        </w:tc>
        <w:tc>
          <w:tcPr>
            <w:tcW w:w="2721" w:type="dxa"/>
            <w:vMerge/>
            <w:vAlign w:val="center"/>
          </w:tcPr>
          <w:p w:rsidR="00D579A5" w:rsidRPr="00D579A5" w:rsidRDefault="00D579A5" w:rsidP="005F1D7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579A5" w:rsidRPr="00D579A5" w:rsidTr="005F1D73">
        <w:trPr>
          <w:trHeight w:val="715"/>
          <w:jc w:val="center"/>
        </w:trPr>
        <w:tc>
          <w:tcPr>
            <w:tcW w:w="5024" w:type="dxa"/>
          </w:tcPr>
          <w:p w:rsidR="00D579A5" w:rsidRPr="00D579A5" w:rsidRDefault="00D579A5" w:rsidP="005F1D73">
            <w:pPr>
              <w:tabs>
                <w:tab w:val="left" w:pos="708"/>
              </w:tabs>
              <w:jc w:val="both"/>
            </w:pPr>
            <w:r w:rsidRPr="00D579A5">
              <w:t>- порядок приема, составления и передачи информационных сообщений по коммерческому осмотру вагонов на железнодорожных станциях, кроме междорожных стыковых и передаточных, межгосударственных передаточных и пограничных</w:t>
            </w:r>
          </w:p>
        </w:tc>
        <w:tc>
          <w:tcPr>
            <w:tcW w:w="1535" w:type="dxa"/>
            <w:vAlign w:val="center"/>
          </w:tcPr>
          <w:p w:rsidR="00D579A5" w:rsidRPr="00D579A5" w:rsidRDefault="00D579A5" w:rsidP="005F1D7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79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</w:p>
        </w:tc>
        <w:tc>
          <w:tcPr>
            <w:tcW w:w="2721" w:type="dxa"/>
            <w:vMerge/>
            <w:vAlign w:val="center"/>
          </w:tcPr>
          <w:p w:rsidR="00D579A5" w:rsidRPr="00D579A5" w:rsidRDefault="00D579A5" w:rsidP="005F1D7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4285D" w:rsidRDefault="00E4285D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579A5" w:rsidRPr="00FF79AF" w:rsidRDefault="00D579A5" w:rsidP="00D579A5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79AF">
        <w:rPr>
          <w:rFonts w:ascii="Times New Roman" w:hAnsi="Times New Roman"/>
          <w:sz w:val="28"/>
          <w:szCs w:val="28"/>
        </w:rPr>
        <w:t>Литера</w:t>
      </w:r>
      <w:proofErr w:type="gramStart"/>
      <w:r w:rsidRPr="00FF79AF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FF79AF">
        <w:rPr>
          <w:rFonts w:ascii="Times New Roman" w:hAnsi="Times New Roman"/>
          <w:sz w:val="28"/>
          <w:szCs w:val="28"/>
        </w:rPr>
        <w:t xml:space="preserve"> - ответы на вопросы и решение простых контрольных заданий предполагают выполнение аттестуемым простых действий по изложению знаний понятий, определений, терминов, законов, формул и т.п. с пониманием смысла изученного материала;</w:t>
      </w:r>
    </w:p>
    <w:p w:rsidR="00D579A5" w:rsidRPr="00FF79AF" w:rsidRDefault="00D579A5" w:rsidP="00D579A5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79AF">
        <w:rPr>
          <w:rFonts w:ascii="Times New Roman" w:hAnsi="Times New Roman"/>
          <w:sz w:val="28"/>
          <w:szCs w:val="28"/>
        </w:rPr>
        <w:t xml:space="preserve">Литера </w:t>
      </w:r>
      <w:proofErr w:type="gramStart"/>
      <w:r w:rsidRPr="00FF79AF">
        <w:rPr>
          <w:rFonts w:ascii="Times New Roman" w:hAnsi="Times New Roman"/>
          <w:sz w:val="28"/>
          <w:szCs w:val="28"/>
        </w:rPr>
        <w:t>П</w:t>
      </w:r>
      <w:proofErr w:type="gramEnd"/>
      <w:r w:rsidRPr="00FF79AF">
        <w:rPr>
          <w:rFonts w:ascii="Times New Roman" w:hAnsi="Times New Roman"/>
          <w:sz w:val="28"/>
          <w:szCs w:val="28"/>
        </w:rPr>
        <w:t xml:space="preserve"> -  ответы по применению информации для решения задач; применение (фактов, правил, теорий, приемов, методов) в конкретных ситуациях, соблюдение принципов и законов.</w:t>
      </w:r>
    </w:p>
    <w:p w:rsidR="00D579A5" w:rsidRPr="00D13A6D" w:rsidRDefault="00D579A5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E25ED" w:rsidRPr="00D13A6D" w:rsidRDefault="00794D34" w:rsidP="006E25E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 w:rsidR="006E25ED" w:rsidRPr="00D13A6D">
        <w:rPr>
          <w:rFonts w:ascii="Times New Roman" w:hAnsi="Times New Roman"/>
          <w:b/>
          <w:bCs/>
          <w:sz w:val="28"/>
          <w:szCs w:val="28"/>
        </w:rPr>
        <w:t>. Общие условия оценивания</w:t>
      </w:r>
    </w:p>
    <w:p w:rsidR="00A63060" w:rsidRPr="00A63060" w:rsidRDefault="00A63060" w:rsidP="00D579A5">
      <w:pPr>
        <w:shd w:val="clear" w:color="auto" w:fill="FFFFFF"/>
        <w:ind w:firstLine="426"/>
        <w:jc w:val="both"/>
        <w:rPr>
          <w:b/>
          <w:bCs/>
          <w:sz w:val="28"/>
          <w:szCs w:val="28"/>
        </w:rPr>
      </w:pPr>
      <w:r w:rsidRPr="00A63060">
        <w:rPr>
          <w:bCs/>
          <w:sz w:val="28"/>
          <w:szCs w:val="28"/>
        </w:rPr>
        <w:t>Оценка по промежуточной аттестации может носить комплексный характер и включать в себя:</w:t>
      </w:r>
    </w:p>
    <w:p w:rsidR="00A63060" w:rsidRPr="00A63060" w:rsidRDefault="00A63060" w:rsidP="00A63060">
      <w:pPr>
        <w:pStyle w:val="a7"/>
        <w:numPr>
          <w:ilvl w:val="0"/>
          <w:numId w:val="17"/>
        </w:numPr>
        <w:shd w:val="clear" w:color="auto" w:fill="FFFFFF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A63060">
        <w:rPr>
          <w:rFonts w:ascii="Times New Roman" w:hAnsi="Times New Roman"/>
          <w:bCs/>
          <w:sz w:val="28"/>
          <w:szCs w:val="28"/>
        </w:rPr>
        <w:t>результаты выполнения аттестационных заданий;</w:t>
      </w:r>
    </w:p>
    <w:p w:rsidR="00A63060" w:rsidRPr="00A63060" w:rsidRDefault="00A63060" w:rsidP="00A63060">
      <w:pPr>
        <w:pStyle w:val="a7"/>
        <w:numPr>
          <w:ilvl w:val="0"/>
          <w:numId w:val="17"/>
        </w:numPr>
        <w:shd w:val="clear" w:color="auto" w:fill="FFFFFF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A63060">
        <w:rPr>
          <w:rFonts w:ascii="Times New Roman" w:hAnsi="Times New Roman"/>
          <w:bCs/>
          <w:sz w:val="28"/>
          <w:szCs w:val="28"/>
        </w:rPr>
        <w:t>оценку портфолио;</w:t>
      </w:r>
    </w:p>
    <w:p w:rsidR="00A63060" w:rsidRDefault="00A63060" w:rsidP="00A63060">
      <w:pPr>
        <w:pStyle w:val="a7"/>
        <w:numPr>
          <w:ilvl w:val="0"/>
          <w:numId w:val="17"/>
        </w:numPr>
        <w:shd w:val="clear" w:color="auto" w:fill="FFFFFF"/>
        <w:ind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прочие достижения обучающегося.</w:t>
      </w:r>
    </w:p>
    <w:p w:rsidR="00A63060" w:rsidRDefault="00A63060" w:rsidP="00794D34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94D34" w:rsidRPr="00794D34" w:rsidRDefault="00794D34" w:rsidP="00794D34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94D34">
        <w:rPr>
          <w:rFonts w:ascii="Times New Roman" w:hAnsi="Times New Roman"/>
          <w:b/>
          <w:bCs/>
          <w:sz w:val="28"/>
          <w:szCs w:val="28"/>
        </w:rPr>
        <w:t>5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Pr="00794D34">
        <w:rPr>
          <w:rFonts w:ascii="Times New Roman" w:hAnsi="Times New Roman"/>
          <w:b/>
          <w:bCs/>
          <w:sz w:val="28"/>
          <w:szCs w:val="28"/>
        </w:rPr>
        <w:t xml:space="preserve"> Критерии оценки.</w:t>
      </w:r>
    </w:p>
    <w:p w:rsidR="00D579A5" w:rsidRDefault="00D579A5" w:rsidP="00D579A5">
      <w:pPr>
        <w:ind w:firstLine="708"/>
        <w:jc w:val="both"/>
        <w:rPr>
          <w:sz w:val="28"/>
          <w:szCs w:val="28"/>
        </w:rPr>
      </w:pPr>
      <w:r w:rsidRPr="0089508D">
        <w:rPr>
          <w:sz w:val="28"/>
          <w:szCs w:val="28"/>
        </w:rPr>
        <w:t xml:space="preserve">Оценка индивидуальных образовательных достижений по результатам </w:t>
      </w:r>
      <w:r w:rsidRPr="0089508D">
        <w:rPr>
          <w:spacing w:val="-3"/>
          <w:sz w:val="28"/>
          <w:szCs w:val="28"/>
        </w:rPr>
        <w:t>т</w:t>
      </w:r>
      <w:r w:rsidRPr="0089508D">
        <w:rPr>
          <w:sz w:val="28"/>
          <w:szCs w:val="28"/>
        </w:rPr>
        <w:t xml:space="preserve">екущего контроля </w:t>
      </w:r>
      <w:r>
        <w:rPr>
          <w:sz w:val="28"/>
          <w:szCs w:val="28"/>
        </w:rPr>
        <w:t xml:space="preserve">и промежуточной </w:t>
      </w:r>
      <w:r w:rsidRPr="0089508D">
        <w:rPr>
          <w:sz w:val="28"/>
          <w:szCs w:val="28"/>
        </w:rPr>
        <w:t xml:space="preserve">аттестации производится в соответствии с </w:t>
      </w:r>
      <w:r>
        <w:rPr>
          <w:sz w:val="28"/>
          <w:szCs w:val="28"/>
        </w:rPr>
        <w:t>универсальной шкалой (таблица).</w:t>
      </w:r>
    </w:p>
    <w:p w:rsidR="00D579A5" w:rsidRDefault="00D579A5" w:rsidP="00D579A5">
      <w:pPr>
        <w:ind w:firstLine="708"/>
        <w:jc w:val="both"/>
        <w:rPr>
          <w:sz w:val="28"/>
          <w:szCs w:val="28"/>
        </w:rPr>
      </w:pPr>
    </w:p>
    <w:tbl>
      <w:tblPr>
        <w:tblW w:w="799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700"/>
        <w:gridCol w:w="2318"/>
        <w:gridCol w:w="2973"/>
      </w:tblGrid>
      <w:tr w:rsidR="00D579A5" w:rsidRPr="00680AD2" w:rsidTr="005F1D73">
        <w:trPr>
          <w:trHeight w:val="20"/>
          <w:jc w:val="center"/>
        </w:trPr>
        <w:tc>
          <w:tcPr>
            <w:tcW w:w="2700" w:type="dxa"/>
            <w:vMerge w:val="restart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579A5" w:rsidRPr="005534F0" w:rsidRDefault="00D579A5" w:rsidP="005F1D73">
            <w:pPr>
              <w:jc w:val="center"/>
              <w:rPr>
                <w:b/>
                <w:sz w:val="28"/>
                <w:szCs w:val="28"/>
              </w:rPr>
            </w:pPr>
            <w:r w:rsidRPr="005534F0">
              <w:rPr>
                <w:b/>
                <w:sz w:val="28"/>
                <w:szCs w:val="28"/>
              </w:rPr>
              <w:t xml:space="preserve">Процент результативности (правильных </w:t>
            </w:r>
            <w:r w:rsidRPr="005534F0">
              <w:rPr>
                <w:b/>
                <w:sz w:val="28"/>
                <w:szCs w:val="28"/>
              </w:rPr>
              <w:lastRenderedPageBreak/>
              <w:t>ответов)</w:t>
            </w:r>
          </w:p>
        </w:tc>
        <w:tc>
          <w:tcPr>
            <w:tcW w:w="5291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579A5" w:rsidRPr="005534F0" w:rsidRDefault="00D579A5" w:rsidP="005F1D73">
            <w:pPr>
              <w:jc w:val="center"/>
              <w:rPr>
                <w:b/>
                <w:sz w:val="28"/>
                <w:szCs w:val="28"/>
              </w:rPr>
            </w:pPr>
            <w:r w:rsidRPr="005534F0">
              <w:rPr>
                <w:b/>
                <w:sz w:val="28"/>
                <w:szCs w:val="28"/>
              </w:rPr>
              <w:lastRenderedPageBreak/>
              <w:t>Качественная оценка индивидуальных образовательных достижений</w:t>
            </w:r>
          </w:p>
        </w:tc>
      </w:tr>
      <w:tr w:rsidR="00D579A5" w:rsidRPr="00680AD2" w:rsidTr="005F1D73">
        <w:trPr>
          <w:trHeight w:val="20"/>
          <w:jc w:val="center"/>
        </w:trPr>
        <w:tc>
          <w:tcPr>
            <w:tcW w:w="2700" w:type="dxa"/>
            <w:vMerge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579A5" w:rsidRPr="005534F0" w:rsidRDefault="00D579A5" w:rsidP="005F1D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579A5" w:rsidRPr="005534F0" w:rsidRDefault="00D579A5" w:rsidP="005F1D73">
            <w:pPr>
              <w:jc w:val="center"/>
              <w:rPr>
                <w:b/>
                <w:sz w:val="28"/>
                <w:szCs w:val="28"/>
              </w:rPr>
            </w:pPr>
            <w:r w:rsidRPr="005534F0">
              <w:rPr>
                <w:b/>
                <w:sz w:val="28"/>
                <w:szCs w:val="28"/>
              </w:rPr>
              <w:t>балл (отметка)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:rsidR="00D579A5" w:rsidRPr="005534F0" w:rsidRDefault="00D579A5" w:rsidP="005F1D73">
            <w:pPr>
              <w:jc w:val="center"/>
              <w:rPr>
                <w:b/>
                <w:sz w:val="28"/>
                <w:szCs w:val="28"/>
              </w:rPr>
            </w:pPr>
            <w:r w:rsidRPr="005534F0">
              <w:rPr>
                <w:b/>
                <w:sz w:val="28"/>
                <w:szCs w:val="28"/>
              </w:rPr>
              <w:t>вербальный аналог</w:t>
            </w:r>
          </w:p>
        </w:tc>
      </w:tr>
      <w:tr w:rsidR="00D579A5" w:rsidRPr="00680AD2" w:rsidTr="005F1D73">
        <w:trPr>
          <w:trHeight w:val="20"/>
          <w:jc w:val="center"/>
        </w:trPr>
        <w:tc>
          <w:tcPr>
            <w:tcW w:w="270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D579A5" w:rsidRPr="005534F0" w:rsidRDefault="00D579A5" w:rsidP="005F1D73">
            <w:pPr>
              <w:jc w:val="center"/>
              <w:rPr>
                <w:sz w:val="28"/>
                <w:szCs w:val="28"/>
              </w:rPr>
            </w:pPr>
            <w:r w:rsidRPr="005534F0">
              <w:rPr>
                <w:sz w:val="28"/>
                <w:szCs w:val="28"/>
              </w:rPr>
              <w:lastRenderedPageBreak/>
              <w:t>90 ÷ 100</w:t>
            </w:r>
          </w:p>
        </w:tc>
        <w:tc>
          <w:tcPr>
            <w:tcW w:w="2318" w:type="dxa"/>
            <w:tcBorders>
              <w:top w:val="single" w:sz="8" w:space="0" w:color="auto"/>
            </w:tcBorders>
            <w:vAlign w:val="center"/>
          </w:tcPr>
          <w:p w:rsidR="00D579A5" w:rsidRPr="005534F0" w:rsidRDefault="00D579A5" w:rsidP="005F1D73">
            <w:pPr>
              <w:jc w:val="center"/>
              <w:rPr>
                <w:sz w:val="28"/>
                <w:szCs w:val="28"/>
              </w:rPr>
            </w:pPr>
            <w:r w:rsidRPr="005534F0">
              <w:rPr>
                <w:sz w:val="28"/>
                <w:szCs w:val="28"/>
              </w:rPr>
              <w:t>5</w:t>
            </w:r>
          </w:p>
        </w:tc>
        <w:tc>
          <w:tcPr>
            <w:tcW w:w="2973" w:type="dxa"/>
            <w:tcBorders>
              <w:top w:val="single" w:sz="8" w:space="0" w:color="auto"/>
            </w:tcBorders>
          </w:tcPr>
          <w:p w:rsidR="00D579A5" w:rsidRPr="005534F0" w:rsidRDefault="00D579A5" w:rsidP="005F1D73">
            <w:pPr>
              <w:jc w:val="center"/>
              <w:rPr>
                <w:sz w:val="28"/>
                <w:szCs w:val="28"/>
              </w:rPr>
            </w:pPr>
            <w:r w:rsidRPr="005534F0">
              <w:rPr>
                <w:sz w:val="28"/>
                <w:szCs w:val="28"/>
              </w:rPr>
              <w:t>отлично</w:t>
            </w:r>
          </w:p>
        </w:tc>
      </w:tr>
      <w:tr w:rsidR="00D579A5" w:rsidRPr="00680AD2" w:rsidTr="005F1D73">
        <w:trPr>
          <w:trHeight w:val="20"/>
          <w:jc w:val="center"/>
        </w:trPr>
        <w:tc>
          <w:tcPr>
            <w:tcW w:w="2700" w:type="dxa"/>
            <w:shd w:val="clear" w:color="auto" w:fill="auto"/>
            <w:noWrap/>
            <w:vAlign w:val="center"/>
          </w:tcPr>
          <w:p w:rsidR="00D579A5" w:rsidRPr="005534F0" w:rsidRDefault="00D579A5" w:rsidP="005F1D73">
            <w:pPr>
              <w:jc w:val="center"/>
              <w:rPr>
                <w:sz w:val="28"/>
                <w:szCs w:val="28"/>
              </w:rPr>
            </w:pPr>
            <w:r w:rsidRPr="005534F0">
              <w:rPr>
                <w:sz w:val="28"/>
                <w:szCs w:val="28"/>
              </w:rPr>
              <w:t>76 ÷ 89</w:t>
            </w:r>
          </w:p>
        </w:tc>
        <w:tc>
          <w:tcPr>
            <w:tcW w:w="2318" w:type="dxa"/>
            <w:vAlign w:val="center"/>
          </w:tcPr>
          <w:p w:rsidR="00D579A5" w:rsidRPr="005534F0" w:rsidRDefault="00D579A5" w:rsidP="005F1D73">
            <w:pPr>
              <w:jc w:val="center"/>
              <w:rPr>
                <w:sz w:val="28"/>
                <w:szCs w:val="28"/>
              </w:rPr>
            </w:pPr>
            <w:r w:rsidRPr="005534F0">
              <w:rPr>
                <w:sz w:val="28"/>
                <w:szCs w:val="28"/>
              </w:rPr>
              <w:t>4</w:t>
            </w:r>
          </w:p>
        </w:tc>
        <w:tc>
          <w:tcPr>
            <w:tcW w:w="2973" w:type="dxa"/>
          </w:tcPr>
          <w:p w:rsidR="00D579A5" w:rsidRPr="005534F0" w:rsidRDefault="00D579A5" w:rsidP="005F1D73">
            <w:pPr>
              <w:jc w:val="center"/>
              <w:rPr>
                <w:sz w:val="28"/>
                <w:szCs w:val="28"/>
              </w:rPr>
            </w:pPr>
            <w:r w:rsidRPr="005534F0">
              <w:rPr>
                <w:sz w:val="28"/>
                <w:szCs w:val="28"/>
              </w:rPr>
              <w:t>хорошо</w:t>
            </w:r>
          </w:p>
        </w:tc>
      </w:tr>
      <w:tr w:rsidR="00D579A5" w:rsidRPr="00680AD2" w:rsidTr="005F1D73">
        <w:trPr>
          <w:trHeight w:val="20"/>
          <w:jc w:val="center"/>
        </w:trPr>
        <w:tc>
          <w:tcPr>
            <w:tcW w:w="2700" w:type="dxa"/>
            <w:shd w:val="clear" w:color="auto" w:fill="auto"/>
            <w:noWrap/>
            <w:vAlign w:val="center"/>
          </w:tcPr>
          <w:p w:rsidR="00D579A5" w:rsidRPr="005534F0" w:rsidRDefault="00D579A5" w:rsidP="005F1D73">
            <w:pPr>
              <w:jc w:val="center"/>
              <w:rPr>
                <w:sz w:val="28"/>
                <w:szCs w:val="28"/>
              </w:rPr>
            </w:pPr>
            <w:r w:rsidRPr="005534F0">
              <w:rPr>
                <w:sz w:val="28"/>
                <w:szCs w:val="28"/>
              </w:rPr>
              <w:t>50÷ 75</w:t>
            </w:r>
          </w:p>
        </w:tc>
        <w:tc>
          <w:tcPr>
            <w:tcW w:w="2318" w:type="dxa"/>
            <w:vAlign w:val="center"/>
          </w:tcPr>
          <w:p w:rsidR="00D579A5" w:rsidRPr="005534F0" w:rsidRDefault="00D579A5" w:rsidP="005F1D73">
            <w:pPr>
              <w:jc w:val="center"/>
              <w:rPr>
                <w:sz w:val="28"/>
                <w:szCs w:val="28"/>
              </w:rPr>
            </w:pPr>
            <w:r w:rsidRPr="005534F0">
              <w:rPr>
                <w:sz w:val="28"/>
                <w:szCs w:val="28"/>
              </w:rPr>
              <w:t>3</w:t>
            </w:r>
          </w:p>
        </w:tc>
        <w:tc>
          <w:tcPr>
            <w:tcW w:w="2973" w:type="dxa"/>
          </w:tcPr>
          <w:p w:rsidR="00D579A5" w:rsidRPr="005534F0" w:rsidRDefault="00D579A5" w:rsidP="005F1D73">
            <w:pPr>
              <w:jc w:val="center"/>
              <w:rPr>
                <w:sz w:val="28"/>
                <w:szCs w:val="28"/>
              </w:rPr>
            </w:pPr>
            <w:r w:rsidRPr="005534F0">
              <w:rPr>
                <w:sz w:val="28"/>
                <w:szCs w:val="28"/>
              </w:rPr>
              <w:t>удовлетворительно</w:t>
            </w:r>
          </w:p>
        </w:tc>
      </w:tr>
      <w:tr w:rsidR="00D579A5" w:rsidRPr="00680AD2" w:rsidTr="005F1D73">
        <w:trPr>
          <w:trHeight w:val="20"/>
          <w:jc w:val="center"/>
        </w:trPr>
        <w:tc>
          <w:tcPr>
            <w:tcW w:w="2700" w:type="dxa"/>
            <w:shd w:val="clear" w:color="auto" w:fill="auto"/>
            <w:noWrap/>
            <w:vAlign w:val="center"/>
          </w:tcPr>
          <w:p w:rsidR="00D579A5" w:rsidRPr="005534F0" w:rsidRDefault="00D579A5" w:rsidP="005F1D73">
            <w:pPr>
              <w:jc w:val="center"/>
              <w:rPr>
                <w:sz w:val="28"/>
                <w:szCs w:val="28"/>
              </w:rPr>
            </w:pPr>
            <w:r w:rsidRPr="005534F0">
              <w:rPr>
                <w:sz w:val="28"/>
                <w:szCs w:val="28"/>
              </w:rPr>
              <w:t>менее 50</w:t>
            </w:r>
          </w:p>
        </w:tc>
        <w:tc>
          <w:tcPr>
            <w:tcW w:w="2318" w:type="dxa"/>
            <w:vAlign w:val="center"/>
          </w:tcPr>
          <w:p w:rsidR="00D579A5" w:rsidRPr="005534F0" w:rsidRDefault="00D579A5" w:rsidP="005F1D73">
            <w:pPr>
              <w:jc w:val="center"/>
              <w:rPr>
                <w:sz w:val="28"/>
                <w:szCs w:val="28"/>
              </w:rPr>
            </w:pPr>
            <w:r w:rsidRPr="005534F0">
              <w:rPr>
                <w:sz w:val="28"/>
                <w:szCs w:val="28"/>
              </w:rPr>
              <w:t>2</w:t>
            </w:r>
          </w:p>
        </w:tc>
        <w:tc>
          <w:tcPr>
            <w:tcW w:w="2973" w:type="dxa"/>
          </w:tcPr>
          <w:p w:rsidR="00D579A5" w:rsidRPr="005534F0" w:rsidRDefault="00D579A5" w:rsidP="005F1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</w:t>
            </w:r>
            <w:r w:rsidRPr="005534F0">
              <w:rPr>
                <w:sz w:val="28"/>
                <w:szCs w:val="28"/>
              </w:rPr>
              <w:t>удовлетворительно</w:t>
            </w:r>
          </w:p>
        </w:tc>
      </w:tr>
    </w:tbl>
    <w:p w:rsidR="006E25ED" w:rsidRDefault="006E25ED" w:rsidP="006E25ED">
      <w:pPr>
        <w:ind w:firstLine="708"/>
        <w:jc w:val="both"/>
        <w:rPr>
          <w:sz w:val="28"/>
          <w:szCs w:val="28"/>
        </w:rPr>
      </w:pPr>
    </w:p>
    <w:p w:rsidR="006E25ED" w:rsidRPr="009503F8" w:rsidRDefault="00D13A6D" w:rsidP="006E25ED">
      <w:pPr>
        <w:pStyle w:val="a5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6E25ED" w:rsidRPr="009503F8">
        <w:rPr>
          <w:b/>
          <w:sz w:val="28"/>
          <w:szCs w:val="28"/>
        </w:rPr>
        <w:t xml:space="preserve">Перечень вопросов для проведения </w:t>
      </w:r>
      <w:r w:rsidR="00A63060" w:rsidRPr="00D579A5">
        <w:rPr>
          <w:b/>
          <w:sz w:val="28"/>
          <w:szCs w:val="28"/>
        </w:rPr>
        <w:t>дифференцированного зачета</w:t>
      </w:r>
      <w:r w:rsidR="00A63060" w:rsidRPr="00A63060">
        <w:rPr>
          <w:sz w:val="28"/>
          <w:szCs w:val="28"/>
        </w:rPr>
        <w:t xml:space="preserve"> </w:t>
      </w:r>
    </w:p>
    <w:p w:rsidR="006E25ED" w:rsidRPr="00D579A5" w:rsidRDefault="00D579A5" w:rsidP="00D579A5">
      <w:pPr>
        <w:pStyle w:val="a5"/>
        <w:ind w:firstLine="709"/>
        <w:rPr>
          <w:sz w:val="28"/>
          <w:szCs w:val="28"/>
        </w:rPr>
      </w:pPr>
      <w:r w:rsidRPr="00D579A5">
        <w:rPr>
          <w:sz w:val="28"/>
          <w:szCs w:val="28"/>
        </w:rPr>
        <w:t>1. Правила коммерческого осмотра поездов и вагонов.</w:t>
      </w:r>
    </w:p>
    <w:p w:rsidR="00D579A5" w:rsidRPr="00D579A5" w:rsidRDefault="00D579A5" w:rsidP="00D579A5">
      <w:pPr>
        <w:pStyle w:val="a5"/>
        <w:ind w:firstLine="709"/>
        <w:rPr>
          <w:sz w:val="28"/>
          <w:szCs w:val="28"/>
        </w:rPr>
      </w:pPr>
      <w:r w:rsidRPr="00D579A5">
        <w:rPr>
          <w:sz w:val="28"/>
          <w:szCs w:val="28"/>
        </w:rPr>
        <w:t>2. Эксплуатация железнодорожных путей необщего пользования.</w:t>
      </w:r>
    </w:p>
    <w:p w:rsidR="00D579A5" w:rsidRPr="00D579A5" w:rsidRDefault="00D579A5" w:rsidP="00D579A5">
      <w:pPr>
        <w:pStyle w:val="a5"/>
        <w:ind w:firstLine="709"/>
        <w:rPr>
          <w:sz w:val="28"/>
          <w:szCs w:val="28"/>
        </w:rPr>
      </w:pPr>
      <w:r w:rsidRPr="00D579A5">
        <w:rPr>
          <w:sz w:val="28"/>
          <w:szCs w:val="28"/>
        </w:rPr>
        <w:t>3. Технические условия погрузки и крепления грузов.</w:t>
      </w:r>
    </w:p>
    <w:p w:rsidR="00D579A5" w:rsidRPr="00D579A5" w:rsidRDefault="00D579A5" w:rsidP="00D579A5">
      <w:pPr>
        <w:pStyle w:val="a5"/>
        <w:ind w:firstLine="709"/>
        <w:rPr>
          <w:sz w:val="28"/>
          <w:szCs w:val="28"/>
        </w:rPr>
      </w:pPr>
      <w:r w:rsidRPr="00D579A5">
        <w:rPr>
          <w:sz w:val="28"/>
          <w:szCs w:val="28"/>
        </w:rPr>
        <w:t>4. Правила перевозок опасных грузов.</w:t>
      </w:r>
    </w:p>
    <w:p w:rsidR="00D579A5" w:rsidRPr="00D579A5" w:rsidRDefault="00D579A5" w:rsidP="00D579A5">
      <w:pPr>
        <w:pStyle w:val="a5"/>
        <w:ind w:firstLine="709"/>
        <w:rPr>
          <w:sz w:val="28"/>
          <w:szCs w:val="28"/>
        </w:rPr>
      </w:pPr>
      <w:r w:rsidRPr="00D579A5">
        <w:rPr>
          <w:sz w:val="28"/>
          <w:szCs w:val="28"/>
        </w:rPr>
        <w:t>5. Перевозка массовых грузов на особых условиях.</w:t>
      </w:r>
    </w:p>
    <w:p w:rsidR="00D579A5" w:rsidRPr="00D579A5" w:rsidRDefault="00D579A5" w:rsidP="00D579A5">
      <w:pPr>
        <w:pStyle w:val="a5"/>
        <w:ind w:firstLine="709"/>
        <w:rPr>
          <w:sz w:val="28"/>
          <w:szCs w:val="28"/>
        </w:rPr>
      </w:pPr>
      <w:r w:rsidRPr="00D579A5">
        <w:rPr>
          <w:sz w:val="28"/>
          <w:szCs w:val="28"/>
        </w:rPr>
        <w:t>6. Взаимодействие таможенных органов и железных дорог при таможенном оформлении.</w:t>
      </w:r>
    </w:p>
    <w:p w:rsidR="00D579A5" w:rsidRPr="00D579A5" w:rsidRDefault="00D579A5" w:rsidP="00D579A5">
      <w:pPr>
        <w:pStyle w:val="a5"/>
        <w:ind w:firstLine="709"/>
        <w:rPr>
          <w:sz w:val="28"/>
          <w:szCs w:val="28"/>
        </w:rPr>
      </w:pPr>
      <w:r w:rsidRPr="00D579A5">
        <w:rPr>
          <w:sz w:val="28"/>
          <w:szCs w:val="28"/>
        </w:rPr>
        <w:t>7. Нормативные документы, регламентирующие перевозки в международном сообщении.</w:t>
      </w:r>
    </w:p>
    <w:p w:rsidR="00D579A5" w:rsidRPr="00D579A5" w:rsidRDefault="00D579A5" w:rsidP="00D579A5">
      <w:pPr>
        <w:pStyle w:val="a5"/>
        <w:ind w:firstLine="709"/>
        <w:rPr>
          <w:sz w:val="28"/>
          <w:szCs w:val="28"/>
        </w:rPr>
      </w:pPr>
      <w:r w:rsidRPr="00D579A5">
        <w:rPr>
          <w:sz w:val="28"/>
          <w:szCs w:val="28"/>
        </w:rPr>
        <w:t xml:space="preserve">8. </w:t>
      </w:r>
      <w:proofErr w:type="spellStart"/>
      <w:r w:rsidRPr="00D579A5">
        <w:rPr>
          <w:sz w:val="28"/>
          <w:szCs w:val="28"/>
        </w:rPr>
        <w:t>Актово</w:t>
      </w:r>
      <w:proofErr w:type="spellEnd"/>
      <w:r w:rsidRPr="00D579A5">
        <w:rPr>
          <w:sz w:val="28"/>
          <w:szCs w:val="28"/>
        </w:rPr>
        <w:t>-претензионная работа станции</w:t>
      </w:r>
    </w:p>
    <w:p w:rsidR="00D579A5" w:rsidRPr="00D579A5" w:rsidRDefault="00D579A5" w:rsidP="00D579A5">
      <w:pPr>
        <w:pStyle w:val="a5"/>
        <w:ind w:firstLine="709"/>
        <w:rPr>
          <w:sz w:val="28"/>
          <w:szCs w:val="28"/>
        </w:rPr>
      </w:pPr>
      <w:r w:rsidRPr="00D579A5">
        <w:rPr>
          <w:sz w:val="28"/>
          <w:szCs w:val="28"/>
        </w:rPr>
        <w:t xml:space="preserve">9. Перевозка багажа и </w:t>
      </w:r>
      <w:proofErr w:type="spellStart"/>
      <w:r w:rsidRPr="00D579A5">
        <w:rPr>
          <w:sz w:val="28"/>
          <w:szCs w:val="28"/>
        </w:rPr>
        <w:t>грузобагажа</w:t>
      </w:r>
      <w:proofErr w:type="spellEnd"/>
      <w:r w:rsidRPr="00D579A5">
        <w:rPr>
          <w:sz w:val="28"/>
          <w:szCs w:val="28"/>
        </w:rPr>
        <w:t>.</w:t>
      </w:r>
    </w:p>
    <w:p w:rsidR="00D579A5" w:rsidRPr="00D579A5" w:rsidRDefault="00D579A5" w:rsidP="00D579A5">
      <w:pPr>
        <w:pStyle w:val="a5"/>
        <w:ind w:firstLine="709"/>
        <w:rPr>
          <w:sz w:val="28"/>
          <w:szCs w:val="28"/>
        </w:rPr>
      </w:pPr>
      <w:r w:rsidRPr="00D579A5">
        <w:rPr>
          <w:sz w:val="28"/>
          <w:szCs w:val="28"/>
        </w:rPr>
        <w:t>10. Организация работы багажного отделения.</w:t>
      </w:r>
    </w:p>
    <w:p w:rsidR="00D579A5" w:rsidRPr="00D579A5" w:rsidRDefault="00D579A5" w:rsidP="00D579A5">
      <w:pPr>
        <w:pStyle w:val="a5"/>
        <w:ind w:firstLine="709"/>
        <w:rPr>
          <w:sz w:val="28"/>
          <w:szCs w:val="28"/>
        </w:rPr>
      </w:pPr>
    </w:p>
    <w:p w:rsidR="006E25ED" w:rsidRDefault="00D13A6D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13A6D">
        <w:rPr>
          <w:rFonts w:ascii="Times New Roman" w:hAnsi="Times New Roman"/>
          <w:b/>
          <w:sz w:val="28"/>
          <w:szCs w:val="28"/>
        </w:rPr>
        <w:t xml:space="preserve">7. </w:t>
      </w:r>
      <w:r w:rsidR="00FE450F" w:rsidRPr="00D13A6D">
        <w:rPr>
          <w:rFonts w:ascii="Times New Roman" w:hAnsi="Times New Roman"/>
          <w:b/>
          <w:bCs/>
          <w:sz w:val="28"/>
          <w:szCs w:val="28"/>
        </w:rPr>
        <w:t>Варианты</w:t>
      </w:r>
      <w:r w:rsidR="00FE450F" w:rsidRPr="00D13A6D">
        <w:rPr>
          <w:rFonts w:ascii="Times New Roman" w:hAnsi="Times New Roman"/>
          <w:b/>
          <w:sz w:val="28"/>
          <w:szCs w:val="28"/>
        </w:rPr>
        <w:t xml:space="preserve"> з</w:t>
      </w:r>
      <w:r w:rsidR="006E25ED" w:rsidRPr="00D13A6D">
        <w:rPr>
          <w:rFonts w:ascii="Times New Roman" w:hAnsi="Times New Roman"/>
          <w:b/>
          <w:sz w:val="28"/>
          <w:szCs w:val="28"/>
        </w:rPr>
        <w:t>адани</w:t>
      </w:r>
      <w:r w:rsidR="00FE450F" w:rsidRPr="00D13A6D">
        <w:rPr>
          <w:rFonts w:ascii="Times New Roman" w:hAnsi="Times New Roman"/>
          <w:b/>
          <w:sz w:val="28"/>
          <w:szCs w:val="28"/>
        </w:rPr>
        <w:t>й</w:t>
      </w:r>
      <w:r w:rsidR="006E25ED" w:rsidRPr="00D13A6D">
        <w:rPr>
          <w:rFonts w:ascii="Times New Roman" w:hAnsi="Times New Roman"/>
          <w:b/>
          <w:sz w:val="28"/>
          <w:szCs w:val="28"/>
        </w:rPr>
        <w:t xml:space="preserve"> для проведения </w:t>
      </w:r>
      <w:r w:rsidR="00A63060" w:rsidRPr="00A63060">
        <w:rPr>
          <w:rFonts w:ascii="Times New Roman" w:hAnsi="Times New Roman"/>
          <w:b/>
          <w:sz w:val="28"/>
          <w:szCs w:val="28"/>
        </w:rPr>
        <w:t xml:space="preserve">дифференцированного зачета </w:t>
      </w:r>
    </w:p>
    <w:p w:rsidR="00D579A5" w:rsidRPr="00A63060" w:rsidRDefault="00D579A5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579A5">
        <w:rPr>
          <w:sz w:val="28"/>
          <w:szCs w:val="28"/>
          <w:lang w:eastAsia="ru-RU"/>
        </w:rPr>
        <w:t>1. Груз выдается на железнодорожной станции назначения:</w:t>
      </w: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579A5">
        <w:rPr>
          <w:sz w:val="28"/>
          <w:szCs w:val="28"/>
          <w:lang w:eastAsia="ru-RU"/>
        </w:rPr>
        <w:t>а.  перевозчику</w:t>
      </w: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D579A5">
        <w:rPr>
          <w:color w:val="FF0000"/>
          <w:sz w:val="28"/>
          <w:szCs w:val="28"/>
          <w:lang w:eastAsia="ru-RU"/>
        </w:rPr>
        <w:t>б</w:t>
      </w:r>
      <w:proofErr w:type="gramEnd"/>
      <w:r w:rsidRPr="00D579A5">
        <w:rPr>
          <w:sz w:val="28"/>
          <w:szCs w:val="28"/>
          <w:lang w:eastAsia="ru-RU"/>
        </w:rPr>
        <w:t xml:space="preserve">. грузополучателю </w:t>
      </w: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D579A5">
        <w:rPr>
          <w:sz w:val="28"/>
          <w:szCs w:val="28"/>
          <w:lang w:eastAsia="ru-RU"/>
        </w:rPr>
        <w:t>в</w:t>
      </w:r>
      <w:proofErr w:type="gramEnd"/>
      <w:r w:rsidRPr="00D579A5">
        <w:rPr>
          <w:sz w:val="28"/>
          <w:szCs w:val="28"/>
          <w:lang w:eastAsia="ru-RU"/>
        </w:rPr>
        <w:t>. грузоотправителю</w:t>
      </w: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579A5">
        <w:rPr>
          <w:sz w:val="28"/>
          <w:szCs w:val="28"/>
          <w:lang w:eastAsia="ru-RU"/>
        </w:rPr>
        <w:t xml:space="preserve">2. Станции осуществляющие в значительных размерах </w:t>
      </w:r>
      <w:proofErr w:type="gramStart"/>
      <w:r w:rsidRPr="00D579A5">
        <w:rPr>
          <w:sz w:val="28"/>
          <w:szCs w:val="28"/>
          <w:lang w:eastAsia="ru-RU"/>
        </w:rPr>
        <w:t>перегрузку</w:t>
      </w:r>
      <w:proofErr w:type="gramEnd"/>
      <w:r w:rsidRPr="00D579A5">
        <w:rPr>
          <w:sz w:val="28"/>
          <w:szCs w:val="28"/>
          <w:lang w:eastAsia="ru-RU"/>
        </w:rPr>
        <w:t xml:space="preserve"> в том числе с одного вида транспорта на другой (портовые, пограничные станции).</w:t>
      </w: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579A5">
        <w:rPr>
          <w:sz w:val="28"/>
          <w:szCs w:val="28"/>
          <w:lang w:eastAsia="ru-RU"/>
        </w:rPr>
        <w:t xml:space="preserve">а. </w:t>
      </w:r>
      <w:proofErr w:type="spellStart"/>
      <w:r w:rsidRPr="00D579A5">
        <w:rPr>
          <w:sz w:val="28"/>
          <w:szCs w:val="28"/>
          <w:lang w:eastAsia="ru-RU"/>
        </w:rPr>
        <w:t>перепогузочные</w:t>
      </w:r>
      <w:proofErr w:type="spellEnd"/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D579A5">
        <w:rPr>
          <w:sz w:val="28"/>
          <w:szCs w:val="28"/>
          <w:lang w:eastAsia="ru-RU"/>
        </w:rPr>
        <w:t>б</w:t>
      </w:r>
      <w:proofErr w:type="gramEnd"/>
      <w:r w:rsidRPr="00D579A5">
        <w:rPr>
          <w:sz w:val="28"/>
          <w:szCs w:val="28"/>
          <w:lang w:eastAsia="ru-RU"/>
        </w:rPr>
        <w:t>. погрузочно-выгрузочные</w:t>
      </w: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579A5">
        <w:rPr>
          <w:color w:val="FF0000"/>
          <w:sz w:val="28"/>
          <w:szCs w:val="28"/>
          <w:lang w:eastAsia="ru-RU"/>
        </w:rPr>
        <w:t>в</w:t>
      </w:r>
      <w:r w:rsidRPr="00D579A5">
        <w:rPr>
          <w:sz w:val="28"/>
          <w:szCs w:val="28"/>
          <w:lang w:eastAsia="ru-RU"/>
        </w:rPr>
        <w:t>. перегрузочные</w:t>
      </w: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579A5">
        <w:rPr>
          <w:sz w:val="28"/>
          <w:szCs w:val="28"/>
          <w:lang w:eastAsia="ru-RU"/>
        </w:rPr>
        <w:t xml:space="preserve">3. Физическое или юридическое лицо, уполномоченное на получение груза, багажа и </w:t>
      </w:r>
      <w:proofErr w:type="spellStart"/>
      <w:r w:rsidRPr="00D579A5">
        <w:rPr>
          <w:sz w:val="28"/>
          <w:szCs w:val="28"/>
          <w:lang w:eastAsia="ru-RU"/>
        </w:rPr>
        <w:t>грузобагажа</w:t>
      </w:r>
      <w:proofErr w:type="spellEnd"/>
      <w:r w:rsidRPr="00D579A5">
        <w:rPr>
          <w:sz w:val="28"/>
          <w:szCs w:val="28"/>
          <w:lang w:eastAsia="ru-RU"/>
        </w:rPr>
        <w:t xml:space="preserve">. </w:t>
      </w: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579A5">
        <w:rPr>
          <w:sz w:val="28"/>
          <w:szCs w:val="28"/>
          <w:lang w:eastAsia="ru-RU"/>
        </w:rPr>
        <w:t>а. экспедитор</w:t>
      </w: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D579A5">
        <w:rPr>
          <w:sz w:val="28"/>
          <w:szCs w:val="28"/>
          <w:lang w:eastAsia="ru-RU"/>
        </w:rPr>
        <w:t>б</w:t>
      </w:r>
      <w:proofErr w:type="gramEnd"/>
      <w:r w:rsidRPr="00D579A5">
        <w:rPr>
          <w:sz w:val="28"/>
          <w:szCs w:val="28"/>
          <w:lang w:eastAsia="ru-RU"/>
        </w:rPr>
        <w:t>. грузоотправитель (отправитель)</w:t>
      </w: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D579A5">
        <w:rPr>
          <w:color w:val="FF0000"/>
          <w:sz w:val="28"/>
          <w:szCs w:val="28"/>
          <w:lang w:eastAsia="ru-RU"/>
        </w:rPr>
        <w:t>в</w:t>
      </w:r>
      <w:proofErr w:type="gramEnd"/>
      <w:r w:rsidRPr="00D579A5">
        <w:rPr>
          <w:color w:val="FF0000"/>
          <w:sz w:val="28"/>
          <w:szCs w:val="28"/>
          <w:lang w:eastAsia="ru-RU"/>
        </w:rPr>
        <w:t>.</w:t>
      </w:r>
      <w:r w:rsidRPr="00D579A5">
        <w:rPr>
          <w:sz w:val="28"/>
          <w:szCs w:val="28"/>
          <w:lang w:eastAsia="ru-RU"/>
        </w:rPr>
        <w:t xml:space="preserve"> грузополучатель (получатель)</w:t>
      </w: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579A5">
        <w:rPr>
          <w:sz w:val="28"/>
          <w:szCs w:val="28"/>
          <w:lang w:eastAsia="ru-RU"/>
        </w:rPr>
        <w:t>4. Пассажир, грузоотправитель, грузополучатель либо иное физическое или юридическое лицо, пользующееся услугами (работами), оказываемыми организациями железнодорожного транспорта и индивидуальными предпринимателями на железнодорожном транспорте.</w:t>
      </w: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579A5">
        <w:rPr>
          <w:sz w:val="28"/>
          <w:szCs w:val="28"/>
          <w:lang w:eastAsia="ru-RU"/>
        </w:rPr>
        <w:lastRenderedPageBreak/>
        <w:t>а. организатор туристических маршрутов</w:t>
      </w: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D579A5">
        <w:rPr>
          <w:sz w:val="28"/>
          <w:szCs w:val="28"/>
          <w:lang w:eastAsia="ru-RU"/>
        </w:rPr>
        <w:t>б</w:t>
      </w:r>
      <w:proofErr w:type="gramEnd"/>
      <w:r w:rsidRPr="00D579A5">
        <w:rPr>
          <w:sz w:val="28"/>
          <w:szCs w:val="28"/>
          <w:lang w:eastAsia="ru-RU"/>
        </w:rPr>
        <w:t>. экспедитор</w:t>
      </w:r>
    </w:p>
    <w:p w:rsidR="00D579A5" w:rsidRPr="00D579A5" w:rsidRDefault="00D579A5" w:rsidP="00D579A5">
      <w:pPr>
        <w:suppressAutoHyphens w:val="0"/>
        <w:ind w:firstLine="709"/>
        <w:jc w:val="both"/>
        <w:rPr>
          <w:color w:val="FF0000"/>
          <w:sz w:val="28"/>
          <w:szCs w:val="28"/>
          <w:lang w:eastAsia="ru-RU"/>
        </w:rPr>
      </w:pPr>
      <w:proofErr w:type="gramStart"/>
      <w:r w:rsidRPr="00D579A5">
        <w:rPr>
          <w:color w:val="FF0000"/>
          <w:sz w:val="28"/>
          <w:szCs w:val="28"/>
          <w:lang w:eastAsia="ru-RU"/>
        </w:rPr>
        <w:t>в</w:t>
      </w:r>
      <w:proofErr w:type="gramEnd"/>
      <w:r w:rsidRPr="00D579A5">
        <w:rPr>
          <w:color w:val="FF0000"/>
          <w:sz w:val="28"/>
          <w:szCs w:val="28"/>
          <w:lang w:eastAsia="ru-RU"/>
        </w:rPr>
        <w:t xml:space="preserve">. </w:t>
      </w:r>
      <w:r w:rsidRPr="00D579A5">
        <w:rPr>
          <w:sz w:val="28"/>
          <w:szCs w:val="28"/>
          <w:lang w:eastAsia="ru-RU"/>
        </w:rPr>
        <w:t>пользователь услугами железнодорожного транспорта</w:t>
      </w:r>
    </w:p>
    <w:p w:rsidR="00D579A5" w:rsidRPr="00D579A5" w:rsidRDefault="00D579A5" w:rsidP="0072075C">
      <w:pPr>
        <w:suppressAutoHyphens w:val="0"/>
        <w:jc w:val="both"/>
        <w:rPr>
          <w:sz w:val="28"/>
          <w:szCs w:val="28"/>
          <w:lang w:eastAsia="ru-RU"/>
        </w:rPr>
      </w:pP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579A5">
        <w:rPr>
          <w:sz w:val="28"/>
          <w:szCs w:val="28"/>
          <w:lang w:eastAsia="ru-RU"/>
        </w:rPr>
        <w:t xml:space="preserve">5. </w:t>
      </w:r>
      <w:proofErr w:type="gramStart"/>
      <w:r w:rsidRPr="00D579A5">
        <w:rPr>
          <w:sz w:val="28"/>
          <w:szCs w:val="28"/>
          <w:lang w:eastAsia="ru-RU"/>
        </w:rPr>
        <w:t>Перевозки</w:t>
      </w:r>
      <w:proofErr w:type="gramEnd"/>
      <w:r w:rsidRPr="00D579A5">
        <w:rPr>
          <w:sz w:val="28"/>
          <w:szCs w:val="28"/>
          <w:lang w:eastAsia="ru-RU"/>
        </w:rPr>
        <w:t xml:space="preserve"> предназначенные для удов</w:t>
      </w:r>
      <w:r w:rsidRPr="00D579A5">
        <w:rPr>
          <w:sz w:val="28"/>
          <w:szCs w:val="28"/>
          <w:lang w:eastAsia="ru-RU"/>
        </w:rPr>
        <w:softHyphen/>
        <w:t>летворения особо важных государственных и оборонных нужд, а также перевозки осужденных и лиц, содержащихся под стражей.</w:t>
      </w: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579A5">
        <w:rPr>
          <w:sz w:val="28"/>
          <w:szCs w:val="28"/>
          <w:lang w:eastAsia="ru-RU"/>
        </w:rPr>
        <w:t>а. воинские железнодорожные перевозки</w:t>
      </w: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D579A5">
        <w:rPr>
          <w:color w:val="FF0000"/>
          <w:sz w:val="28"/>
          <w:szCs w:val="28"/>
          <w:lang w:eastAsia="ru-RU"/>
        </w:rPr>
        <w:t>б</w:t>
      </w:r>
      <w:proofErr w:type="gramEnd"/>
      <w:r w:rsidRPr="00D579A5">
        <w:rPr>
          <w:color w:val="FF0000"/>
          <w:sz w:val="28"/>
          <w:szCs w:val="28"/>
          <w:lang w:eastAsia="ru-RU"/>
        </w:rPr>
        <w:t>.</w:t>
      </w:r>
      <w:r w:rsidRPr="00D579A5">
        <w:rPr>
          <w:sz w:val="28"/>
          <w:szCs w:val="28"/>
          <w:lang w:eastAsia="ru-RU"/>
        </w:rPr>
        <w:t xml:space="preserve"> специальные железнодорожные перевозки</w:t>
      </w: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579A5">
        <w:rPr>
          <w:sz w:val="28"/>
          <w:szCs w:val="28"/>
          <w:lang w:eastAsia="ru-RU"/>
        </w:rPr>
        <w:t>в. комбинированные</w:t>
      </w: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579A5">
        <w:rPr>
          <w:sz w:val="28"/>
          <w:szCs w:val="28"/>
          <w:lang w:eastAsia="ru-RU"/>
        </w:rPr>
        <w:t xml:space="preserve">6. Совокупность организационно и технологически взаимосвязанных операций, выполняемых при подготовке, осуществлении и завершении перевозок пассажиров, грузов, багажа и </w:t>
      </w:r>
      <w:proofErr w:type="spellStart"/>
      <w:r w:rsidRPr="00D579A5">
        <w:rPr>
          <w:sz w:val="28"/>
          <w:szCs w:val="28"/>
          <w:lang w:eastAsia="ru-RU"/>
        </w:rPr>
        <w:t>грузобагажа</w:t>
      </w:r>
      <w:proofErr w:type="spellEnd"/>
      <w:r w:rsidRPr="00D579A5">
        <w:rPr>
          <w:sz w:val="28"/>
          <w:szCs w:val="28"/>
          <w:lang w:eastAsia="ru-RU"/>
        </w:rPr>
        <w:t xml:space="preserve"> железнодорожным транспортом. </w:t>
      </w: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579A5">
        <w:rPr>
          <w:sz w:val="28"/>
          <w:szCs w:val="28"/>
          <w:lang w:eastAsia="ru-RU"/>
        </w:rPr>
        <w:t>а. логистическая операция</w:t>
      </w: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D579A5">
        <w:rPr>
          <w:color w:val="FF0000"/>
          <w:sz w:val="28"/>
          <w:szCs w:val="28"/>
          <w:lang w:eastAsia="ru-RU"/>
        </w:rPr>
        <w:t>б</w:t>
      </w:r>
      <w:proofErr w:type="gramEnd"/>
      <w:r w:rsidRPr="00D579A5">
        <w:rPr>
          <w:color w:val="FF0000"/>
          <w:sz w:val="28"/>
          <w:szCs w:val="28"/>
          <w:lang w:eastAsia="ru-RU"/>
        </w:rPr>
        <w:t xml:space="preserve">. </w:t>
      </w:r>
      <w:r w:rsidRPr="00D579A5">
        <w:rPr>
          <w:sz w:val="28"/>
          <w:szCs w:val="28"/>
          <w:lang w:eastAsia="ru-RU"/>
        </w:rPr>
        <w:t>перевозочный процесс</w:t>
      </w:r>
    </w:p>
    <w:p w:rsidR="00D579A5" w:rsidRPr="00D579A5" w:rsidRDefault="00D579A5" w:rsidP="00D579A5">
      <w:pPr>
        <w:suppressAutoHyphens w:val="0"/>
        <w:ind w:firstLine="709"/>
        <w:jc w:val="both"/>
        <w:rPr>
          <w:color w:val="FF0000"/>
          <w:sz w:val="28"/>
          <w:szCs w:val="28"/>
          <w:lang w:eastAsia="ru-RU"/>
        </w:rPr>
      </w:pPr>
      <w:proofErr w:type="spellStart"/>
      <w:r w:rsidRPr="00D579A5">
        <w:rPr>
          <w:sz w:val="28"/>
          <w:szCs w:val="28"/>
          <w:lang w:eastAsia="ru-RU"/>
        </w:rPr>
        <w:t>в</w:t>
      </w:r>
      <w:proofErr w:type="gramStart"/>
      <w:r w:rsidRPr="00D579A5">
        <w:rPr>
          <w:sz w:val="28"/>
          <w:szCs w:val="28"/>
          <w:lang w:eastAsia="ru-RU"/>
        </w:rPr>
        <w:t>.п</w:t>
      </w:r>
      <w:proofErr w:type="gramEnd"/>
      <w:r w:rsidRPr="00D579A5">
        <w:rPr>
          <w:sz w:val="28"/>
          <w:szCs w:val="28"/>
          <w:lang w:eastAsia="ru-RU"/>
        </w:rPr>
        <w:t>огрузочно</w:t>
      </w:r>
      <w:proofErr w:type="spellEnd"/>
      <w:r w:rsidRPr="00D579A5">
        <w:rPr>
          <w:sz w:val="28"/>
          <w:szCs w:val="28"/>
          <w:lang w:eastAsia="ru-RU"/>
        </w:rPr>
        <w:t>-выгрузочные операции</w:t>
      </w:r>
    </w:p>
    <w:p w:rsidR="00D579A5" w:rsidRPr="00D579A5" w:rsidRDefault="00D579A5" w:rsidP="00D579A5">
      <w:pPr>
        <w:suppressAutoHyphens w:val="0"/>
        <w:ind w:firstLine="709"/>
        <w:jc w:val="both"/>
        <w:rPr>
          <w:color w:val="FF0000"/>
          <w:sz w:val="28"/>
          <w:szCs w:val="28"/>
          <w:lang w:eastAsia="ru-RU"/>
        </w:rPr>
      </w:pP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579A5">
        <w:rPr>
          <w:sz w:val="28"/>
          <w:szCs w:val="28"/>
          <w:lang w:eastAsia="ru-RU"/>
        </w:rPr>
        <w:t xml:space="preserve">7. Физическое или юридическое лицо, которое по договору перевозки выступает от своего имени или от имени владельца груза, багажа, </w:t>
      </w:r>
      <w:proofErr w:type="spellStart"/>
      <w:r w:rsidRPr="00D579A5">
        <w:rPr>
          <w:sz w:val="28"/>
          <w:szCs w:val="28"/>
          <w:lang w:eastAsia="ru-RU"/>
        </w:rPr>
        <w:t>грузобагажа</w:t>
      </w:r>
      <w:proofErr w:type="spellEnd"/>
      <w:r w:rsidRPr="00D579A5">
        <w:rPr>
          <w:sz w:val="28"/>
          <w:szCs w:val="28"/>
          <w:lang w:eastAsia="ru-RU"/>
        </w:rPr>
        <w:t xml:space="preserve"> и указано в перевозочном документе. </w:t>
      </w: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579A5">
        <w:rPr>
          <w:sz w:val="28"/>
          <w:szCs w:val="28"/>
          <w:lang w:eastAsia="ru-RU"/>
        </w:rPr>
        <w:t>а. грузополучатель (получатель)</w:t>
      </w: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D579A5">
        <w:rPr>
          <w:sz w:val="28"/>
          <w:szCs w:val="28"/>
          <w:lang w:eastAsia="ru-RU"/>
        </w:rPr>
        <w:t>б</w:t>
      </w:r>
      <w:proofErr w:type="gramEnd"/>
      <w:r w:rsidRPr="00D579A5">
        <w:rPr>
          <w:sz w:val="28"/>
          <w:szCs w:val="28"/>
          <w:lang w:eastAsia="ru-RU"/>
        </w:rPr>
        <w:t>. перевозчик</w:t>
      </w: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D579A5">
        <w:rPr>
          <w:color w:val="FF0000"/>
          <w:sz w:val="28"/>
          <w:szCs w:val="28"/>
          <w:lang w:eastAsia="ru-RU"/>
        </w:rPr>
        <w:t>в</w:t>
      </w:r>
      <w:proofErr w:type="gramEnd"/>
      <w:r w:rsidRPr="00D579A5">
        <w:rPr>
          <w:color w:val="FF0000"/>
          <w:sz w:val="28"/>
          <w:szCs w:val="28"/>
          <w:lang w:eastAsia="ru-RU"/>
        </w:rPr>
        <w:t>.</w:t>
      </w:r>
      <w:r w:rsidRPr="00D579A5">
        <w:rPr>
          <w:sz w:val="28"/>
          <w:szCs w:val="28"/>
          <w:lang w:eastAsia="ru-RU"/>
        </w:rPr>
        <w:t xml:space="preserve"> грузоотправитель</w:t>
      </w: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579A5">
        <w:rPr>
          <w:sz w:val="28"/>
          <w:szCs w:val="28"/>
          <w:lang w:eastAsia="ru-RU"/>
        </w:rPr>
        <w:t>8. Предъявленный по одной накладной груз разных наименований в адрес одного грузополучателя.</w:t>
      </w: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579A5">
        <w:rPr>
          <w:sz w:val="28"/>
          <w:szCs w:val="28"/>
          <w:lang w:eastAsia="ru-RU"/>
        </w:rPr>
        <w:t>а. мелкая отправка</w:t>
      </w: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D579A5">
        <w:rPr>
          <w:color w:val="FF0000"/>
          <w:sz w:val="28"/>
          <w:szCs w:val="28"/>
          <w:lang w:eastAsia="ru-RU"/>
        </w:rPr>
        <w:t>б</w:t>
      </w:r>
      <w:proofErr w:type="gramEnd"/>
      <w:r w:rsidRPr="00D579A5">
        <w:rPr>
          <w:sz w:val="28"/>
          <w:szCs w:val="28"/>
          <w:lang w:eastAsia="ru-RU"/>
        </w:rPr>
        <w:t xml:space="preserve">. сборная </w:t>
      </w:r>
      <w:proofErr w:type="spellStart"/>
      <w:r w:rsidRPr="00D579A5">
        <w:rPr>
          <w:sz w:val="28"/>
          <w:szCs w:val="28"/>
          <w:lang w:eastAsia="ru-RU"/>
        </w:rPr>
        <w:t>повагонная</w:t>
      </w:r>
      <w:proofErr w:type="spellEnd"/>
      <w:r w:rsidRPr="00D579A5">
        <w:rPr>
          <w:sz w:val="28"/>
          <w:szCs w:val="28"/>
          <w:lang w:eastAsia="ru-RU"/>
        </w:rPr>
        <w:t xml:space="preserve"> отправка</w:t>
      </w: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D579A5">
        <w:rPr>
          <w:sz w:val="28"/>
          <w:szCs w:val="28"/>
          <w:lang w:eastAsia="ru-RU"/>
        </w:rPr>
        <w:t>в</w:t>
      </w:r>
      <w:proofErr w:type="gramEnd"/>
      <w:r w:rsidRPr="00D579A5">
        <w:rPr>
          <w:sz w:val="28"/>
          <w:szCs w:val="28"/>
          <w:lang w:eastAsia="ru-RU"/>
        </w:rPr>
        <w:t>. групповая отправка</w:t>
      </w: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579A5">
        <w:rPr>
          <w:sz w:val="28"/>
          <w:szCs w:val="28"/>
          <w:lang w:eastAsia="ru-RU"/>
        </w:rPr>
        <w:t xml:space="preserve">9. </w:t>
      </w:r>
      <w:proofErr w:type="gramStart"/>
      <w:r w:rsidRPr="00D579A5">
        <w:rPr>
          <w:sz w:val="28"/>
          <w:szCs w:val="28"/>
          <w:lang w:eastAsia="ru-RU"/>
        </w:rPr>
        <w:t>Перевозки</w:t>
      </w:r>
      <w:proofErr w:type="gramEnd"/>
      <w:r w:rsidRPr="00D579A5">
        <w:rPr>
          <w:sz w:val="28"/>
          <w:szCs w:val="28"/>
          <w:lang w:eastAsia="ru-RU"/>
        </w:rPr>
        <w:t xml:space="preserve"> связанные с транспортированием груженых боль</w:t>
      </w:r>
      <w:r w:rsidRPr="00D579A5">
        <w:rPr>
          <w:sz w:val="28"/>
          <w:szCs w:val="28"/>
          <w:lang w:eastAsia="ru-RU"/>
        </w:rPr>
        <w:softHyphen/>
        <w:t>шегрузных автомобилей и полуприцепов на специальных платформах.</w:t>
      </w: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579A5">
        <w:rPr>
          <w:color w:val="FF0000"/>
          <w:sz w:val="28"/>
          <w:szCs w:val="28"/>
          <w:lang w:eastAsia="ru-RU"/>
        </w:rPr>
        <w:t>а.</w:t>
      </w:r>
      <w:r w:rsidRPr="00D579A5">
        <w:rPr>
          <w:color w:val="0000FF"/>
          <w:sz w:val="28"/>
          <w:szCs w:val="28"/>
          <w:lang w:eastAsia="ru-RU"/>
        </w:rPr>
        <w:t xml:space="preserve"> </w:t>
      </w:r>
      <w:r w:rsidRPr="00D579A5">
        <w:rPr>
          <w:sz w:val="28"/>
          <w:szCs w:val="28"/>
          <w:lang w:eastAsia="ru-RU"/>
        </w:rPr>
        <w:t>комбинированные (контрейлерные) перевозки грузов</w:t>
      </w: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D579A5">
        <w:rPr>
          <w:sz w:val="28"/>
          <w:szCs w:val="28"/>
          <w:lang w:eastAsia="ru-RU"/>
        </w:rPr>
        <w:t>б</w:t>
      </w:r>
      <w:proofErr w:type="gramEnd"/>
      <w:r w:rsidRPr="00D579A5">
        <w:rPr>
          <w:sz w:val="28"/>
          <w:szCs w:val="28"/>
          <w:lang w:eastAsia="ru-RU"/>
        </w:rPr>
        <w:t xml:space="preserve">. </w:t>
      </w:r>
      <w:proofErr w:type="spellStart"/>
      <w:r w:rsidRPr="00D579A5">
        <w:rPr>
          <w:sz w:val="28"/>
          <w:szCs w:val="28"/>
          <w:lang w:eastAsia="ru-RU"/>
        </w:rPr>
        <w:t>интермодальные</w:t>
      </w:r>
      <w:proofErr w:type="spellEnd"/>
      <w:r w:rsidRPr="00D579A5">
        <w:rPr>
          <w:sz w:val="28"/>
          <w:szCs w:val="28"/>
          <w:lang w:eastAsia="ru-RU"/>
        </w:rPr>
        <w:t xml:space="preserve"> перевозки</w:t>
      </w: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579A5">
        <w:rPr>
          <w:sz w:val="28"/>
          <w:szCs w:val="28"/>
          <w:lang w:eastAsia="ru-RU"/>
        </w:rPr>
        <w:t>в. контейнерные перевозки</w:t>
      </w: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579A5">
        <w:rPr>
          <w:sz w:val="28"/>
          <w:szCs w:val="28"/>
          <w:lang w:eastAsia="ru-RU"/>
        </w:rPr>
        <w:t>10. Предъявляемый к перевозке по одной накладной груз, для транспортировки которого требуется пре</w:t>
      </w:r>
      <w:r w:rsidRPr="00D579A5">
        <w:rPr>
          <w:sz w:val="28"/>
          <w:szCs w:val="28"/>
          <w:lang w:eastAsia="ru-RU"/>
        </w:rPr>
        <w:softHyphen/>
        <w:t xml:space="preserve">доставление одного контейнера. </w:t>
      </w: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579A5">
        <w:rPr>
          <w:color w:val="FF0000"/>
          <w:sz w:val="28"/>
          <w:szCs w:val="28"/>
          <w:lang w:eastAsia="ru-RU"/>
        </w:rPr>
        <w:t>а.</w:t>
      </w:r>
      <w:r w:rsidRPr="00D579A5">
        <w:rPr>
          <w:sz w:val="28"/>
          <w:szCs w:val="28"/>
          <w:lang w:eastAsia="ru-RU"/>
        </w:rPr>
        <w:t xml:space="preserve"> контейнерная отправка</w:t>
      </w: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D579A5">
        <w:rPr>
          <w:sz w:val="28"/>
          <w:szCs w:val="28"/>
          <w:lang w:eastAsia="ru-RU"/>
        </w:rPr>
        <w:t>б</w:t>
      </w:r>
      <w:proofErr w:type="gramEnd"/>
      <w:r w:rsidRPr="00D579A5">
        <w:rPr>
          <w:sz w:val="28"/>
          <w:szCs w:val="28"/>
          <w:lang w:eastAsia="ru-RU"/>
        </w:rPr>
        <w:t xml:space="preserve">. </w:t>
      </w:r>
      <w:proofErr w:type="spellStart"/>
      <w:r w:rsidRPr="00D579A5">
        <w:rPr>
          <w:sz w:val="28"/>
          <w:szCs w:val="28"/>
          <w:lang w:eastAsia="ru-RU"/>
        </w:rPr>
        <w:t>повагонная</w:t>
      </w:r>
      <w:proofErr w:type="spellEnd"/>
      <w:r w:rsidRPr="00D579A5">
        <w:rPr>
          <w:sz w:val="28"/>
          <w:szCs w:val="28"/>
          <w:lang w:eastAsia="ru-RU"/>
        </w:rPr>
        <w:t xml:space="preserve"> отправка</w:t>
      </w: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D579A5">
        <w:rPr>
          <w:sz w:val="28"/>
          <w:szCs w:val="28"/>
          <w:lang w:eastAsia="ru-RU"/>
        </w:rPr>
        <w:t>в</w:t>
      </w:r>
      <w:proofErr w:type="gramEnd"/>
      <w:r w:rsidRPr="00D579A5">
        <w:rPr>
          <w:sz w:val="28"/>
          <w:szCs w:val="28"/>
          <w:lang w:eastAsia="ru-RU"/>
        </w:rPr>
        <w:t>. маршрутная отправка</w:t>
      </w:r>
    </w:p>
    <w:p w:rsidR="00D579A5" w:rsidRPr="00D579A5" w:rsidRDefault="00D579A5" w:rsidP="00D579A5">
      <w:pPr>
        <w:suppressAutoHyphens w:val="0"/>
        <w:ind w:firstLine="709"/>
        <w:jc w:val="both"/>
        <w:rPr>
          <w:color w:val="FF0000"/>
          <w:sz w:val="28"/>
          <w:szCs w:val="28"/>
          <w:lang w:eastAsia="ru-RU"/>
        </w:rPr>
      </w:pPr>
    </w:p>
    <w:p w:rsidR="00D579A5" w:rsidRPr="00D579A5" w:rsidRDefault="00D579A5" w:rsidP="00D579A5">
      <w:pPr>
        <w:suppressAutoHyphens w:val="0"/>
        <w:ind w:firstLine="709"/>
        <w:jc w:val="both"/>
        <w:rPr>
          <w:color w:val="FF0000"/>
          <w:sz w:val="28"/>
          <w:szCs w:val="28"/>
          <w:lang w:eastAsia="ru-RU"/>
        </w:rPr>
      </w:pPr>
      <w:r w:rsidRPr="00D579A5">
        <w:rPr>
          <w:sz w:val="28"/>
          <w:szCs w:val="28"/>
          <w:lang w:eastAsia="ru-RU"/>
        </w:rPr>
        <w:lastRenderedPageBreak/>
        <w:t>11. Объект (в том числе изделия, предметы, полезные ископаемые, материалы, сырье, отходы производства и потребления), принятый в установленном порядке для перевозки в грузовых вагонах и контейнерах.</w:t>
      </w:r>
      <w:r w:rsidRPr="00D579A5">
        <w:rPr>
          <w:color w:val="FF0000"/>
          <w:sz w:val="28"/>
          <w:szCs w:val="28"/>
          <w:lang w:eastAsia="ru-RU"/>
        </w:rPr>
        <w:t xml:space="preserve"> </w:t>
      </w: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579A5">
        <w:rPr>
          <w:color w:val="FF0000"/>
          <w:sz w:val="28"/>
          <w:szCs w:val="28"/>
          <w:lang w:eastAsia="ru-RU"/>
        </w:rPr>
        <w:t xml:space="preserve">а.  </w:t>
      </w:r>
      <w:r w:rsidRPr="00D579A5">
        <w:rPr>
          <w:sz w:val="28"/>
          <w:szCs w:val="28"/>
          <w:lang w:eastAsia="ru-RU"/>
        </w:rPr>
        <w:t>груз</w:t>
      </w: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D579A5">
        <w:rPr>
          <w:sz w:val="28"/>
          <w:szCs w:val="28"/>
          <w:lang w:eastAsia="ru-RU"/>
        </w:rPr>
        <w:t>б</w:t>
      </w:r>
      <w:proofErr w:type="gramEnd"/>
      <w:r w:rsidRPr="00D579A5">
        <w:rPr>
          <w:sz w:val="28"/>
          <w:szCs w:val="28"/>
          <w:lang w:eastAsia="ru-RU"/>
        </w:rPr>
        <w:t>. сырьё</w:t>
      </w: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579A5">
        <w:rPr>
          <w:sz w:val="28"/>
          <w:szCs w:val="28"/>
          <w:lang w:eastAsia="ru-RU"/>
        </w:rPr>
        <w:t>в. документ</w:t>
      </w: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579A5">
        <w:rPr>
          <w:sz w:val="28"/>
          <w:szCs w:val="28"/>
          <w:lang w:eastAsia="ru-RU"/>
        </w:rPr>
        <w:t>12. Предъявляемый по одной накладной груз, для перевозки которого не требуется предоставления отдельного вагона или контейнера.</w:t>
      </w: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579A5">
        <w:rPr>
          <w:sz w:val="28"/>
          <w:szCs w:val="28"/>
          <w:lang w:eastAsia="ru-RU"/>
        </w:rPr>
        <w:t>а. контейнерная отправка</w:t>
      </w: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D579A5">
        <w:rPr>
          <w:sz w:val="28"/>
          <w:szCs w:val="28"/>
          <w:lang w:eastAsia="ru-RU"/>
        </w:rPr>
        <w:t>б</w:t>
      </w:r>
      <w:proofErr w:type="gramEnd"/>
      <w:r w:rsidRPr="00D579A5">
        <w:rPr>
          <w:sz w:val="28"/>
          <w:szCs w:val="28"/>
          <w:lang w:eastAsia="ru-RU"/>
        </w:rPr>
        <w:t>. групповая отправка</w:t>
      </w: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D579A5">
        <w:rPr>
          <w:color w:val="FF0000"/>
          <w:sz w:val="28"/>
          <w:szCs w:val="28"/>
          <w:lang w:eastAsia="ru-RU"/>
        </w:rPr>
        <w:t>в</w:t>
      </w:r>
      <w:proofErr w:type="gramEnd"/>
      <w:r w:rsidRPr="00D579A5">
        <w:rPr>
          <w:color w:val="FF0000"/>
          <w:sz w:val="28"/>
          <w:szCs w:val="28"/>
          <w:lang w:eastAsia="ru-RU"/>
        </w:rPr>
        <w:t>.</w:t>
      </w:r>
      <w:r w:rsidRPr="00D579A5">
        <w:rPr>
          <w:color w:val="008000"/>
          <w:sz w:val="28"/>
          <w:szCs w:val="28"/>
          <w:lang w:eastAsia="ru-RU"/>
        </w:rPr>
        <w:t xml:space="preserve"> </w:t>
      </w:r>
      <w:r w:rsidRPr="00D579A5">
        <w:rPr>
          <w:sz w:val="28"/>
          <w:szCs w:val="28"/>
          <w:lang w:eastAsia="ru-RU"/>
        </w:rPr>
        <w:t>мелкая отправка</w:t>
      </w: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579A5">
        <w:rPr>
          <w:sz w:val="28"/>
          <w:szCs w:val="28"/>
          <w:lang w:eastAsia="ru-RU"/>
        </w:rPr>
        <w:t>13. Предъявляемый по одной наклад</w:t>
      </w:r>
      <w:r w:rsidRPr="00D579A5">
        <w:rPr>
          <w:sz w:val="28"/>
          <w:szCs w:val="28"/>
          <w:lang w:eastAsia="ru-RU"/>
        </w:rPr>
        <w:softHyphen/>
        <w:t>ной груз, для перевозки которого требуется предоставление вагонов в коли</w:t>
      </w:r>
      <w:r w:rsidRPr="00D579A5">
        <w:rPr>
          <w:sz w:val="28"/>
          <w:szCs w:val="28"/>
          <w:lang w:eastAsia="ru-RU"/>
        </w:rPr>
        <w:softHyphen/>
        <w:t>честве, соответствующем нормам, установленным для отправительских маршрутов по массе или длине.</w:t>
      </w: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579A5">
        <w:rPr>
          <w:sz w:val="28"/>
          <w:szCs w:val="28"/>
          <w:lang w:eastAsia="ru-RU"/>
        </w:rPr>
        <w:t>а. групповая отправка</w:t>
      </w: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D579A5">
        <w:rPr>
          <w:sz w:val="28"/>
          <w:szCs w:val="28"/>
          <w:lang w:eastAsia="ru-RU"/>
        </w:rPr>
        <w:t>б</w:t>
      </w:r>
      <w:proofErr w:type="gramEnd"/>
      <w:r w:rsidRPr="00D579A5">
        <w:rPr>
          <w:sz w:val="28"/>
          <w:szCs w:val="28"/>
          <w:lang w:eastAsia="ru-RU"/>
        </w:rPr>
        <w:t xml:space="preserve">. сборная </w:t>
      </w:r>
      <w:proofErr w:type="spellStart"/>
      <w:r w:rsidRPr="00D579A5">
        <w:rPr>
          <w:sz w:val="28"/>
          <w:szCs w:val="28"/>
          <w:lang w:eastAsia="ru-RU"/>
        </w:rPr>
        <w:t>повагонная</w:t>
      </w:r>
      <w:proofErr w:type="spellEnd"/>
      <w:r w:rsidRPr="00D579A5">
        <w:rPr>
          <w:sz w:val="28"/>
          <w:szCs w:val="28"/>
          <w:lang w:eastAsia="ru-RU"/>
        </w:rPr>
        <w:t xml:space="preserve"> отправка</w:t>
      </w: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D579A5">
        <w:rPr>
          <w:color w:val="FF0000"/>
          <w:sz w:val="28"/>
          <w:szCs w:val="28"/>
          <w:lang w:eastAsia="ru-RU"/>
        </w:rPr>
        <w:t>в</w:t>
      </w:r>
      <w:proofErr w:type="gramEnd"/>
      <w:r w:rsidRPr="00D579A5">
        <w:rPr>
          <w:color w:val="FF0000"/>
          <w:sz w:val="28"/>
          <w:szCs w:val="28"/>
          <w:lang w:eastAsia="ru-RU"/>
        </w:rPr>
        <w:t>.</w:t>
      </w:r>
      <w:r w:rsidRPr="00D579A5">
        <w:rPr>
          <w:sz w:val="28"/>
          <w:szCs w:val="28"/>
          <w:lang w:eastAsia="ru-RU"/>
        </w:rPr>
        <w:t xml:space="preserve"> маршрутная отправка</w:t>
      </w: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579A5">
        <w:rPr>
          <w:sz w:val="28"/>
          <w:szCs w:val="28"/>
          <w:lang w:eastAsia="ru-RU"/>
        </w:rPr>
        <w:t>14. Территория на железнодорожной станции, оснащенная комплексом технических средств и устройств, предназначенных для выполнения погрузочно-разгрузочных работ и коммерческих операций, сортировки и хранения грузов.</w:t>
      </w: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579A5">
        <w:rPr>
          <w:color w:val="FF0000"/>
          <w:sz w:val="28"/>
          <w:szCs w:val="28"/>
          <w:lang w:eastAsia="ru-RU"/>
        </w:rPr>
        <w:t>а.</w:t>
      </w:r>
      <w:r w:rsidRPr="00D579A5">
        <w:rPr>
          <w:sz w:val="28"/>
          <w:szCs w:val="28"/>
          <w:lang w:eastAsia="ru-RU"/>
        </w:rPr>
        <w:t xml:space="preserve"> грузовой район</w:t>
      </w: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spellStart"/>
      <w:r w:rsidRPr="00D579A5">
        <w:rPr>
          <w:sz w:val="28"/>
          <w:szCs w:val="28"/>
          <w:lang w:eastAsia="ru-RU"/>
        </w:rPr>
        <w:t>б</w:t>
      </w:r>
      <w:proofErr w:type="gramStart"/>
      <w:r w:rsidRPr="00D579A5">
        <w:rPr>
          <w:sz w:val="28"/>
          <w:szCs w:val="28"/>
          <w:lang w:eastAsia="ru-RU"/>
        </w:rPr>
        <w:t>.с</w:t>
      </w:r>
      <w:proofErr w:type="gramEnd"/>
      <w:r w:rsidRPr="00D579A5">
        <w:rPr>
          <w:sz w:val="28"/>
          <w:szCs w:val="28"/>
          <w:lang w:eastAsia="ru-RU"/>
        </w:rPr>
        <w:t>кладской</w:t>
      </w:r>
      <w:proofErr w:type="spellEnd"/>
      <w:r w:rsidRPr="00D579A5">
        <w:rPr>
          <w:sz w:val="28"/>
          <w:szCs w:val="28"/>
          <w:lang w:eastAsia="ru-RU"/>
        </w:rPr>
        <w:t xml:space="preserve"> район</w:t>
      </w: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spellStart"/>
      <w:r w:rsidRPr="00D579A5">
        <w:rPr>
          <w:sz w:val="28"/>
          <w:szCs w:val="28"/>
          <w:lang w:eastAsia="ru-RU"/>
        </w:rPr>
        <w:t>в</w:t>
      </w:r>
      <w:proofErr w:type="gramStart"/>
      <w:r w:rsidRPr="00D579A5">
        <w:rPr>
          <w:sz w:val="28"/>
          <w:szCs w:val="28"/>
          <w:lang w:eastAsia="ru-RU"/>
        </w:rPr>
        <w:t>.з</w:t>
      </w:r>
      <w:proofErr w:type="gramEnd"/>
      <w:r w:rsidRPr="00D579A5">
        <w:rPr>
          <w:sz w:val="28"/>
          <w:szCs w:val="28"/>
          <w:lang w:eastAsia="ru-RU"/>
        </w:rPr>
        <w:t>аводской</w:t>
      </w:r>
      <w:proofErr w:type="spellEnd"/>
      <w:r w:rsidRPr="00D579A5">
        <w:rPr>
          <w:sz w:val="28"/>
          <w:szCs w:val="28"/>
          <w:lang w:eastAsia="ru-RU"/>
        </w:rPr>
        <w:t xml:space="preserve"> район</w:t>
      </w: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579A5">
        <w:rPr>
          <w:sz w:val="28"/>
          <w:szCs w:val="28"/>
          <w:lang w:eastAsia="ru-RU"/>
        </w:rPr>
        <w:t>15. Предъявляемый по одной транс</w:t>
      </w:r>
      <w:r w:rsidRPr="00D579A5">
        <w:rPr>
          <w:sz w:val="28"/>
          <w:szCs w:val="28"/>
          <w:lang w:eastAsia="ru-RU"/>
        </w:rPr>
        <w:softHyphen/>
        <w:t>портной железнодорожной накладной груз, для пере</w:t>
      </w:r>
      <w:r w:rsidRPr="00D579A5">
        <w:rPr>
          <w:sz w:val="28"/>
          <w:szCs w:val="28"/>
          <w:lang w:eastAsia="ru-RU"/>
        </w:rPr>
        <w:softHyphen/>
        <w:t>возки которого требуется предоставление отдельного вагона.</w:t>
      </w: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579A5">
        <w:rPr>
          <w:sz w:val="28"/>
          <w:szCs w:val="28"/>
          <w:lang w:eastAsia="ru-RU"/>
        </w:rPr>
        <w:t>а. групповая отправка</w:t>
      </w: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D579A5">
        <w:rPr>
          <w:color w:val="FF0000"/>
          <w:sz w:val="28"/>
          <w:szCs w:val="28"/>
          <w:lang w:eastAsia="ru-RU"/>
        </w:rPr>
        <w:t>б</w:t>
      </w:r>
      <w:proofErr w:type="gramEnd"/>
      <w:r w:rsidRPr="00D579A5">
        <w:rPr>
          <w:color w:val="FF0000"/>
          <w:sz w:val="28"/>
          <w:szCs w:val="28"/>
          <w:lang w:eastAsia="ru-RU"/>
        </w:rPr>
        <w:t>.</w:t>
      </w:r>
      <w:r w:rsidRPr="00D579A5">
        <w:rPr>
          <w:sz w:val="28"/>
          <w:szCs w:val="28"/>
          <w:lang w:eastAsia="ru-RU"/>
        </w:rPr>
        <w:t xml:space="preserve"> </w:t>
      </w:r>
      <w:proofErr w:type="spellStart"/>
      <w:r w:rsidRPr="00D579A5">
        <w:rPr>
          <w:sz w:val="28"/>
          <w:szCs w:val="28"/>
          <w:lang w:eastAsia="ru-RU"/>
        </w:rPr>
        <w:t>повагонная</w:t>
      </w:r>
      <w:proofErr w:type="spellEnd"/>
      <w:r w:rsidRPr="00D579A5">
        <w:rPr>
          <w:sz w:val="28"/>
          <w:szCs w:val="28"/>
          <w:lang w:eastAsia="ru-RU"/>
        </w:rPr>
        <w:t xml:space="preserve"> отправка</w:t>
      </w: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D579A5">
        <w:rPr>
          <w:sz w:val="28"/>
          <w:szCs w:val="28"/>
          <w:lang w:eastAsia="ru-RU"/>
        </w:rPr>
        <w:t>в</w:t>
      </w:r>
      <w:proofErr w:type="gramEnd"/>
      <w:r w:rsidRPr="00D579A5">
        <w:rPr>
          <w:sz w:val="28"/>
          <w:szCs w:val="28"/>
          <w:lang w:eastAsia="ru-RU"/>
        </w:rPr>
        <w:t>. контейнерная отправка</w:t>
      </w: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579A5">
        <w:rPr>
          <w:sz w:val="28"/>
          <w:szCs w:val="28"/>
          <w:lang w:eastAsia="ru-RU"/>
        </w:rPr>
        <w:t>16. Эти грузы принимают к перевозке и сдают получателю по количеству мест или штук, указанному в накладной, или массе, указанной на грузовых местах (ценные грузы);</w:t>
      </w: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579A5">
        <w:rPr>
          <w:sz w:val="28"/>
          <w:szCs w:val="28"/>
          <w:lang w:eastAsia="ru-RU"/>
        </w:rPr>
        <w:t>а. навалочные,</w:t>
      </w: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D579A5">
        <w:rPr>
          <w:color w:val="FF0000"/>
          <w:sz w:val="28"/>
          <w:szCs w:val="28"/>
          <w:lang w:eastAsia="ru-RU"/>
        </w:rPr>
        <w:t>б</w:t>
      </w:r>
      <w:proofErr w:type="gramEnd"/>
      <w:r w:rsidRPr="00D579A5">
        <w:rPr>
          <w:color w:val="FF0000"/>
          <w:sz w:val="28"/>
          <w:szCs w:val="28"/>
          <w:lang w:eastAsia="ru-RU"/>
        </w:rPr>
        <w:t>.</w:t>
      </w:r>
      <w:r w:rsidRPr="00D579A5">
        <w:rPr>
          <w:sz w:val="28"/>
          <w:szCs w:val="28"/>
          <w:lang w:eastAsia="ru-RU"/>
        </w:rPr>
        <w:t xml:space="preserve"> тарно-штучные</w:t>
      </w: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579A5">
        <w:rPr>
          <w:sz w:val="28"/>
          <w:szCs w:val="28"/>
          <w:lang w:eastAsia="ru-RU"/>
        </w:rPr>
        <w:t>в. цельные</w:t>
      </w: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579A5">
        <w:rPr>
          <w:sz w:val="28"/>
          <w:szCs w:val="28"/>
          <w:lang w:eastAsia="ru-RU"/>
        </w:rPr>
        <w:lastRenderedPageBreak/>
        <w:t>17. Грузы,</w:t>
      </w:r>
      <w:r w:rsidRPr="00D579A5">
        <w:rPr>
          <w:color w:val="008000"/>
          <w:sz w:val="28"/>
          <w:szCs w:val="28"/>
          <w:lang w:eastAsia="ru-RU"/>
        </w:rPr>
        <w:t xml:space="preserve"> </w:t>
      </w:r>
      <w:r w:rsidRPr="00D579A5">
        <w:rPr>
          <w:sz w:val="28"/>
          <w:szCs w:val="28"/>
          <w:lang w:eastAsia="ru-RU"/>
        </w:rPr>
        <w:t xml:space="preserve">перевозимые без учёта мест </w:t>
      </w:r>
      <w:proofErr w:type="spellStart"/>
      <w:r w:rsidRPr="00D579A5">
        <w:rPr>
          <w:sz w:val="28"/>
          <w:szCs w:val="28"/>
          <w:lang w:eastAsia="ru-RU"/>
        </w:rPr>
        <w:t>повагонными</w:t>
      </w:r>
      <w:proofErr w:type="spellEnd"/>
      <w:r w:rsidRPr="00D579A5">
        <w:rPr>
          <w:sz w:val="28"/>
          <w:szCs w:val="28"/>
          <w:lang w:eastAsia="ru-RU"/>
        </w:rPr>
        <w:t xml:space="preserve"> отправками. В накладной указывают массу груза (угля, руды, удобрений, битума и </w:t>
      </w:r>
      <w:proofErr w:type="spellStart"/>
      <w:proofErr w:type="gramStart"/>
      <w:r w:rsidRPr="00D579A5">
        <w:rPr>
          <w:sz w:val="28"/>
          <w:szCs w:val="28"/>
          <w:lang w:eastAsia="ru-RU"/>
        </w:rPr>
        <w:t>др</w:t>
      </w:r>
      <w:proofErr w:type="spellEnd"/>
      <w:proofErr w:type="gramEnd"/>
      <w:r w:rsidRPr="00D579A5">
        <w:rPr>
          <w:sz w:val="28"/>
          <w:szCs w:val="28"/>
          <w:lang w:eastAsia="ru-RU"/>
        </w:rPr>
        <w:t>), перевозят на открытом подвижном составе;</w:t>
      </w: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579A5">
        <w:rPr>
          <w:color w:val="FF0000"/>
          <w:sz w:val="28"/>
          <w:szCs w:val="28"/>
          <w:lang w:eastAsia="ru-RU"/>
        </w:rPr>
        <w:t>а.</w:t>
      </w:r>
      <w:r w:rsidRPr="00D579A5">
        <w:rPr>
          <w:sz w:val="28"/>
          <w:szCs w:val="28"/>
          <w:lang w:eastAsia="ru-RU"/>
        </w:rPr>
        <w:t xml:space="preserve"> навалочные</w:t>
      </w: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D579A5">
        <w:rPr>
          <w:sz w:val="28"/>
          <w:szCs w:val="28"/>
          <w:lang w:eastAsia="ru-RU"/>
        </w:rPr>
        <w:t>б</w:t>
      </w:r>
      <w:proofErr w:type="gramEnd"/>
      <w:r w:rsidRPr="00D579A5">
        <w:rPr>
          <w:sz w:val="28"/>
          <w:szCs w:val="28"/>
          <w:lang w:eastAsia="ru-RU"/>
        </w:rPr>
        <w:t>. тарно-штучные</w:t>
      </w: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579A5">
        <w:rPr>
          <w:sz w:val="28"/>
          <w:szCs w:val="28"/>
          <w:lang w:eastAsia="ru-RU"/>
        </w:rPr>
        <w:t>в. насыпные</w:t>
      </w: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579A5">
        <w:rPr>
          <w:sz w:val="28"/>
          <w:szCs w:val="28"/>
          <w:lang w:eastAsia="ru-RU"/>
        </w:rPr>
        <w:t xml:space="preserve">18. Средство или комплекс технических средств, обеспечивающих защиту продукции (груза) от повреждений, потерь, загрязнения и действия окружающей среды в процессе транспортирования, хранения и ее реализации. </w:t>
      </w: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579A5">
        <w:rPr>
          <w:color w:val="FF0000"/>
          <w:sz w:val="28"/>
          <w:szCs w:val="28"/>
          <w:lang w:eastAsia="ru-RU"/>
        </w:rPr>
        <w:t>а.</w:t>
      </w:r>
      <w:r w:rsidRPr="00D579A5">
        <w:rPr>
          <w:sz w:val="28"/>
          <w:szCs w:val="28"/>
          <w:lang w:eastAsia="ru-RU"/>
        </w:rPr>
        <w:t xml:space="preserve"> упаковка</w:t>
      </w: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D579A5">
        <w:rPr>
          <w:sz w:val="28"/>
          <w:szCs w:val="28"/>
          <w:lang w:eastAsia="ru-RU"/>
        </w:rPr>
        <w:t>б</w:t>
      </w:r>
      <w:proofErr w:type="gramEnd"/>
      <w:r w:rsidRPr="00D579A5">
        <w:rPr>
          <w:sz w:val="28"/>
          <w:szCs w:val="28"/>
          <w:lang w:eastAsia="ru-RU"/>
        </w:rPr>
        <w:t>. тара</w:t>
      </w: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D579A5">
        <w:rPr>
          <w:sz w:val="28"/>
          <w:szCs w:val="28"/>
          <w:lang w:eastAsia="ru-RU"/>
        </w:rPr>
        <w:t>в</w:t>
      </w:r>
      <w:proofErr w:type="gramEnd"/>
      <w:r w:rsidRPr="00D579A5">
        <w:rPr>
          <w:sz w:val="28"/>
          <w:szCs w:val="28"/>
          <w:lang w:eastAsia="ru-RU"/>
        </w:rPr>
        <w:t>. маркировка</w:t>
      </w:r>
    </w:p>
    <w:p w:rsidR="00D579A5" w:rsidRPr="00D579A5" w:rsidRDefault="00D579A5" w:rsidP="00D579A5">
      <w:pPr>
        <w:suppressAutoHyphens w:val="0"/>
        <w:ind w:firstLine="709"/>
        <w:rPr>
          <w:sz w:val="28"/>
          <w:szCs w:val="28"/>
          <w:lang w:eastAsia="ru-RU"/>
        </w:rPr>
      </w:pP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579A5">
        <w:rPr>
          <w:sz w:val="28"/>
          <w:szCs w:val="28"/>
          <w:lang w:eastAsia="ru-RU"/>
        </w:rPr>
        <w:t>19. Комплекс путевых и грузовых устройств, технических и служебных помещений, предназначенных  для выполнения грузовых, коммерческих и технических операций.</w:t>
      </w: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579A5">
        <w:rPr>
          <w:sz w:val="28"/>
          <w:szCs w:val="28"/>
          <w:lang w:eastAsia="ru-RU"/>
        </w:rPr>
        <w:t>а. портовые станции</w:t>
      </w: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spellStart"/>
      <w:r w:rsidRPr="00D579A5">
        <w:rPr>
          <w:sz w:val="28"/>
          <w:szCs w:val="28"/>
          <w:lang w:eastAsia="ru-RU"/>
        </w:rPr>
        <w:t>б</w:t>
      </w:r>
      <w:proofErr w:type="gramStart"/>
      <w:r w:rsidRPr="00D579A5">
        <w:rPr>
          <w:sz w:val="28"/>
          <w:szCs w:val="28"/>
          <w:lang w:eastAsia="ru-RU"/>
        </w:rPr>
        <w:t>.с</w:t>
      </w:r>
      <w:proofErr w:type="gramEnd"/>
      <w:r w:rsidRPr="00D579A5">
        <w:rPr>
          <w:sz w:val="28"/>
          <w:szCs w:val="28"/>
          <w:lang w:eastAsia="ru-RU"/>
        </w:rPr>
        <w:t>кладское</w:t>
      </w:r>
      <w:proofErr w:type="spellEnd"/>
      <w:r w:rsidRPr="00D579A5">
        <w:rPr>
          <w:sz w:val="28"/>
          <w:szCs w:val="28"/>
          <w:lang w:eastAsia="ru-RU"/>
        </w:rPr>
        <w:t xml:space="preserve"> хозяйство</w:t>
      </w: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579A5">
        <w:rPr>
          <w:color w:val="FF0000"/>
          <w:sz w:val="28"/>
          <w:szCs w:val="28"/>
          <w:lang w:eastAsia="ru-RU"/>
        </w:rPr>
        <w:t>в</w:t>
      </w:r>
      <w:r w:rsidRPr="00D579A5">
        <w:rPr>
          <w:sz w:val="28"/>
          <w:szCs w:val="28"/>
          <w:lang w:eastAsia="ru-RU"/>
        </w:rPr>
        <w:t>. грузовые станции</w:t>
      </w:r>
    </w:p>
    <w:p w:rsidR="00D579A5" w:rsidRPr="00D579A5" w:rsidRDefault="00D579A5" w:rsidP="00D579A5">
      <w:pPr>
        <w:suppressAutoHyphens w:val="0"/>
        <w:ind w:firstLine="709"/>
        <w:jc w:val="both"/>
        <w:rPr>
          <w:color w:val="0000FF"/>
          <w:sz w:val="28"/>
          <w:szCs w:val="28"/>
          <w:lang w:eastAsia="ru-RU"/>
        </w:rPr>
      </w:pPr>
    </w:p>
    <w:p w:rsidR="00D579A5" w:rsidRPr="00D579A5" w:rsidRDefault="00D579A5" w:rsidP="00D579A5">
      <w:pPr>
        <w:tabs>
          <w:tab w:val="left" w:pos="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579A5">
        <w:rPr>
          <w:sz w:val="28"/>
          <w:szCs w:val="28"/>
          <w:lang w:eastAsia="ru-RU"/>
        </w:rPr>
        <w:t>20. Станции где объем выгрузки значительно преобладает над погрузкой (обслуживают крупные промышленн</w:t>
      </w:r>
      <w:proofErr w:type="gramStart"/>
      <w:r w:rsidRPr="00D579A5">
        <w:rPr>
          <w:sz w:val="28"/>
          <w:szCs w:val="28"/>
          <w:lang w:eastAsia="ru-RU"/>
        </w:rPr>
        <w:t>о-</w:t>
      </w:r>
      <w:proofErr w:type="gramEnd"/>
      <w:r w:rsidRPr="00D579A5">
        <w:rPr>
          <w:sz w:val="28"/>
          <w:szCs w:val="28"/>
          <w:lang w:eastAsia="ru-RU"/>
        </w:rPr>
        <w:t xml:space="preserve"> административные  центры с развитой обрабатывающей промышленностью: машиностроение, легкой, пищевой и химической, металлургической и др.</w:t>
      </w: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579A5">
        <w:rPr>
          <w:sz w:val="28"/>
          <w:szCs w:val="28"/>
          <w:lang w:eastAsia="ru-RU"/>
        </w:rPr>
        <w:t>а. погрузочные</w:t>
      </w: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D579A5">
        <w:rPr>
          <w:color w:val="FF0000"/>
          <w:sz w:val="28"/>
          <w:szCs w:val="28"/>
          <w:lang w:eastAsia="ru-RU"/>
        </w:rPr>
        <w:t>б</w:t>
      </w:r>
      <w:proofErr w:type="gramEnd"/>
      <w:r w:rsidRPr="00D579A5">
        <w:rPr>
          <w:color w:val="FF0000"/>
          <w:sz w:val="28"/>
          <w:szCs w:val="28"/>
          <w:lang w:eastAsia="ru-RU"/>
        </w:rPr>
        <w:t>.</w:t>
      </w:r>
      <w:r w:rsidRPr="00D579A5">
        <w:rPr>
          <w:sz w:val="28"/>
          <w:szCs w:val="28"/>
          <w:lang w:eastAsia="ru-RU"/>
        </w:rPr>
        <w:t xml:space="preserve"> выгрузочные</w:t>
      </w: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579A5">
        <w:rPr>
          <w:sz w:val="28"/>
          <w:szCs w:val="28"/>
          <w:lang w:eastAsia="ru-RU"/>
        </w:rPr>
        <w:t>в. перегрузочные</w:t>
      </w: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579A5">
        <w:rPr>
          <w:sz w:val="28"/>
          <w:szCs w:val="28"/>
          <w:lang w:eastAsia="ru-RU"/>
        </w:rPr>
        <w:t>21. Грузы, загружаемые в вагон без упаковки, насыпью (зерно, отруби, комбикорма и др.), их перевозят в крытых универсальных или специализированных вагонах;</w:t>
      </w: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579A5">
        <w:rPr>
          <w:sz w:val="28"/>
          <w:szCs w:val="28"/>
          <w:lang w:eastAsia="ru-RU"/>
        </w:rPr>
        <w:t>а. наливные</w:t>
      </w: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D579A5">
        <w:rPr>
          <w:sz w:val="28"/>
          <w:szCs w:val="28"/>
          <w:lang w:eastAsia="ru-RU"/>
        </w:rPr>
        <w:t>б</w:t>
      </w:r>
      <w:proofErr w:type="gramEnd"/>
      <w:r w:rsidRPr="00D579A5">
        <w:rPr>
          <w:sz w:val="28"/>
          <w:szCs w:val="28"/>
          <w:lang w:eastAsia="ru-RU"/>
        </w:rPr>
        <w:t>. навалочные</w:t>
      </w: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579A5">
        <w:rPr>
          <w:color w:val="FF0000"/>
          <w:sz w:val="28"/>
          <w:szCs w:val="28"/>
          <w:lang w:eastAsia="ru-RU"/>
        </w:rPr>
        <w:t>в.</w:t>
      </w:r>
      <w:r w:rsidRPr="00D579A5">
        <w:rPr>
          <w:sz w:val="28"/>
          <w:szCs w:val="28"/>
          <w:lang w:eastAsia="ru-RU"/>
        </w:rPr>
        <w:t xml:space="preserve"> насыпные</w:t>
      </w: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579A5">
        <w:rPr>
          <w:sz w:val="28"/>
          <w:szCs w:val="28"/>
          <w:lang w:eastAsia="ru-RU"/>
        </w:rPr>
        <w:t>22. Предъявляемый по одной наклад</w:t>
      </w:r>
      <w:r w:rsidRPr="00D579A5">
        <w:rPr>
          <w:sz w:val="28"/>
          <w:szCs w:val="28"/>
          <w:lang w:eastAsia="ru-RU"/>
        </w:rPr>
        <w:softHyphen/>
        <w:t>ной груз, для перевозки которого требуется предоставление более одно</w:t>
      </w:r>
      <w:r w:rsidRPr="00D579A5">
        <w:rPr>
          <w:sz w:val="28"/>
          <w:szCs w:val="28"/>
          <w:lang w:eastAsia="ru-RU"/>
        </w:rPr>
        <w:softHyphen/>
        <w:t xml:space="preserve">го вагона, но </w:t>
      </w:r>
      <w:proofErr w:type="gramStart"/>
      <w:r w:rsidRPr="00D579A5">
        <w:rPr>
          <w:sz w:val="28"/>
          <w:szCs w:val="28"/>
          <w:lang w:eastAsia="ru-RU"/>
        </w:rPr>
        <w:t>менее маршрутной</w:t>
      </w:r>
      <w:proofErr w:type="gramEnd"/>
      <w:r w:rsidRPr="00D579A5">
        <w:rPr>
          <w:sz w:val="28"/>
          <w:szCs w:val="28"/>
          <w:lang w:eastAsia="ru-RU"/>
        </w:rPr>
        <w:t xml:space="preserve"> отправки.</w:t>
      </w: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579A5">
        <w:rPr>
          <w:sz w:val="28"/>
          <w:szCs w:val="28"/>
          <w:lang w:eastAsia="ru-RU"/>
        </w:rPr>
        <w:t>а. маршрутная отправка</w:t>
      </w: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D579A5">
        <w:rPr>
          <w:color w:val="FF0000"/>
          <w:sz w:val="28"/>
          <w:szCs w:val="28"/>
          <w:lang w:eastAsia="ru-RU"/>
        </w:rPr>
        <w:t>б</w:t>
      </w:r>
      <w:proofErr w:type="gramEnd"/>
      <w:r w:rsidRPr="00D579A5">
        <w:rPr>
          <w:color w:val="FF0000"/>
          <w:sz w:val="28"/>
          <w:szCs w:val="28"/>
          <w:lang w:eastAsia="ru-RU"/>
        </w:rPr>
        <w:t>.</w:t>
      </w:r>
      <w:r w:rsidRPr="00D579A5">
        <w:rPr>
          <w:sz w:val="28"/>
          <w:szCs w:val="28"/>
          <w:lang w:eastAsia="ru-RU"/>
        </w:rPr>
        <w:t xml:space="preserve"> групповая отправка</w:t>
      </w: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D579A5">
        <w:rPr>
          <w:sz w:val="28"/>
          <w:szCs w:val="28"/>
          <w:lang w:eastAsia="ru-RU"/>
        </w:rPr>
        <w:t>в</w:t>
      </w:r>
      <w:proofErr w:type="gramEnd"/>
      <w:r w:rsidRPr="00D579A5">
        <w:rPr>
          <w:sz w:val="28"/>
          <w:szCs w:val="28"/>
          <w:lang w:eastAsia="ru-RU"/>
        </w:rPr>
        <w:t xml:space="preserve">. сборная </w:t>
      </w:r>
      <w:proofErr w:type="spellStart"/>
      <w:r w:rsidRPr="00D579A5">
        <w:rPr>
          <w:sz w:val="28"/>
          <w:szCs w:val="28"/>
          <w:lang w:eastAsia="ru-RU"/>
        </w:rPr>
        <w:t>повагонная</w:t>
      </w:r>
      <w:proofErr w:type="spellEnd"/>
      <w:r w:rsidRPr="00D579A5">
        <w:rPr>
          <w:sz w:val="28"/>
          <w:szCs w:val="28"/>
          <w:lang w:eastAsia="ru-RU"/>
        </w:rPr>
        <w:t xml:space="preserve"> отправка</w:t>
      </w: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579A5">
        <w:rPr>
          <w:sz w:val="28"/>
          <w:szCs w:val="28"/>
          <w:lang w:eastAsia="ru-RU"/>
        </w:rPr>
        <w:lastRenderedPageBreak/>
        <w:t xml:space="preserve">23. </w:t>
      </w:r>
      <w:proofErr w:type="gramStart"/>
      <w:r w:rsidRPr="00D579A5">
        <w:rPr>
          <w:sz w:val="28"/>
          <w:szCs w:val="28"/>
          <w:lang w:eastAsia="ru-RU"/>
        </w:rPr>
        <w:t>Предназначена</w:t>
      </w:r>
      <w:proofErr w:type="gramEnd"/>
      <w:r w:rsidRPr="00D579A5">
        <w:rPr>
          <w:sz w:val="28"/>
          <w:szCs w:val="28"/>
          <w:lang w:eastAsia="ru-RU"/>
        </w:rPr>
        <w:t xml:space="preserve"> для переработки грузов по прямому варианту «вагон-автомобиль», «автомобиль-вагон».</w:t>
      </w: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579A5">
        <w:rPr>
          <w:sz w:val="28"/>
          <w:szCs w:val="28"/>
          <w:lang w:eastAsia="ru-RU"/>
        </w:rPr>
        <w:t>а. открытая платформа</w:t>
      </w: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D579A5">
        <w:rPr>
          <w:sz w:val="28"/>
          <w:szCs w:val="28"/>
          <w:lang w:eastAsia="ru-RU"/>
        </w:rPr>
        <w:t>б</w:t>
      </w:r>
      <w:proofErr w:type="gramEnd"/>
      <w:r w:rsidRPr="00D579A5">
        <w:rPr>
          <w:sz w:val="28"/>
          <w:szCs w:val="28"/>
          <w:lang w:eastAsia="ru-RU"/>
        </w:rPr>
        <w:t>. открытая площадка</w:t>
      </w: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D579A5">
        <w:rPr>
          <w:color w:val="FF0000"/>
          <w:sz w:val="28"/>
          <w:szCs w:val="28"/>
          <w:lang w:eastAsia="ru-RU"/>
        </w:rPr>
        <w:t>в</w:t>
      </w:r>
      <w:proofErr w:type="gramEnd"/>
      <w:r w:rsidRPr="00D579A5">
        <w:rPr>
          <w:color w:val="FF0000"/>
          <w:sz w:val="28"/>
          <w:szCs w:val="28"/>
          <w:lang w:eastAsia="ru-RU"/>
        </w:rPr>
        <w:t>.</w:t>
      </w:r>
      <w:r w:rsidRPr="00D579A5">
        <w:rPr>
          <w:sz w:val="28"/>
          <w:szCs w:val="28"/>
          <w:lang w:eastAsia="ru-RU"/>
        </w:rPr>
        <w:t xml:space="preserve"> крытая перегрузочная платформа</w:t>
      </w: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579A5">
        <w:rPr>
          <w:sz w:val="28"/>
          <w:szCs w:val="28"/>
          <w:lang w:eastAsia="ru-RU"/>
        </w:rPr>
        <w:t xml:space="preserve">24. Применяются для погрузки, выгрузки и хранения колесной техники и грузов, не боящихся атмосферных осадков и температурных колебаний (автомобили, сельскохозяйственные машины, кирпич и др.). </w:t>
      </w: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579A5">
        <w:rPr>
          <w:color w:val="FF0000"/>
          <w:sz w:val="28"/>
          <w:szCs w:val="28"/>
          <w:lang w:eastAsia="ru-RU"/>
        </w:rPr>
        <w:t>а.</w:t>
      </w:r>
      <w:r w:rsidRPr="00D579A5">
        <w:rPr>
          <w:sz w:val="28"/>
          <w:szCs w:val="28"/>
          <w:lang w:eastAsia="ru-RU"/>
        </w:rPr>
        <w:t xml:space="preserve"> открытые платформы,</w:t>
      </w: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D579A5">
        <w:rPr>
          <w:sz w:val="28"/>
          <w:szCs w:val="28"/>
          <w:lang w:eastAsia="ru-RU"/>
        </w:rPr>
        <w:t>б</w:t>
      </w:r>
      <w:proofErr w:type="gramEnd"/>
      <w:r w:rsidRPr="00D579A5">
        <w:rPr>
          <w:sz w:val="28"/>
          <w:szCs w:val="28"/>
          <w:lang w:eastAsia="ru-RU"/>
        </w:rPr>
        <w:t>. перекрытые платформы</w:t>
      </w: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579A5">
        <w:rPr>
          <w:sz w:val="28"/>
          <w:szCs w:val="28"/>
          <w:lang w:eastAsia="ru-RU"/>
        </w:rPr>
        <w:t>в. открытые площадки.</w:t>
      </w:r>
    </w:p>
    <w:p w:rsidR="00D579A5" w:rsidRPr="00D579A5" w:rsidRDefault="00D579A5" w:rsidP="00D579A5">
      <w:pPr>
        <w:suppressAutoHyphens w:val="0"/>
        <w:ind w:firstLine="709"/>
        <w:jc w:val="both"/>
        <w:rPr>
          <w:color w:val="008000"/>
          <w:sz w:val="28"/>
          <w:szCs w:val="28"/>
          <w:lang w:eastAsia="ru-RU"/>
        </w:rPr>
      </w:pPr>
    </w:p>
    <w:p w:rsidR="00D579A5" w:rsidRPr="00D579A5" w:rsidRDefault="00D579A5" w:rsidP="00D579A5">
      <w:pPr>
        <w:suppressAutoHyphens w:val="0"/>
        <w:ind w:firstLine="709"/>
        <w:rPr>
          <w:sz w:val="28"/>
          <w:szCs w:val="28"/>
          <w:lang w:eastAsia="ru-RU"/>
        </w:rPr>
      </w:pPr>
      <w:r w:rsidRPr="00D579A5">
        <w:rPr>
          <w:sz w:val="28"/>
          <w:szCs w:val="28"/>
          <w:lang w:eastAsia="ru-RU"/>
        </w:rPr>
        <w:t>25. Форма заявки на перевозку грузов:</w:t>
      </w:r>
    </w:p>
    <w:p w:rsidR="00D579A5" w:rsidRPr="00D579A5" w:rsidRDefault="00D579A5" w:rsidP="00D579A5">
      <w:pPr>
        <w:suppressAutoHyphens w:val="0"/>
        <w:ind w:firstLine="709"/>
        <w:rPr>
          <w:sz w:val="28"/>
          <w:szCs w:val="28"/>
          <w:lang w:eastAsia="ru-RU"/>
        </w:rPr>
      </w:pPr>
      <w:r w:rsidRPr="00D579A5">
        <w:rPr>
          <w:sz w:val="28"/>
          <w:szCs w:val="28"/>
          <w:lang w:eastAsia="ru-RU"/>
        </w:rPr>
        <w:t>а. ГУ - 1</w:t>
      </w:r>
    </w:p>
    <w:p w:rsidR="00D579A5" w:rsidRPr="00D579A5" w:rsidRDefault="00D579A5" w:rsidP="00D579A5">
      <w:pPr>
        <w:suppressAutoHyphens w:val="0"/>
        <w:ind w:firstLine="709"/>
        <w:rPr>
          <w:sz w:val="28"/>
          <w:szCs w:val="28"/>
          <w:lang w:eastAsia="ru-RU"/>
        </w:rPr>
      </w:pPr>
      <w:proofErr w:type="gramStart"/>
      <w:r w:rsidRPr="00D579A5">
        <w:rPr>
          <w:color w:val="FF0000"/>
          <w:sz w:val="28"/>
          <w:szCs w:val="28"/>
          <w:lang w:eastAsia="ru-RU"/>
        </w:rPr>
        <w:t>б</w:t>
      </w:r>
      <w:proofErr w:type="gramEnd"/>
      <w:r w:rsidRPr="00D579A5">
        <w:rPr>
          <w:sz w:val="28"/>
          <w:szCs w:val="28"/>
          <w:lang w:eastAsia="ru-RU"/>
        </w:rPr>
        <w:t>. ГУ - 12</w:t>
      </w:r>
    </w:p>
    <w:p w:rsidR="00D579A5" w:rsidRPr="00D579A5" w:rsidRDefault="00D579A5" w:rsidP="00D579A5">
      <w:pPr>
        <w:suppressAutoHyphens w:val="0"/>
        <w:ind w:firstLine="709"/>
        <w:rPr>
          <w:sz w:val="28"/>
          <w:szCs w:val="28"/>
          <w:lang w:eastAsia="ru-RU"/>
        </w:rPr>
      </w:pPr>
      <w:r w:rsidRPr="00D579A5">
        <w:rPr>
          <w:sz w:val="28"/>
          <w:szCs w:val="28"/>
          <w:lang w:eastAsia="ru-RU"/>
        </w:rPr>
        <w:t>в. ВУ - 14</w:t>
      </w:r>
    </w:p>
    <w:p w:rsidR="00D579A5" w:rsidRPr="00D579A5" w:rsidRDefault="00D579A5" w:rsidP="00D579A5">
      <w:pPr>
        <w:suppressAutoHyphens w:val="0"/>
        <w:ind w:firstLine="709"/>
        <w:rPr>
          <w:sz w:val="28"/>
          <w:szCs w:val="28"/>
          <w:lang w:eastAsia="ru-RU"/>
        </w:rPr>
      </w:pP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579A5">
        <w:rPr>
          <w:sz w:val="28"/>
          <w:szCs w:val="28"/>
          <w:lang w:eastAsia="ru-RU"/>
        </w:rPr>
        <w:t>26. В какой срок начальник станции отправления совместно с грузоотправителями уточняет количество необходимых для подачи вагонов, контейнеров по дням, точное наименование подлежащих предъявлению к перевозке грузов, наименование станции назначения.</w:t>
      </w: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579A5">
        <w:rPr>
          <w:sz w:val="28"/>
          <w:szCs w:val="28"/>
          <w:lang w:eastAsia="ru-RU"/>
        </w:rPr>
        <w:t xml:space="preserve">а. не </w:t>
      </w:r>
      <w:proofErr w:type="gramStart"/>
      <w:r w:rsidRPr="00D579A5">
        <w:rPr>
          <w:sz w:val="28"/>
          <w:szCs w:val="28"/>
          <w:lang w:eastAsia="ru-RU"/>
        </w:rPr>
        <w:t>позднее</w:t>
      </w:r>
      <w:proofErr w:type="gramEnd"/>
      <w:r w:rsidRPr="00D579A5">
        <w:rPr>
          <w:sz w:val="28"/>
          <w:szCs w:val="28"/>
          <w:lang w:eastAsia="ru-RU"/>
        </w:rPr>
        <w:t xml:space="preserve"> чем за 4 дня до начала выполнения заявки на перевозку грузов</w:t>
      </w: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579A5">
        <w:rPr>
          <w:sz w:val="28"/>
          <w:szCs w:val="28"/>
          <w:lang w:eastAsia="ru-RU"/>
        </w:rPr>
        <w:t xml:space="preserve">б. не </w:t>
      </w:r>
      <w:proofErr w:type="gramStart"/>
      <w:r w:rsidRPr="00D579A5">
        <w:rPr>
          <w:sz w:val="28"/>
          <w:szCs w:val="28"/>
          <w:lang w:eastAsia="ru-RU"/>
        </w:rPr>
        <w:t>позднее</w:t>
      </w:r>
      <w:proofErr w:type="gramEnd"/>
      <w:r w:rsidRPr="00D579A5">
        <w:rPr>
          <w:sz w:val="28"/>
          <w:szCs w:val="28"/>
          <w:lang w:eastAsia="ru-RU"/>
        </w:rPr>
        <w:t xml:space="preserve"> чем за 3 дня до конца выполнения заявки на перевозку грузов</w:t>
      </w: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579A5">
        <w:rPr>
          <w:color w:val="FF0000"/>
          <w:sz w:val="28"/>
          <w:szCs w:val="28"/>
          <w:lang w:eastAsia="ru-RU"/>
        </w:rPr>
        <w:t>в.</w:t>
      </w:r>
      <w:r w:rsidRPr="00D579A5">
        <w:rPr>
          <w:sz w:val="28"/>
          <w:szCs w:val="28"/>
          <w:lang w:eastAsia="ru-RU"/>
        </w:rPr>
        <w:t xml:space="preserve"> не </w:t>
      </w:r>
      <w:proofErr w:type="gramStart"/>
      <w:r w:rsidRPr="00D579A5">
        <w:rPr>
          <w:sz w:val="28"/>
          <w:szCs w:val="28"/>
          <w:lang w:eastAsia="ru-RU"/>
        </w:rPr>
        <w:t>позднее</w:t>
      </w:r>
      <w:proofErr w:type="gramEnd"/>
      <w:r w:rsidRPr="00D579A5">
        <w:rPr>
          <w:sz w:val="28"/>
          <w:szCs w:val="28"/>
          <w:lang w:eastAsia="ru-RU"/>
        </w:rPr>
        <w:t xml:space="preserve"> чем за 3 дня до начала выполнения заявки на перевозку грузов</w:t>
      </w: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579A5">
        <w:rPr>
          <w:sz w:val="28"/>
          <w:szCs w:val="28"/>
          <w:lang w:eastAsia="ru-RU"/>
        </w:rPr>
        <w:t>27. В какой срок грузоотправитель может отказаться от выполнения заявки полностью или частично, что не освобождается от уплаты штрафа, и его размер снижается на одну треть.</w:t>
      </w: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579A5">
        <w:rPr>
          <w:color w:val="FF0000"/>
          <w:sz w:val="28"/>
          <w:szCs w:val="28"/>
          <w:lang w:eastAsia="ru-RU"/>
        </w:rPr>
        <w:t>а.</w:t>
      </w:r>
      <w:r w:rsidRPr="00D579A5">
        <w:rPr>
          <w:sz w:val="28"/>
          <w:szCs w:val="28"/>
          <w:lang w:eastAsia="ru-RU"/>
        </w:rPr>
        <w:t xml:space="preserve"> не менее чем за 2 дня до дня погрузки</w:t>
      </w: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D579A5">
        <w:rPr>
          <w:sz w:val="28"/>
          <w:szCs w:val="28"/>
          <w:lang w:eastAsia="ru-RU"/>
        </w:rPr>
        <w:t>б</w:t>
      </w:r>
      <w:proofErr w:type="gramEnd"/>
      <w:r w:rsidRPr="00D579A5">
        <w:rPr>
          <w:sz w:val="28"/>
          <w:szCs w:val="28"/>
          <w:lang w:eastAsia="ru-RU"/>
        </w:rPr>
        <w:t>. не менее чем за 2 дня до дня выгрузки</w:t>
      </w: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579A5">
        <w:rPr>
          <w:sz w:val="28"/>
          <w:szCs w:val="28"/>
          <w:lang w:eastAsia="ru-RU"/>
        </w:rPr>
        <w:t>в. не менее чем за 3 дня до дня погрузки</w:t>
      </w:r>
    </w:p>
    <w:p w:rsidR="00D579A5" w:rsidRPr="00D579A5" w:rsidRDefault="00D579A5" w:rsidP="00D579A5">
      <w:pPr>
        <w:suppressAutoHyphens w:val="0"/>
        <w:ind w:firstLine="709"/>
        <w:jc w:val="both"/>
        <w:rPr>
          <w:color w:val="0000FF"/>
          <w:sz w:val="28"/>
          <w:szCs w:val="28"/>
          <w:lang w:eastAsia="ru-RU"/>
        </w:rPr>
      </w:pPr>
    </w:p>
    <w:p w:rsidR="00D579A5" w:rsidRPr="00D579A5" w:rsidRDefault="00D579A5" w:rsidP="00D579A5">
      <w:pPr>
        <w:suppressAutoHyphens w:val="0"/>
        <w:ind w:firstLine="709"/>
        <w:rPr>
          <w:sz w:val="28"/>
          <w:szCs w:val="28"/>
          <w:lang w:eastAsia="ru-RU"/>
        </w:rPr>
      </w:pPr>
      <w:r w:rsidRPr="00D579A5">
        <w:rPr>
          <w:sz w:val="28"/>
          <w:szCs w:val="28"/>
          <w:lang w:eastAsia="ru-RU"/>
        </w:rPr>
        <w:t xml:space="preserve">28. В какой срок представляются заявки  на перевозку грузов в прямом железнодорожном сообщении </w:t>
      </w:r>
    </w:p>
    <w:p w:rsidR="00D579A5" w:rsidRPr="00D579A5" w:rsidRDefault="00D579A5" w:rsidP="00D579A5">
      <w:pPr>
        <w:suppressAutoHyphens w:val="0"/>
        <w:ind w:firstLine="709"/>
        <w:rPr>
          <w:sz w:val="28"/>
          <w:szCs w:val="28"/>
          <w:lang w:eastAsia="ru-RU"/>
        </w:rPr>
      </w:pPr>
      <w:r w:rsidRPr="00D579A5">
        <w:rPr>
          <w:color w:val="FF0000"/>
          <w:sz w:val="28"/>
          <w:szCs w:val="28"/>
          <w:lang w:eastAsia="ru-RU"/>
        </w:rPr>
        <w:t>а.</w:t>
      </w:r>
      <w:r w:rsidRPr="00D579A5">
        <w:rPr>
          <w:sz w:val="28"/>
          <w:szCs w:val="28"/>
          <w:lang w:eastAsia="ru-RU"/>
        </w:rPr>
        <w:t xml:space="preserve"> не менее чем за 10 дней до начала перевозок грузов</w:t>
      </w:r>
    </w:p>
    <w:p w:rsidR="00D579A5" w:rsidRPr="00D579A5" w:rsidRDefault="00D579A5" w:rsidP="00D579A5">
      <w:pPr>
        <w:suppressAutoHyphens w:val="0"/>
        <w:ind w:firstLine="709"/>
        <w:rPr>
          <w:sz w:val="28"/>
          <w:szCs w:val="28"/>
          <w:lang w:eastAsia="ru-RU"/>
        </w:rPr>
      </w:pPr>
      <w:proofErr w:type="gramStart"/>
      <w:r w:rsidRPr="00D579A5">
        <w:rPr>
          <w:sz w:val="28"/>
          <w:szCs w:val="28"/>
          <w:lang w:eastAsia="ru-RU"/>
        </w:rPr>
        <w:t>б</w:t>
      </w:r>
      <w:proofErr w:type="gramEnd"/>
      <w:r w:rsidRPr="00D579A5">
        <w:rPr>
          <w:sz w:val="28"/>
          <w:szCs w:val="28"/>
          <w:lang w:eastAsia="ru-RU"/>
        </w:rPr>
        <w:t>. не менее чем за 15 дней до конца перевозки</w:t>
      </w:r>
    </w:p>
    <w:p w:rsidR="00D579A5" w:rsidRPr="00D579A5" w:rsidRDefault="00D579A5" w:rsidP="00D579A5">
      <w:pPr>
        <w:suppressAutoHyphens w:val="0"/>
        <w:ind w:firstLine="709"/>
        <w:rPr>
          <w:sz w:val="28"/>
          <w:szCs w:val="28"/>
          <w:lang w:eastAsia="ru-RU"/>
        </w:rPr>
      </w:pPr>
      <w:r w:rsidRPr="00D579A5">
        <w:rPr>
          <w:sz w:val="28"/>
          <w:szCs w:val="28"/>
          <w:lang w:eastAsia="ru-RU"/>
        </w:rPr>
        <w:t>в. не менее чем за 15 дней до начала перевозок грузов</w:t>
      </w: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579A5">
        <w:rPr>
          <w:sz w:val="28"/>
          <w:szCs w:val="28"/>
          <w:lang w:eastAsia="ru-RU"/>
        </w:rPr>
        <w:lastRenderedPageBreak/>
        <w:t xml:space="preserve">29. В какой срок уполномоченный представитель перевозчика сообщает грузоотправителю результаты подведения итогов выполнения заявки. </w:t>
      </w: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579A5">
        <w:rPr>
          <w:sz w:val="28"/>
          <w:szCs w:val="28"/>
          <w:lang w:eastAsia="ru-RU"/>
        </w:rPr>
        <w:t>а.</w:t>
      </w:r>
      <w:r w:rsidRPr="00D579A5">
        <w:rPr>
          <w:color w:val="0000FF"/>
          <w:sz w:val="28"/>
          <w:szCs w:val="28"/>
          <w:lang w:eastAsia="ru-RU"/>
        </w:rPr>
        <w:t xml:space="preserve"> </w:t>
      </w:r>
      <w:r w:rsidRPr="00D579A5">
        <w:rPr>
          <w:sz w:val="28"/>
          <w:szCs w:val="28"/>
          <w:lang w:eastAsia="ru-RU"/>
        </w:rPr>
        <w:t>не менее чем за 2 дня до дня погрузки</w:t>
      </w: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D579A5">
        <w:rPr>
          <w:color w:val="FF0000"/>
          <w:sz w:val="28"/>
          <w:szCs w:val="28"/>
          <w:lang w:eastAsia="ru-RU"/>
        </w:rPr>
        <w:t>б</w:t>
      </w:r>
      <w:proofErr w:type="gramEnd"/>
      <w:r w:rsidRPr="00D579A5">
        <w:rPr>
          <w:color w:val="FF0000"/>
          <w:sz w:val="28"/>
          <w:szCs w:val="28"/>
          <w:lang w:eastAsia="ru-RU"/>
        </w:rPr>
        <w:t>.</w:t>
      </w:r>
      <w:r w:rsidRPr="00D579A5">
        <w:rPr>
          <w:sz w:val="28"/>
          <w:szCs w:val="28"/>
          <w:lang w:eastAsia="ru-RU"/>
        </w:rPr>
        <w:t xml:space="preserve"> в течение 5 дней после окончания последних суток, предусмотренных в заявке.</w:t>
      </w: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D579A5">
        <w:rPr>
          <w:sz w:val="28"/>
          <w:szCs w:val="28"/>
          <w:lang w:eastAsia="ru-RU"/>
        </w:rPr>
        <w:t>в. в течение 5 дней до окончания последних суток, предусмотренных в заявке.</w:t>
      </w:r>
      <w:proofErr w:type="gramEnd"/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579A5">
        <w:rPr>
          <w:sz w:val="28"/>
          <w:szCs w:val="28"/>
          <w:lang w:eastAsia="ru-RU"/>
        </w:rPr>
        <w:t>30. Маршруты, проходящие одну или несколько сортировочных станций без переработки</w:t>
      </w:r>
    </w:p>
    <w:p w:rsidR="00D579A5" w:rsidRPr="00D579A5" w:rsidRDefault="00D579A5" w:rsidP="00D579A5">
      <w:pPr>
        <w:suppressAutoHyphens w:val="0"/>
        <w:ind w:firstLine="709"/>
        <w:rPr>
          <w:sz w:val="28"/>
          <w:szCs w:val="28"/>
          <w:lang w:eastAsia="ru-RU"/>
        </w:rPr>
      </w:pPr>
      <w:r w:rsidRPr="00D579A5">
        <w:rPr>
          <w:color w:val="FF0000"/>
          <w:sz w:val="28"/>
          <w:szCs w:val="28"/>
          <w:lang w:eastAsia="ru-RU"/>
        </w:rPr>
        <w:t>а.</w:t>
      </w:r>
      <w:r w:rsidRPr="00D579A5">
        <w:rPr>
          <w:sz w:val="28"/>
          <w:szCs w:val="28"/>
          <w:lang w:eastAsia="ru-RU"/>
        </w:rPr>
        <w:t xml:space="preserve"> отправительские</w:t>
      </w:r>
    </w:p>
    <w:p w:rsidR="00D579A5" w:rsidRPr="00D579A5" w:rsidRDefault="00D579A5" w:rsidP="00D579A5">
      <w:pPr>
        <w:suppressAutoHyphens w:val="0"/>
        <w:ind w:firstLine="709"/>
        <w:rPr>
          <w:sz w:val="28"/>
          <w:szCs w:val="28"/>
          <w:lang w:eastAsia="ru-RU"/>
        </w:rPr>
      </w:pPr>
      <w:proofErr w:type="gramStart"/>
      <w:r w:rsidRPr="00D579A5">
        <w:rPr>
          <w:sz w:val="28"/>
          <w:szCs w:val="28"/>
          <w:lang w:eastAsia="ru-RU"/>
        </w:rPr>
        <w:t>б</w:t>
      </w:r>
      <w:proofErr w:type="gramEnd"/>
      <w:r w:rsidRPr="00D579A5">
        <w:rPr>
          <w:sz w:val="28"/>
          <w:szCs w:val="28"/>
          <w:lang w:eastAsia="ru-RU"/>
        </w:rPr>
        <w:t>. отправные</w:t>
      </w:r>
    </w:p>
    <w:p w:rsidR="00D579A5" w:rsidRPr="00D579A5" w:rsidRDefault="00D579A5" w:rsidP="00D579A5">
      <w:pPr>
        <w:suppressAutoHyphens w:val="0"/>
        <w:ind w:firstLine="709"/>
        <w:rPr>
          <w:sz w:val="28"/>
          <w:szCs w:val="28"/>
          <w:lang w:eastAsia="ru-RU"/>
        </w:rPr>
      </w:pPr>
      <w:r w:rsidRPr="00D579A5">
        <w:rPr>
          <w:sz w:val="28"/>
          <w:szCs w:val="28"/>
          <w:lang w:eastAsia="ru-RU"/>
        </w:rPr>
        <w:t>в. ступенчатые</w:t>
      </w:r>
    </w:p>
    <w:p w:rsidR="00D579A5" w:rsidRPr="00D579A5" w:rsidRDefault="00D579A5" w:rsidP="00D579A5">
      <w:pPr>
        <w:suppressAutoHyphens w:val="0"/>
        <w:ind w:firstLine="709"/>
        <w:rPr>
          <w:color w:val="0000FF"/>
          <w:sz w:val="28"/>
          <w:szCs w:val="28"/>
          <w:lang w:eastAsia="ru-RU"/>
        </w:rPr>
      </w:pP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579A5">
        <w:rPr>
          <w:sz w:val="28"/>
          <w:szCs w:val="28"/>
          <w:lang w:eastAsia="ru-RU"/>
        </w:rPr>
        <w:t>31. Оптимальное количество рациональным способом подготовленного груза, которое может быть погружено в данный тип вагона или контейнера при наилучшем использовании их грузоподъемности и вместимости называется:</w:t>
      </w: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579A5">
        <w:rPr>
          <w:sz w:val="28"/>
          <w:szCs w:val="28"/>
          <w:lang w:eastAsia="ru-RU"/>
        </w:rPr>
        <w:t>а. статической нагрузкой на ось подвижного состава</w:t>
      </w: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D579A5">
        <w:rPr>
          <w:sz w:val="28"/>
          <w:szCs w:val="28"/>
          <w:lang w:eastAsia="ru-RU"/>
        </w:rPr>
        <w:t>б</w:t>
      </w:r>
      <w:proofErr w:type="gramEnd"/>
      <w:r w:rsidRPr="00D579A5">
        <w:rPr>
          <w:sz w:val="28"/>
          <w:szCs w:val="28"/>
          <w:lang w:eastAsia="ru-RU"/>
        </w:rPr>
        <w:t>. коэффициентом вместимости</w:t>
      </w: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D579A5">
        <w:rPr>
          <w:color w:val="FF0000"/>
          <w:sz w:val="28"/>
          <w:szCs w:val="28"/>
          <w:lang w:eastAsia="ru-RU"/>
        </w:rPr>
        <w:t>в</w:t>
      </w:r>
      <w:proofErr w:type="gramEnd"/>
      <w:r w:rsidRPr="00D579A5">
        <w:rPr>
          <w:color w:val="FF0000"/>
          <w:sz w:val="28"/>
          <w:szCs w:val="28"/>
          <w:lang w:eastAsia="ru-RU"/>
        </w:rPr>
        <w:t>.</w:t>
      </w:r>
      <w:r w:rsidRPr="00D579A5">
        <w:rPr>
          <w:sz w:val="28"/>
          <w:szCs w:val="28"/>
          <w:lang w:eastAsia="ru-RU"/>
        </w:rPr>
        <w:t xml:space="preserve"> </w:t>
      </w:r>
      <w:proofErr w:type="gramStart"/>
      <w:r w:rsidRPr="00D579A5">
        <w:rPr>
          <w:sz w:val="28"/>
          <w:szCs w:val="28"/>
          <w:lang w:eastAsia="ru-RU"/>
        </w:rPr>
        <w:t>технической</w:t>
      </w:r>
      <w:proofErr w:type="gramEnd"/>
      <w:r w:rsidRPr="00D579A5">
        <w:rPr>
          <w:sz w:val="28"/>
          <w:szCs w:val="28"/>
          <w:lang w:eastAsia="ru-RU"/>
        </w:rPr>
        <w:t xml:space="preserve"> нормой загрузки</w:t>
      </w:r>
    </w:p>
    <w:p w:rsidR="00D579A5" w:rsidRPr="00D579A5" w:rsidRDefault="00D579A5" w:rsidP="00D579A5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D579A5" w:rsidRPr="00D579A5" w:rsidRDefault="00D579A5" w:rsidP="006E423B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579A5">
        <w:rPr>
          <w:sz w:val="28"/>
          <w:szCs w:val="28"/>
          <w:lang w:eastAsia="ru-RU"/>
        </w:rPr>
        <w:t>32. Формируются из вагонов, погруженных разными грузоотправителями на путях одной или нескольких станций участка или узла.</w:t>
      </w: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579A5">
        <w:rPr>
          <w:sz w:val="28"/>
          <w:szCs w:val="28"/>
          <w:lang w:eastAsia="ru-RU"/>
        </w:rPr>
        <w:t>а. отправительские маршруты</w:t>
      </w: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D579A5">
        <w:rPr>
          <w:color w:val="FF0000"/>
          <w:sz w:val="28"/>
          <w:szCs w:val="28"/>
          <w:lang w:eastAsia="ru-RU"/>
        </w:rPr>
        <w:t>б</w:t>
      </w:r>
      <w:proofErr w:type="gramEnd"/>
      <w:r w:rsidRPr="00D579A5">
        <w:rPr>
          <w:color w:val="FF0000"/>
          <w:sz w:val="28"/>
          <w:szCs w:val="28"/>
          <w:lang w:eastAsia="ru-RU"/>
        </w:rPr>
        <w:t>.</w:t>
      </w:r>
      <w:r w:rsidRPr="00D579A5">
        <w:rPr>
          <w:sz w:val="28"/>
          <w:szCs w:val="28"/>
          <w:lang w:eastAsia="ru-RU"/>
        </w:rPr>
        <w:t xml:space="preserve"> ступенчатые маршруты</w:t>
      </w: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579A5">
        <w:rPr>
          <w:sz w:val="28"/>
          <w:szCs w:val="28"/>
          <w:lang w:eastAsia="ru-RU"/>
        </w:rPr>
        <w:t>в. кольцевые маршруты</w:t>
      </w:r>
    </w:p>
    <w:p w:rsidR="00D579A5" w:rsidRPr="00D579A5" w:rsidRDefault="00D579A5" w:rsidP="00D579A5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</w:p>
    <w:p w:rsidR="00D579A5" w:rsidRPr="00D579A5" w:rsidRDefault="00D579A5" w:rsidP="00D579A5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D579A5">
        <w:rPr>
          <w:color w:val="000000"/>
          <w:sz w:val="28"/>
          <w:szCs w:val="28"/>
          <w:lang w:eastAsia="ru-RU"/>
        </w:rPr>
        <w:t>33. Снятие ЗПУ «СКАТ» производится:</w:t>
      </w:r>
    </w:p>
    <w:p w:rsidR="00D579A5" w:rsidRPr="00D579A5" w:rsidRDefault="00D579A5" w:rsidP="00D579A5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D579A5">
        <w:rPr>
          <w:color w:val="000000"/>
          <w:sz w:val="28"/>
          <w:szCs w:val="28"/>
          <w:lang w:eastAsia="ru-RU"/>
        </w:rPr>
        <w:t>а. специальными съёмниками</w:t>
      </w:r>
    </w:p>
    <w:p w:rsidR="00D579A5" w:rsidRPr="00D579A5" w:rsidRDefault="00D579A5" w:rsidP="00D579A5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proofErr w:type="gramStart"/>
      <w:r w:rsidRPr="00D579A5">
        <w:rPr>
          <w:color w:val="000000"/>
          <w:sz w:val="28"/>
          <w:szCs w:val="28"/>
          <w:lang w:eastAsia="ru-RU"/>
        </w:rPr>
        <w:t>б</w:t>
      </w:r>
      <w:proofErr w:type="gramEnd"/>
      <w:r w:rsidRPr="00D579A5">
        <w:rPr>
          <w:color w:val="000000"/>
          <w:sz w:val="28"/>
          <w:szCs w:val="28"/>
          <w:lang w:eastAsia="ru-RU"/>
        </w:rPr>
        <w:t>. клещами-кусачками</w:t>
      </w:r>
    </w:p>
    <w:p w:rsidR="00D579A5" w:rsidRPr="00D579A5" w:rsidRDefault="00D579A5" w:rsidP="00D579A5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D579A5">
        <w:rPr>
          <w:color w:val="FF0000"/>
          <w:sz w:val="28"/>
          <w:szCs w:val="28"/>
          <w:lang w:eastAsia="ru-RU"/>
        </w:rPr>
        <w:t>в.</w:t>
      </w:r>
      <w:r w:rsidRPr="00D579A5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D579A5">
        <w:rPr>
          <w:color w:val="000000"/>
          <w:sz w:val="28"/>
          <w:szCs w:val="28"/>
          <w:lang w:eastAsia="ru-RU"/>
        </w:rPr>
        <w:t>неискрящими</w:t>
      </w:r>
      <w:proofErr w:type="spellEnd"/>
      <w:r w:rsidRPr="00D579A5">
        <w:rPr>
          <w:color w:val="000000"/>
          <w:sz w:val="28"/>
          <w:szCs w:val="28"/>
          <w:lang w:eastAsia="ru-RU"/>
        </w:rPr>
        <w:t xml:space="preserve"> инструментами</w:t>
      </w:r>
    </w:p>
    <w:p w:rsidR="00D579A5" w:rsidRPr="00D579A5" w:rsidRDefault="00D579A5" w:rsidP="00D579A5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579A5">
        <w:rPr>
          <w:sz w:val="28"/>
          <w:szCs w:val="28"/>
          <w:lang w:eastAsia="ru-RU"/>
        </w:rPr>
        <w:t xml:space="preserve">34. Перевозка грузов оформляется </w:t>
      </w:r>
      <w:proofErr w:type="gramStart"/>
      <w:r w:rsidRPr="00D579A5">
        <w:rPr>
          <w:sz w:val="28"/>
          <w:szCs w:val="28"/>
          <w:lang w:eastAsia="ru-RU"/>
        </w:rPr>
        <w:t>едиными</w:t>
      </w:r>
      <w:proofErr w:type="gramEnd"/>
      <w:r w:rsidRPr="00D579A5">
        <w:rPr>
          <w:sz w:val="28"/>
          <w:szCs w:val="28"/>
          <w:lang w:eastAsia="ru-RU"/>
        </w:rPr>
        <w:t xml:space="preserve"> для всех участников перевозочного процесса на железнодорожном транспорте перевозочным документом:</w:t>
      </w: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579A5">
        <w:rPr>
          <w:sz w:val="28"/>
          <w:szCs w:val="28"/>
          <w:lang w:eastAsia="ru-RU"/>
        </w:rPr>
        <w:t>а. заявкой на перевозку</w:t>
      </w: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D579A5">
        <w:rPr>
          <w:color w:val="FF0000"/>
          <w:sz w:val="28"/>
          <w:szCs w:val="28"/>
          <w:lang w:eastAsia="ru-RU"/>
        </w:rPr>
        <w:t>б</w:t>
      </w:r>
      <w:proofErr w:type="gramEnd"/>
      <w:r w:rsidRPr="00D579A5">
        <w:rPr>
          <w:color w:val="FF0000"/>
          <w:sz w:val="28"/>
          <w:szCs w:val="28"/>
          <w:lang w:eastAsia="ru-RU"/>
        </w:rPr>
        <w:t xml:space="preserve">. </w:t>
      </w:r>
      <w:r w:rsidRPr="00D579A5">
        <w:rPr>
          <w:sz w:val="28"/>
          <w:szCs w:val="28"/>
          <w:lang w:eastAsia="ru-RU"/>
        </w:rPr>
        <w:t>транспортной железнодорожной накладной</w:t>
      </w: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579A5">
        <w:rPr>
          <w:sz w:val="28"/>
          <w:szCs w:val="28"/>
          <w:lang w:eastAsia="ru-RU"/>
        </w:rPr>
        <w:t>в. накладной на погрузку</w:t>
      </w:r>
    </w:p>
    <w:p w:rsidR="00D579A5" w:rsidRPr="00D579A5" w:rsidRDefault="00D579A5" w:rsidP="00D579A5">
      <w:pPr>
        <w:suppressAutoHyphens w:val="0"/>
        <w:ind w:firstLine="709"/>
        <w:rPr>
          <w:sz w:val="28"/>
          <w:szCs w:val="28"/>
          <w:lang w:eastAsia="ru-RU"/>
        </w:rPr>
      </w:pP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579A5">
        <w:rPr>
          <w:sz w:val="28"/>
          <w:szCs w:val="28"/>
          <w:lang w:eastAsia="ru-RU"/>
        </w:rPr>
        <w:t xml:space="preserve">35. Контрольные элементы, совмещенные в единой конструкции с блокирующими устройствами. </w:t>
      </w: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579A5">
        <w:rPr>
          <w:sz w:val="28"/>
          <w:szCs w:val="28"/>
          <w:lang w:eastAsia="ru-RU"/>
        </w:rPr>
        <w:lastRenderedPageBreak/>
        <w:t>а. поддерживающее устройство</w:t>
      </w: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D579A5">
        <w:rPr>
          <w:color w:val="FF0000"/>
          <w:sz w:val="28"/>
          <w:szCs w:val="28"/>
          <w:lang w:eastAsia="ru-RU"/>
        </w:rPr>
        <w:t>б</w:t>
      </w:r>
      <w:proofErr w:type="gramEnd"/>
      <w:r w:rsidRPr="00D579A5">
        <w:rPr>
          <w:color w:val="FF0000"/>
          <w:sz w:val="28"/>
          <w:szCs w:val="28"/>
          <w:lang w:eastAsia="ru-RU"/>
        </w:rPr>
        <w:t>.</w:t>
      </w:r>
      <w:r w:rsidRPr="00D579A5">
        <w:rPr>
          <w:sz w:val="28"/>
          <w:szCs w:val="28"/>
          <w:lang w:eastAsia="ru-RU"/>
        </w:rPr>
        <w:t xml:space="preserve"> запорно-пломбировочное устройство</w:t>
      </w: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579A5">
        <w:rPr>
          <w:sz w:val="28"/>
          <w:szCs w:val="28"/>
          <w:lang w:eastAsia="ru-RU"/>
        </w:rPr>
        <w:t>в. средство индивидуальной защиты</w:t>
      </w: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579A5">
        <w:rPr>
          <w:sz w:val="28"/>
          <w:szCs w:val="28"/>
          <w:lang w:eastAsia="ru-RU"/>
        </w:rPr>
        <w:t xml:space="preserve">36. </w:t>
      </w:r>
      <w:proofErr w:type="gramStart"/>
      <w:r w:rsidRPr="00D579A5">
        <w:rPr>
          <w:sz w:val="28"/>
          <w:szCs w:val="28"/>
          <w:lang w:eastAsia="ru-RU"/>
        </w:rPr>
        <w:t>Перевозки</w:t>
      </w:r>
      <w:proofErr w:type="gramEnd"/>
      <w:r w:rsidRPr="00D579A5">
        <w:rPr>
          <w:color w:val="FF6600"/>
          <w:sz w:val="28"/>
          <w:szCs w:val="28"/>
          <w:lang w:eastAsia="ru-RU"/>
        </w:rPr>
        <w:t xml:space="preserve"> </w:t>
      </w:r>
      <w:r w:rsidRPr="00D579A5">
        <w:rPr>
          <w:sz w:val="28"/>
          <w:szCs w:val="28"/>
          <w:lang w:eastAsia="ru-RU"/>
        </w:rPr>
        <w:t>осуществляемые нескольки</w:t>
      </w:r>
      <w:r w:rsidRPr="00D579A5">
        <w:rPr>
          <w:sz w:val="28"/>
          <w:szCs w:val="28"/>
          <w:lang w:eastAsia="ru-RU"/>
        </w:rPr>
        <w:softHyphen/>
        <w:t xml:space="preserve">ми видами транспорта по единому транспортному документу, составляемому на весь маршрут следования груза. </w:t>
      </w: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579A5">
        <w:rPr>
          <w:sz w:val="28"/>
          <w:szCs w:val="28"/>
          <w:lang w:eastAsia="ru-RU"/>
        </w:rPr>
        <w:t>а. в международном сообщении</w:t>
      </w: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D579A5">
        <w:rPr>
          <w:sz w:val="28"/>
          <w:szCs w:val="28"/>
          <w:lang w:eastAsia="ru-RU"/>
        </w:rPr>
        <w:t>б</w:t>
      </w:r>
      <w:proofErr w:type="gramEnd"/>
      <w:r w:rsidRPr="00D579A5">
        <w:rPr>
          <w:sz w:val="28"/>
          <w:szCs w:val="28"/>
          <w:lang w:eastAsia="ru-RU"/>
        </w:rPr>
        <w:t>. в непрямом смешанном сооб</w:t>
      </w:r>
      <w:r w:rsidRPr="00D579A5">
        <w:rPr>
          <w:sz w:val="28"/>
          <w:szCs w:val="28"/>
          <w:lang w:eastAsia="ru-RU"/>
        </w:rPr>
        <w:softHyphen/>
        <w:t>щении</w:t>
      </w: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D579A5">
        <w:rPr>
          <w:color w:val="FF0000"/>
          <w:sz w:val="28"/>
          <w:szCs w:val="28"/>
          <w:lang w:eastAsia="ru-RU"/>
        </w:rPr>
        <w:t>в.</w:t>
      </w:r>
      <w:r w:rsidRPr="00D579A5">
        <w:rPr>
          <w:sz w:val="28"/>
          <w:szCs w:val="28"/>
          <w:lang w:eastAsia="ru-RU"/>
        </w:rPr>
        <w:t xml:space="preserve"> в прямом смешанном сообщении</w:t>
      </w:r>
      <w:proofErr w:type="gramEnd"/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579A5">
        <w:rPr>
          <w:sz w:val="28"/>
          <w:szCs w:val="28"/>
          <w:lang w:eastAsia="ru-RU"/>
        </w:rPr>
        <w:t>37. Перевозки, осуществляемые несколькими видами транспорта по отдельным перевозочным документам на транспорте каждого вида.</w:t>
      </w: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579A5">
        <w:rPr>
          <w:color w:val="FF0000"/>
          <w:sz w:val="28"/>
          <w:szCs w:val="28"/>
          <w:lang w:eastAsia="ru-RU"/>
        </w:rPr>
        <w:t>а.</w:t>
      </w:r>
      <w:r w:rsidRPr="00D579A5">
        <w:rPr>
          <w:sz w:val="28"/>
          <w:szCs w:val="28"/>
          <w:lang w:eastAsia="ru-RU"/>
        </w:rPr>
        <w:t xml:space="preserve"> в непрямом смешанном сооб</w:t>
      </w:r>
      <w:r w:rsidRPr="00D579A5">
        <w:rPr>
          <w:sz w:val="28"/>
          <w:szCs w:val="28"/>
          <w:lang w:eastAsia="ru-RU"/>
        </w:rPr>
        <w:softHyphen/>
        <w:t>щении</w:t>
      </w: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D579A5">
        <w:rPr>
          <w:sz w:val="28"/>
          <w:szCs w:val="28"/>
          <w:lang w:eastAsia="ru-RU"/>
        </w:rPr>
        <w:t>б</w:t>
      </w:r>
      <w:proofErr w:type="gramEnd"/>
      <w:r w:rsidRPr="00D579A5">
        <w:rPr>
          <w:sz w:val="28"/>
          <w:szCs w:val="28"/>
          <w:lang w:eastAsia="ru-RU"/>
        </w:rPr>
        <w:t>. в прямом смешанном сообщении</w:t>
      </w: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D579A5">
        <w:rPr>
          <w:sz w:val="28"/>
          <w:szCs w:val="28"/>
          <w:lang w:eastAsia="ru-RU"/>
        </w:rPr>
        <w:t>в. в межгосударственном сообщении</w:t>
      </w:r>
      <w:proofErr w:type="gramEnd"/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579A5">
        <w:rPr>
          <w:sz w:val="28"/>
          <w:szCs w:val="28"/>
          <w:lang w:eastAsia="ru-RU"/>
        </w:rPr>
        <w:t>38. В какой форме заключается долгосрочный договор об организации перевозок:</w:t>
      </w: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579A5">
        <w:rPr>
          <w:sz w:val="28"/>
          <w:szCs w:val="28"/>
          <w:lang w:eastAsia="ru-RU"/>
        </w:rPr>
        <w:t>а. в сбытовой</w:t>
      </w: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D579A5">
        <w:rPr>
          <w:sz w:val="28"/>
          <w:szCs w:val="28"/>
          <w:lang w:eastAsia="ru-RU"/>
        </w:rPr>
        <w:t>б</w:t>
      </w:r>
      <w:proofErr w:type="gramEnd"/>
      <w:r w:rsidRPr="00D579A5">
        <w:rPr>
          <w:sz w:val="28"/>
          <w:szCs w:val="28"/>
          <w:lang w:eastAsia="ru-RU"/>
        </w:rPr>
        <w:t xml:space="preserve">. в устной </w:t>
      </w: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579A5">
        <w:rPr>
          <w:color w:val="FF0000"/>
          <w:sz w:val="28"/>
          <w:szCs w:val="28"/>
          <w:lang w:eastAsia="ru-RU"/>
        </w:rPr>
        <w:t>в</w:t>
      </w:r>
      <w:r w:rsidRPr="00D579A5">
        <w:rPr>
          <w:sz w:val="28"/>
          <w:szCs w:val="28"/>
          <w:lang w:eastAsia="ru-RU"/>
        </w:rPr>
        <w:t xml:space="preserve">. в письменной </w:t>
      </w:r>
    </w:p>
    <w:p w:rsidR="00D579A5" w:rsidRPr="00D579A5" w:rsidRDefault="00D579A5" w:rsidP="00D579A5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D579A5" w:rsidRPr="00D579A5" w:rsidRDefault="00D579A5" w:rsidP="00D579A5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579A5">
        <w:rPr>
          <w:sz w:val="28"/>
          <w:szCs w:val="28"/>
          <w:lang w:eastAsia="ru-RU"/>
        </w:rPr>
        <w:t>39. Одно из оперативных мероприятий по обеспечению сохранности и своевременной доставки грузов. Разыскивают груз, если он не прибыл по назначению в установленный срок доставки или прибыла только часть его, обнаружены перевозочные документы без груза или груз без документов.</w:t>
      </w:r>
    </w:p>
    <w:p w:rsidR="00D579A5" w:rsidRPr="00D579A5" w:rsidRDefault="00D579A5" w:rsidP="00D579A5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579A5">
        <w:rPr>
          <w:sz w:val="28"/>
          <w:szCs w:val="28"/>
          <w:lang w:eastAsia="ru-RU"/>
        </w:rPr>
        <w:t>а. переадресовка</w:t>
      </w:r>
    </w:p>
    <w:p w:rsidR="00D579A5" w:rsidRPr="00D579A5" w:rsidRDefault="00D579A5" w:rsidP="00D579A5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D579A5">
        <w:rPr>
          <w:color w:val="FF0000"/>
          <w:sz w:val="28"/>
          <w:szCs w:val="28"/>
          <w:lang w:eastAsia="ru-RU"/>
        </w:rPr>
        <w:t>б</w:t>
      </w:r>
      <w:proofErr w:type="gramEnd"/>
      <w:r w:rsidRPr="00D579A5">
        <w:rPr>
          <w:color w:val="FF0000"/>
          <w:sz w:val="28"/>
          <w:szCs w:val="28"/>
          <w:lang w:eastAsia="ru-RU"/>
        </w:rPr>
        <w:t>.</w:t>
      </w:r>
      <w:r w:rsidRPr="00D579A5">
        <w:rPr>
          <w:iCs/>
          <w:sz w:val="28"/>
          <w:szCs w:val="28"/>
          <w:lang w:eastAsia="ru-RU"/>
        </w:rPr>
        <w:t xml:space="preserve"> розыск грузов</w:t>
      </w:r>
    </w:p>
    <w:p w:rsidR="00D579A5" w:rsidRPr="00D579A5" w:rsidRDefault="00D579A5" w:rsidP="00D579A5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579A5">
        <w:rPr>
          <w:sz w:val="28"/>
          <w:szCs w:val="28"/>
          <w:lang w:eastAsia="ru-RU"/>
        </w:rPr>
        <w:t>в. предъявление претензий</w:t>
      </w: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579A5">
        <w:rPr>
          <w:sz w:val="28"/>
          <w:szCs w:val="28"/>
          <w:lang w:eastAsia="ru-RU"/>
        </w:rPr>
        <w:t xml:space="preserve">40. Технические нормы для контейнеров установлены –  </w:t>
      </w:r>
      <w:proofErr w:type="gramStart"/>
      <w:r w:rsidRPr="00D579A5">
        <w:rPr>
          <w:sz w:val="28"/>
          <w:szCs w:val="28"/>
          <w:lang w:eastAsia="ru-RU"/>
        </w:rPr>
        <w:t>в</w:t>
      </w:r>
      <w:proofErr w:type="gramEnd"/>
      <w:r w:rsidRPr="00D579A5">
        <w:rPr>
          <w:sz w:val="28"/>
          <w:szCs w:val="28"/>
          <w:lang w:eastAsia="ru-RU"/>
        </w:rPr>
        <w:t>:</w:t>
      </w: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579A5">
        <w:rPr>
          <w:color w:val="FF0000"/>
          <w:sz w:val="28"/>
          <w:szCs w:val="28"/>
          <w:lang w:eastAsia="ru-RU"/>
        </w:rPr>
        <w:t>а</w:t>
      </w:r>
      <w:r w:rsidRPr="00D579A5">
        <w:rPr>
          <w:sz w:val="28"/>
          <w:szCs w:val="28"/>
          <w:lang w:eastAsia="ru-RU"/>
        </w:rPr>
        <w:t xml:space="preserve">. </w:t>
      </w:r>
      <w:proofErr w:type="gramStart"/>
      <w:r w:rsidRPr="00D579A5">
        <w:rPr>
          <w:sz w:val="28"/>
          <w:szCs w:val="28"/>
          <w:lang w:eastAsia="ru-RU"/>
        </w:rPr>
        <w:t>килограммах</w:t>
      </w:r>
      <w:proofErr w:type="gramEnd"/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579A5">
        <w:rPr>
          <w:sz w:val="28"/>
          <w:szCs w:val="28"/>
          <w:lang w:eastAsia="ru-RU"/>
        </w:rPr>
        <w:t xml:space="preserve">б. </w:t>
      </w:r>
      <w:proofErr w:type="gramStart"/>
      <w:r w:rsidRPr="00D579A5">
        <w:rPr>
          <w:sz w:val="28"/>
          <w:szCs w:val="28"/>
          <w:lang w:eastAsia="ru-RU"/>
        </w:rPr>
        <w:t>тоннах</w:t>
      </w:r>
      <w:proofErr w:type="gramEnd"/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579A5">
        <w:rPr>
          <w:sz w:val="28"/>
          <w:szCs w:val="28"/>
          <w:lang w:eastAsia="ru-RU"/>
        </w:rPr>
        <w:t>в. штуках</w:t>
      </w:r>
    </w:p>
    <w:p w:rsidR="00D579A5" w:rsidRPr="00D579A5" w:rsidRDefault="00D579A5" w:rsidP="00D579A5">
      <w:pPr>
        <w:suppressAutoHyphens w:val="0"/>
        <w:ind w:firstLine="709"/>
        <w:jc w:val="both"/>
        <w:rPr>
          <w:color w:val="0000FF"/>
          <w:sz w:val="28"/>
          <w:szCs w:val="28"/>
          <w:lang w:eastAsia="ru-RU"/>
        </w:rPr>
      </w:pP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579A5">
        <w:rPr>
          <w:sz w:val="28"/>
          <w:szCs w:val="28"/>
          <w:lang w:eastAsia="ru-RU"/>
        </w:rPr>
        <w:t>41. Формируются из вагонов, погруженных разными грузоотправителями на путях одной или нескольких станций участка или узла.</w:t>
      </w: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579A5">
        <w:rPr>
          <w:sz w:val="28"/>
          <w:szCs w:val="28"/>
          <w:lang w:eastAsia="ru-RU"/>
        </w:rPr>
        <w:t>а. отправительские маршруты</w:t>
      </w: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D579A5">
        <w:rPr>
          <w:color w:val="FF0000"/>
          <w:sz w:val="28"/>
          <w:szCs w:val="28"/>
          <w:lang w:eastAsia="ru-RU"/>
        </w:rPr>
        <w:t>б</w:t>
      </w:r>
      <w:proofErr w:type="gramEnd"/>
      <w:r w:rsidRPr="00D579A5">
        <w:rPr>
          <w:color w:val="FF0000"/>
          <w:sz w:val="28"/>
          <w:szCs w:val="28"/>
          <w:lang w:eastAsia="ru-RU"/>
        </w:rPr>
        <w:t>.</w:t>
      </w:r>
      <w:r w:rsidRPr="00D579A5">
        <w:rPr>
          <w:sz w:val="28"/>
          <w:szCs w:val="28"/>
          <w:lang w:eastAsia="ru-RU"/>
        </w:rPr>
        <w:t xml:space="preserve"> ступенчатые маршруты</w:t>
      </w: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579A5">
        <w:rPr>
          <w:sz w:val="28"/>
          <w:szCs w:val="28"/>
          <w:lang w:eastAsia="ru-RU"/>
        </w:rPr>
        <w:t>в. кольцевые маршруты</w:t>
      </w:r>
    </w:p>
    <w:p w:rsidR="00D579A5" w:rsidRPr="00D579A5" w:rsidRDefault="00D579A5" w:rsidP="00D579A5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</w:p>
    <w:p w:rsidR="00D579A5" w:rsidRPr="00D579A5" w:rsidRDefault="00D579A5" w:rsidP="00D579A5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D579A5">
        <w:rPr>
          <w:color w:val="000000"/>
          <w:sz w:val="28"/>
          <w:szCs w:val="28"/>
          <w:lang w:eastAsia="ru-RU"/>
        </w:rPr>
        <w:t>42. Снятие ЗПУ «СКАТ» производится:</w:t>
      </w:r>
    </w:p>
    <w:p w:rsidR="00D579A5" w:rsidRPr="00D579A5" w:rsidRDefault="00D579A5" w:rsidP="00D579A5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D579A5">
        <w:rPr>
          <w:color w:val="000000"/>
          <w:sz w:val="28"/>
          <w:szCs w:val="28"/>
          <w:lang w:eastAsia="ru-RU"/>
        </w:rPr>
        <w:lastRenderedPageBreak/>
        <w:t>а. специальными съёмниками</w:t>
      </w:r>
    </w:p>
    <w:p w:rsidR="00D579A5" w:rsidRPr="00D579A5" w:rsidRDefault="00D579A5" w:rsidP="00D579A5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proofErr w:type="gramStart"/>
      <w:r w:rsidRPr="00D579A5">
        <w:rPr>
          <w:color w:val="000000"/>
          <w:sz w:val="28"/>
          <w:szCs w:val="28"/>
          <w:lang w:eastAsia="ru-RU"/>
        </w:rPr>
        <w:t>б</w:t>
      </w:r>
      <w:proofErr w:type="gramEnd"/>
      <w:r w:rsidRPr="00D579A5">
        <w:rPr>
          <w:color w:val="000000"/>
          <w:sz w:val="28"/>
          <w:szCs w:val="28"/>
          <w:lang w:eastAsia="ru-RU"/>
        </w:rPr>
        <w:t>. клещами-кусачками</w:t>
      </w:r>
    </w:p>
    <w:p w:rsidR="00D579A5" w:rsidRPr="00D579A5" w:rsidRDefault="00D579A5" w:rsidP="00D579A5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D579A5">
        <w:rPr>
          <w:color w:val="FF0000"/>
          <w:sz w:val="28"/>
          <w:szCs w:val="28"/>
          <w:lang w:eastAsia="ru-RU"/>
        </w:rPr>
        <w:t>в.</w:t>
      </w:r>
      <w:r w:rsidRPr="00D579A5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D579A5">
        <w:rPr>
          <w:color w:val="000000"/>
          <w:sz w:val="28"/>
          <w:szCs w:val="28"/>
          <w:lang w:eastAsia="ru-RU"/>
        </w:rPr>
        <w:t>неискрящими</w:t>
      </w:r>
      <w:proofErr w:type="spellEnd"/>
      <w:r w:rsidRPr="00D579A5">
        <w:rPr>
          <w:color w:val="000000"/>
          <w:sz w:val="28"/>
          <w:szCs w:val="28"/>
          <w:lang w:eastAsia="ru-RU"/>
        </w:rPr>
        <w:t xml:space="preserve"> инструментами</w:t>
      </w:r>
    </w:p>
    <w:p w:rsidR="00D579A5" w:rsidRPr="00D579A5" w:rsidRDefault="00D579A5" w:rsidP="00D579A5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D579A5" w:rsidRPr="00D579A5" w:rsidRDefault="00D579A5" w:rsidP="00D579A5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D579A5">
        <w:rPr>
          <w:color w:val="000000"/>
          <w:sz w:val="28"/>
          <w:szCs w:val="28"/>
          <w:lang w:eastAsia="ru-RU"/>
        </w:rPr>
        <w:t xml:space="preserve">43. Перевозки грузов осуществляемые на основании </w:t>
      </w:r>
      <w:r w:rsidRPr="00D579A5">
        <w:rPr>
          <w:bCs/>
          <w:iCs/>
          <w:color w:val="000000"/>
          <w:sz w:val="28"/>
          <w:szCs w:val="28"/>
          <w:lang w:eastAsia="ru-RU"/>
        </w:rPr>
        <w:t>единого транспортного документа</w:t>
      </w:r>
      <w:r w:rsidRPr="00D579A5">
        <w:rPr>
          <w:color w:val="000000"/>
          <w:sz w:val="28"/>
          <w:szCs w:val="28"/>
          <w:lang w:eastAsia="ru-RU"/>
        </w:rPr>
        <w:t>, составленного на весь путь следования грузов при участии различных видов транспорта.</w:t>
      </w:r>
    </w:p>
    <w:p w:rsidR="00D579A5" w:rsidRPr="00D579A5" w:rsidRDefault="00D579A5" w:rsidP="00D579A5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D579A5">
        <w:rPr>
          <w:color w:val="FF0000"/>
          <w:sz w:val="28"/>
          <w:szCs w:val="28"/>
          <w:lang w:eastAsia="ru-RU"/>
        </w:rPr>
        <w:t xml:space="preserve">а. </w:t>
      </w:r>
      <w:r w:rsidRPr="00D579A5">
        <w:rPr>
          <w:color w:val="000000"/>
          <w:sz w:val="28"/>
          <w:szCs w:val="28"/>
          <w:lang w:eastAsia="ru-RU"/>
        </w:rPr>
        <w:t>в прямом смешанном сообщении</w:t>
      </w:r>
    </w:p>
    <w:p w:rsidR="00D579A5" w:rsidRPr="00D579A5" w:rsidRDefault="00D579A5" w:rsidP="00D579A5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proofErr w:type="gramStart"/>
      <w:r w:rsidRPr="00D579A5">
        <w:rPr>
          <w:color w:val="000000"/>
          <w:sz w:val="28"/>
          <w:szCs w:val="28"/>
          <w:lang w:eastAsia="ru-RU"/>
        </w:rPr>
        <w:t>б</w:t>
      </w:r>
      <w:proofErr w:type="gramEnd"/>
      <w:r w:rsidRPr="00D579A5">
        <w:rPr>
          <w:color w:val="000000"/>
          <w:sz w:val="28"/>
          <w:szCs w:val="28"/>
          <w:lang w:eastAsia="ru-RU"/>
        </w:rPr>
        <w:t>. в прямом международном сообщении</w:t>
      </w:r>
    </w:p>
    <w:p w:rsidR="00D579A5" w:rsidRPr="00D579A5" w:rsidRDefault="00D579A5" w:rsidP="00D579A5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proofErr w:type="gramStart"/>
      <w:r w:rsidRPr="00D579A5">
        <w:rPr>
          <w:color w:val="000000"/>
          <w:sz w:val="28"/>
          <w:szCs w:val="28"/>
          <w:lang w:eastAsia="ru-RU"/>
        </w:rPr>
        <w:t>в. в непрямом смешанном сообщении</w:t>
      </w:r>
      <w:proofErr w:type="gramEnd"/>
    </w:p>
    <w:p w:rsidR="00D579A5" w:rsidRPr="00D579A5" w:rsidRDefault="00D579A5" w:rsidP="00D579A5">
      <w:pPr>
        <w:suppressAutoHyphens w:val="0"/>
        <w:ind w:firstLine="709"/>
        <w:rPr>
          <w:sz w:val="28"/>
          <w:szCs w:val="28"/>
          <w:lang w:eastAsia="ru-RU"/>
        </w:rPr>
      </w:pPr>
    </w:p>
    <w:p w:rsidR="00D579A5" w:rsidRPr="00D579A5" w:rsidRDefault="00D579A5" w:rsidP="00D579A5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579A5">
        <w:rPr>
          <w:sz w:val="28"/>
          <w:szCs w:val="28"/>
          <w:lang w:eastAsia="ru-RU"/>
        </w:rPr>
        <w:t>44. Перевозки грузов по железным дорогам двух и более стран по одно</w:t>
      </w:r>
      <w:r w:rsidRPr="00D579A5">
        <w:rPr>
          <w:sz w:val="28"/>
          <w:szCs w:val="28"/>
          <w:lang w:eastAsia="ru-RU"/>
        </w:rPr>
        <w:softHyphen/>
        <w:t xml:space="preserve">му перевозочному </w:t>
      </w:r>
      <w:proofErr w:type="gramStart"/>
      <w:r w:rsidRPr="00D579A5">
        <w:rPr>
          <w:sz w:val="28"/>
          <w:szCs w:val="28"/>
          <w:lang w:eastAsia="ru-RU"/>
        </w:rPr>
        <w:t>документу—международной</w:t>
      </w:r>
      <w:proofErr w:type="gramEnd"/>
      <w:r w:rsidRPr="00D579A5">
        <w:rPr>
          <w:sz w:val="28"/>
          <w:szCs w:val="28"/>
          <w:lang w:eastAsia="ru-RU"/>
        </w:rPr>
        <w:t xml:space="preserve"> накладной</w:t>
      </w:r>
    </w:p>
    <w:p w:rsidR="00D579A5" w:rsidRPr="00D579A5" w:rsidRDefault="00D579A5" w:rsidP="00D579A5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579A5">
        <w:rPr>
          <w:sz w:val="28"/>
          <w:szCs w:val="28"/>
          <w:lang w:eastAsia="ru-RU"/>
        </w:rPr>
        <w:t>а. непрямым смешанным сообщением</w:t>
      </w:r>
    </w:p>
    <w:p w:rsidR="00D579A5" w:rsidRPr="00D579A5" w:rsidRDefault="00D579A5" w:rsidP="00D579A5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D579A5">
        <w:rPr>
          <w:color w:val="FF0000"/>
          <w:sz w:val="28"/>
          <w:szCs w:val="28"/>
          <w:lang w:eastAsia="ru-RU"/>
        </w:rPr>
        <w:t>б</w:t>
      </w:r>
      <w:proofErr w:type="gramEnd"/>
      <w:r w:rsidRPr="00D579A5">
        <w:rPr>
          <w:color w:val="FF0000"/>
          <w:sz w:val="28"/>
          <w:szCs w:val="28"/>
          <w:lang w:eastAsia="ru-RU"/>
        </w:rPr>
        <w:t>.</w:t>
      </w:r>
      <w:r w:rsidRPr="00D579A5">
        <w:rPr>
          <w:bCs/>
          <w:iCs/>
          <w:sz w:val="28"/>
          <w:szCs w:val="28"/>
          <w:lang w:eastAsia="ru-RU"/>
        </w:rPr>
        <w:t xml:space="preserve"> прямым международным сообщением.</w:t>
      </w:r>
    </w:p>
    <w:p w:rsidR="00D579A5" w:rsidRPr="00D579A5" w:rsidRDefault="00D579A5" w:rsidP="00D579A5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D579A5">
        <w:rPr>
          <w:sz w:val="28"/>
          <w:szCs w:val="28"/>
          <w:lang w:eastAsia="ru-RU"/>
        </w:rPr>
        <w:t>в</w:t>
      </w:r>
      <w:proofErr w:type="gramEnd"/>
      <w:r w:rsidRPr="00D579A5">
        <w:rPr>
          <w:sz w:val="28"/>
          <w:szCs w:val="28"/>
          <w:lang w:eastAsia="ru-RU"/>
        </w:rPr>
        <w:t>. межгосударственным сообщением</w:t>
      </w: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579A5">
        <w:rPr>
          <w:sz w:val="28"/>
          <w:szCs w:val="28"/>
          <w:lang w:eastAsia="ru-RU"/>
        </w:rPr>
        <w:t>45. Перевозки воинских ча</w:t>
      </w:r>
      <w:r w:rsidRPr="00D579A5">
        <w:rPr>
          <w:sz w:val="28"/>
          <w:szCs w:val="28"/>
          <w:lang w:eastAsia="ru-RU"/>
        </w:rPr>
        <w:softHyphen/>
        <w:t>стей и подразделений, воинских грузов, воинских команд и отдельных лиц, проходящих воинскую службу, службу в органах внутренних дел, учреждениях и органах уголовно-исполнительной системы, сотрудни</w:t>
      </w:r>
      <w:r w:rsidRPr="00D579A5">
        <w:rPr>
          <w:sz w:val="28"/>
          <w:szCs w:val="28"/>
          <w:lang w:eastAsia="ru-RU"/>
        </w:rPr>
        <w:softHyphen/>
        <w:t>ков органов федеральной государственной службы безопасности.</w:t>
      </w: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579A5">
        <w:rPr>
          <w:sz w:val="28"/>
          <w:szCs w:val="28"/>
          <w:lang w:eastAsia="ru-RU"/>
        </w:rPr>
        <w:t>а. специальные железнодорожные перевозки</w:t>
      </w: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D579A5">
        <w:rPr>
          <w:sz w:val="28"/>
          <w:szCs w:val="28"/>
          <w:lang w:eastAsia="ru-RU"/>
        </w:rPr>
        <w:t>б</w:t>
      </w:r>
      <w:proofErr w:type="gramEnd"/>
      <w:r w:rsidRPr="00D579A5">
        <w:rPr>
          <w:sz w:val="28"/>
          <w:szCs w:val="28"/>
          <w:lang w:eastAsia="ru-RU"/>
        </w:rPr>
        <w:t>. государственные железнодорожные  перевозки</w:t>
      </w: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579A5">
        <w:rPr>
          <w:color w:val="FF0000"/>
          <w:sz w:val="28"/>
          <w:szCs w:val="28"/>
          <w:lang w:eastAsia="ru-RU"/>
        </w:rPr>
        <w:t>в.</w:t>
      </w:r>
      <w:r w:rsidRPr="00D579A5">
        <w:rPr>
          <w:sz w:val="28"/>
          <w:szCs w:val="28"/>
          <w:lang w:eastAsia="ru-RU"/>
        </w:rPr>
        <w:t xml:space="preserve"> воинские железнодорожные перевозки</w:t>
      </w: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579A5">
        <w:rPr>
          <w:sz w:val="28"/>
          <w:szCs w:val="28"/>
          <w:lang w:eastAsia="ru-RU"/>
        </w:rPr>
        <w:t>46.  Укажите особенности оформления графы перевозочных документов «Место для особых отметок и штемпелей» при перевозке скоропортящихся грузов.</w:t>
      </w: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579A5">
        <w:rPr>
          <w:sz w:val="28"/>
          <w:szCs w:val="28"/>
          <w:lang w:eastAsia="ru-RU"/>
        </w:rPr>
        <w:t xml:space="preserve">47.   Назовите </w:t>
      </w:r>
      <w:proofErr w:type="gramStart"/>
      <w:r w:rsidRPr="00D579A5">
        <w:rPr>
          <w:sz w:val="28"/>
          <w:szCs w:val="28"/>
          <w:lang w:eastAsia="ru-RU"/>
        </w:rPr>
        <w:t>силы</w:t>
      </w:r>
      <w:proofErr w:type="gramEnd"/>
      <w:r w:rsidRPr="00D579A5">
        <w:rPr>
          <w:sz w:val="28"/>
          <w:szCs w:val="28"/>
          <w:lang w:eastAsia="ru-RU"/>
        </w:rPr>
        <w:t xml:space="preserve"> действующие на груз при перевозке.</w:t>
      </w: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579A5">
        <w:rPr>
          <w:sz w:val="28"/>
          <w:szCs w:val="28"/>
          <w:lang w:eastAsia="ru-RU"/>
        </w:rPr>
        <w:t xml:space="preserve">48.  Назовите виды и степени </w:t>
      </w:r>
      <w:proofErr w:type="spellStart"/>
      <w:r w:rsidRPr="00D579A5">
        <w:rPr>
          <w:sz w:val="28"/>
          <w:szCs w:val="28"/>
          <w:lang w:eastAsia="ru-RU"/>
        </w:rPr>
        <w:t>негабаритности</w:t>
      </w:r>
      <w:proofErr w:type="spellEnd"/>
      <w:r w:rsidRPr="00D579A5">
        <w:rPr>
          <w:sz w:val="28"/>
          <w:szCs w:val="28"/>
          <w:lang w:eastAsia="ru-RU"/>
        </w:rPr>
        <w:t xml:space="preserve"> грузов.</w:t>
      </w: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579A5">
        <w:rPr>
          <w:sz w:val="28"/>
          <w:szCs w:val="28"/>
          <w:lang w:eastAsia="ru-RU"/>
        </w:rPr>
        <w:t xml:space="preserve">49.  Укажите </w:t>
      </w:r>
      <w:proofErr w:type="gramStart"/>
      <w:r w:rsidRPr="00D579A5">
        <w:rPr>
          <w:sz w:val="28"/>
          <w:szCs w:val="28"/>
          <w:lang w:eastAsia="ru-RU"/>
        </w:rPr>
        <w:t>знаки</w:t>
      </w:r>
      <w:proofErr w:type="gramEnd"/>
      <w:r w:rsidRPr="00D579A5">
        <w:rPr>
          <w:sz w:val="28"/>
          <w:szCs w:val="28"/>
          <w:lang w:eastAsia="ru-RU"/>
        </w:rPr>
        <w:t xml:space="preserve"> входящие в индекс </w:t>
      </w:r>
      <w:proofErr w:type="spellStart"/>
      <w:r w:rsidRPr="00D579A5">
        <w:rPr>
          <w:sz w:val="28"/>
          <w:szCs w:val="28"/>
          <w:lang w:eastAsia="ru-RU"/>
        </w:rPr>
        <w:t>негабаритности</w:t>
      </w:r>
      <w:proofErr w:type="spellEnd"/>
      <w:r w:rsidRPr="00D579A5">
        <w:rPr>
          <w:sz w:val="28"/>
          <w:szCs w:val="28"/>
          <w:lang w:eastAsia="ru-RU"/>
        </w:rPr>
        <w:t xml:space="preserve"> грузов.</w:t>
      </w: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579A5">
        <w:rPr>
          <w:sz w:val="28"/>
          <w:szCs w:val="28"/>
          <w:lang w:eastAsia="ru-RU"/>
        </w:rPr>
        <w:t>50.  Назовите этапы согласования перевозки негабаритного груза.</w:t>
      </w: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579A5">
        <w:rPr>
          <w:sz w:val="28"/>
          <w:szCs w:val="28"/>
          <w:lang w:eastAsia="ru-RU"/>
        </w:rPr>
        <w:t>51.  Инструкция по перевозке негабаритных и тяжеловесных грузов на железных дорогах государств-участников СНГ, Латвийской Республики, Литовской Республики, Эстонской Республики имеет номер</w:t>
      </w: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579A5">
        <w:rPr>
          <w:sz w:val="28"/>
          <w:szCs w:val="28"/>
          <w:lang w:eastAsia="ru-RU"/>
        </w:rPr>
        <w:t>а. ДЦ-1834</w:t>
      </w: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D579A5">
        <w:rPr>
          <w:color w:val="FF0000"/>
          <w:sz w:val="28"/>
          <w:szCs w:val="28"/>
          <w:lang w:eastAsia="ru-RU"/>
        </w:rPr>
        <w:t>б</w:t>
      </w:r>
      <w:proofErr w:type="gramEnd"/>
      <w:r w:rsidRPr="00D579A5">
        <w:rPr>
          <w:color w:val="FF0000"/>
          <w:sz w:val="28"/>
          <w:szCs w:val="28"/>
          <w:lang w:eastAsia="ru-RU"/>
        </w:rPr>
        <w:t>.</w:t>
      </w:r>
      <w:r w:rsidRPr="00D579A5">
        <w:rPr>
          <w:sz w:val="28"/>
          <w:szCs w:val="28"/>
          <w:lang w:eastAsia="ru-RU"/>
        </w:rPr>
        <w:t xml:space="preserve"> ДЧ-1835</w:t>
      </w: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579A5">
        <w:rPr>
          <w:sz w:val="28"/>
          <w:szCs w:val="28"/>
          <w:lang w:eastAsia="ru-RU"/>
        </w:rPr>
        <w:t>в. ДУ-48</w:t>
      </w: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579A5">
        <w:rPr>
          <w:sz w:val="28"/>
          <w:szCs w:val="28"/>
          <w:lang w:eastAsia="ru-RU"/>
        </w:rPr>
        <w:lastRenderedPageBreak/>
        <w:t xml:space="preserve">52.  </w:t>
      </w:r>
      <w:proofErr w:type="spellStart"/>
      <w:r w:rsidRPr="00D579A5">
        <w:rPr>
          <w:sz w:val="28"/>
          <w:szCs w:val="28"/>
          <w:lang w:eastAsia="ru-RU"/>
        </w:rPr>
        <w:t>Сверхегабаритность</w:t>
      </w:r>
      <w:proofErr w:type="spellEnd"/>
      <w:r w:rsidRPr="00D579A5">
        <w:rPr>
          <w:sz w:val="28"/>
          <w:szCs w:val="28"/>
          <w:lang w:eastAsia="ru-RU"/>
        </w:rPr>
        <w:t xml:space="preserve"> в любой зоне обозначается цифрой</w:t>
      </w: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579A5">
        <w:rPr>
          <w:sz w:val="28"/>
          <w:szCs w:val="28"/>
          <w:lang w:eastAsia="ru-RU"/>
        </w:rPr>
        <w:t>а. 6</w:t>
      </w: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D579A5">
        <w:rPr>
          <w:sz w:val="28"/>
          <w:szCs w:val="28"/>
          <w:lang w:eastAsia="ru-RU"/>
        </w:rPr>
        <w:t>б</w:t>
      </w:r>
      <w:proofErr w:type="gramEnd"/>
      <w:r w:rsidRPr="00D579A5">
        <w:rPr>
          <w:sz w:val="28"/>
          <w:szCs w:val="28"/>
          <w:lang w:eastAsia="ru-RU"/>
        </w:rPr>
        <w:t>. 3</w:t>
      </w:r>
    </w:p>
    <w:p w:rsidR="00D579A5" w:rsidRPr="00D579A5" w:rsidRDefault="00D579A5" w:rsidP="00D579A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579A5">
        <w:rPr>
          <w:color w:val="FF0000"/>
          <w:sz w:val="28"/>
          <w:szCs w:val="28"/>
          <w:lang w:eastAsia="ru-RU"/>
        </w:rPr>
        <w:t>в</w:t>
      </w:r>
      <w:r w:rsidRPr="00D579A5">
        <w:rPr>
          <w:sz w:val="28"/>
          <w:szCs w:val="28"/>
          <w:lang w:eastAsia="ru-RU"/>
        </w:rPr>
        <w:t>. 8</w:t>
      </w:r>
    </w:p>
    <w:p w:rsidR="00FE450F" w:rsidRDefault="0072075C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8</w:t>
      </w:r>
      <w:r w:rsidR="00D13A6D" w:rsidRPr="00D13A6D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FE450F" w:rsidRPr="00D13A6D">
        <w:rPr>
          <w:rFonts w:ascii="Times New Roman" w:hAnsi="Times New Roman"/>
          <w:b/>
          <w:bCs/>
          <w:sz w:val="28"/>
          <w:szCs w:val="28"/>
        </w:rPr>
        <w:t xml:space="preserve">Рекомендуемая литература для разработки оценочных средств и </w:t>
      </w:r>
      <w:proofErr w:type="gramStart"/>
      <w:r w:rsidR="00FE450F" w:rsidRPr="00D13A6D">
        <w:rPr>
          <w:rFonts w:ascii="Times New Roman" w:hAnsi="Times New Roman"/>
          <w:b/>
          <w:bCs/>
          <w:sz w:val="28"/>
          <w:szCs w:val="28"/>
        </w:rPr>
        <w:t>подготовки</w:t>
      </w:r>
      <w:proofErr w:type="gramEnd"/>
      <w:r w:rsidR="00FE450F" w:rsidRPr="00D13A6D">
        <w:rPr>
          <w:rFonts w:ascii="Times New Roman" w:hAnsi="Times New Roman"/>
          <w:b/>
          <w:bCs/>
          <w:sz w:val="28"/>
          <w:szCs w:val="28"/>
        </w:rPr>
        <w:t xml:space="preserve"> обучающихся к </w:t>
      </w:r>
      <w:r w:rsidR="00FE450F" w:rsidRPr="00A63060">
        <w:rPr>
          <w:rFonts w:ascii="Times New Roman" w:hAnsi="Times New Roman"/>
          <w:b/>
          <w:bCs/>
          <w:sz w:val="28"/>
          <w:szCs w:val="28"/>
        </w:rPr>
        <w:t>дифференцированному зачету</w:t>
      </w:r>
      <w:r w:rsidR="00FE450F" w:rsidRPr="00D13A6D">
        <w:rPr>
          <w:rFonts w:ascii="Times New Roman" w:hAnsi="Times New Roman"/>
          <w:b/>
          <w:bCs/>
          <w:sz w:val="28"/>
          <w:szCs w:val="28"/>
        </w:rPr>
        <w:t>:</w:t>
      </w:r>
    </w:p>
    <w:p w:rsidR="00D13A6D" w:rsidRPr="00D13A6D" w:rsidRDefault="00D13A6D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579A5" w:rsidRDefault="00D579A5" w:rsidP="00D579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20"/>
        <w:jc w:val="both"/>
        <w:rPr>
          <w:bCs/>
          <w:sz w:val="28"/>
          <w:szCs w:val="28"/>
        </w:rPr>
      </w:pPr>
      <w:r w:rsidRPr="00935CD5">
        <w:rPr>
          <w:bCs/>
          <w:sz w:val="28"/>
          <w:szCs w:val="28"/>
        </w:rPr>
        <w:t>Основная учебная литература</w:t>
      </w:r>
      <w:r>
        <w:rPr>
          <w:bCs/>
          <w:sz w:val="28"/>
          <w:szCs w:val="28"/>
        </w:rPr>
        <w:t>:</w:t>
      </w:r>
    </w:p>
    <w:p w:rsidR="00D579A5" w:rsidRDefault="00D579A5" w:rsidP="00D579A5">
      <w:pPr>
        <w:pStyle w:val="41"/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2B2580">
        <w:rPr>
          <w:rFonts w:ascii="Times New Roman" w:hAnsi="Times New Roman"/>
          <w:bCs/>
          <w:sz w:val="28"/>
          <w:szCs w:val="28"/>
        </w:rPr>
        <w:t>Зубков, В.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B2580">
        <w:rPr>
          <w:rFonts w:ascii="Times New Roman" w:hAnsi="Times New Roman"/>
          <w:bCs/>
          <w:sz w:val="28"/>
          <w:szCs w:val="28"/>
        </w:rPr>
        <w:t>Н. Технология и управление работой станций и узлов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B2580">
        <w:rPr>
          <w:rFonts w:ascii="Times New Roman" w:hAnsi="Times New Roman"/>
          <w:bCs/>
          <w:sz w:val="28"/>
          <w:szCs w:val="28"/>
        </w:rPr>
        <w:t>:</w:t>
      </w:r>
      <w:proofErr w:type="gramEnd"/>
      <w:r w:rsidRPr="002B2580">
        <w:rPr>
          <w:rFonts w:ascii="Times New Roman" w:hAnsi="Times New Roman"/>
          <w:bCs/>
          <w:sz w:val="28"/>
          <w:szCs w:val="28"/>
        </w:rPr>
        <w:t xml:space="preserve"> учебное  пособие / В. </w:t>
      </w:r>
      <w:r>
        <w:rPr>
          <w:rFonts w:ascii="Times New Roman" w:hAnsi="Times New Roman"/>
          <w:bCs/>
          <w:sz w:val="28"/>
          <w:szCs w:val="28"/>
        </w:rPr>
        <w:t>Н. Зубков, Н. Н. Мусиенко.  — Москва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B2580">
        <w:rPr>
          <w:rFonts w:ascii="Times New Roman" w:hAnsi="Times New Roman"/>
          <w:bCs/>
          <w:sz w:val="28"/>
          <w:szCs w:val="28"/>
        </w:rPr>
        <w:t>:</w:t>
      </w:r>
      <w:proofErr w:type="gramEnd"/>
      <w:r w:rsidRPr="002B2580">
        <w:rPr>
          <w:rFonts w:ascii="Times New Roman" w:hAnsi="Times New Roman"/>
          <w:bCs/>
          <w:sz w:val="28"/>
          <w:szCs w:val="28"/>
        </w:rPr>
        <w:t xml:space="preserve"> ФГБОУ «Учебно-методический центр по образованию на железнодорожном транспорте», 2016. — 416 с. - Текст</w:t>
      </w:r>
      <w:proofErr w:type="gramStart"/>
      <w:r w:rsidRPr="002B2580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2B2580">
        <w:rPr>
          <w:rFonts w:ascii="Times New Roman" w:hAnsi="Times New Roman"/>
          <w:bCs/>
          <w:sz w:val="28"/>
          <w:szCs w:val="28"/>
        </w:rPr>
        <w:t xml:space="preserve"> электронный // ЭБ "УМЦ ЖДТ"</w:t>
      </w:r>
      <w:r>
        <w:rPr>
          <w:rFonts w:ascii="Times New Roman" w:hAnsi="Times New Roman"/>
          <w:bCs/>
          <w:sz w:val="28"/>
          <w:szCs w:val="28"/>
        </w:rPr>
        <w:t xml:space="preserve"> :</w:t>
      </w:r>
      <w:r w:rsidRPr="002B2580">
        <w:rPr>
          <w:rFonts w:ascii="Times New Roman" w:hAnsi="Times New Roman"/>
          <w:bCs/>
          <w:sz w:val="28"/>
          <w:szCs w:val="28"/>
        </w:rPr>
        <w:t xml:space="preserve"> [сайт]. - URL: http://umczdt.ru/books/40/3930</w:t>
      </w:r>
      <w:r>
        <w:rPr>
          <w:rFonts w:ascii="Times New Roman" w:hAnsi="Times New Roman"/>
          <w:bCs/>
          <w:sz w:val="28"/>
          <w:szCs w:val="28"/>
        </w:rPr>
        <w:t xml:space="preserve">0/ </w:t>
      </w:r>
    </w:p>
    <w:p w:rsidR="00D579A5" w:rsidRDefault="00D579A5" w:rsidP="00D579A5">
      <w:pPr>
        <w:pStyle w:val="41"/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Кондратьева, </w:t>
      </w:r>
      <w:r w:rsidRPr="002B2580">
        <w:rPr>
          <w:rFonts w:ascii="Times New Roman" w:hAnsi="Times New Roman"/>
          <w:bCs/>
          <w:sz w:val="28"/>
          <w:szCs w:val="28"/>
        </w:rPr>
        <w:t>Л.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B2580">
        <w:rPr>
          <w:rFonts w:ascii="Times New Roman" w:hAnsi="Times New Roman"/>
          <w:bCs/>
          <w:sz w:val="28"/>
          <w:szCs w:val="28"/>
        </w:rPr>
        <w:t>А. Системы регулирования движения на железнодорожном транспорте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B2580">
        <w:rPr>
          <w:rFonts w:ascii="Times New Roman" w:hAnsi="Times New Roman"/>
          <w:bCs/>
          <w:sz w:val="28"/>
          <w:szCs w:val="28"/>
        </w:rPr>
        <w:t>:</w:t>
      </w:r>
      <w:proofErr w:type="gramEnd"/>
      <w:r w:rsidRPr="002B2580">
        <w:rPr>
          <w:rFonts w:ascii="Times New Roman" w:hAnsi="Times New Roman"/>
          <w:bCs/>
          <w:sz w:val="28"/>
          <w:szCs w:val="28"/>
        </w:rPr>
        <w:t xml:space="preserve"> учебное п</w:t>
      </w:r>
      <w:r>
        <w:rPr>
          <w:rFonts w:ascii="Times New Roman" w:hAnsi="Times New Roman"/>
          <w:bCs/>
          <w:sz w:val="28"/>
          <w:szCs w:val="28"/>
        </w:rPr>
        <w:t>особие / Л. А. Кондратьева. — Москва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B2580">
        <w:rPr>
          <w:rFonts w:ascii="Times New Roman" w:hAnsi="Times New Roman"/>
          <w:bCs/>
          <w:sz w:val="28"/>
          <w:szCs w:val="28"/>
        </w:rPr>
        <w:t>:</w:t>
      </w:r>
      <w:proofErr w:type="gramEnd"/>
      <w:r w:rsidRPr="002B2580">
        <w:rPr>
          <w:rFonts w:ascii="Times New Roman" w:hAnsi="Times New Roman"/>
          <w:bCs/>
          <w:sz w:val="28"/>
          <w:szCs w:val="28"/>
        </w:rPr>
        <w:t xml:space="preserve"> ФГБОУ «Учебно-методический центр по образованию на железнодорожном транспорте», 2016. — 322 с.  - Текст</w:t>
      </w:r>
      <w:proofErr w:type="gramStart"/>
      <w:r w:rsidRPr="002B2580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2B2580">
        <w:rPr>
          <w:rFonts w:ascii="Times New Roman" w:hAnsi="Times New Roman"/>
          <w:bCs/>
          <w:sz w:val="28"/>
          <w:szCs w:val="28"/>
        </w:rPr>
        <w:t xml:space="preserve"> электронный // ЭБ "УМЦ ЖДТ"</w:t>
      </w:r>
      <w:r>
        <w:rPr>
          <w:rFonts w:ascii="Times New Roman" w:hAnsi="Times New Roman"/>
          <w:bCs/>
          <w:sz w:val="28"/>
          <w:szCs w:val="28"/>
        </w:rPr>
        <w:t xml:space="preserve"> :</w:t>
      </w:r>
      <w:r w:rsidRPr="002B2580">
        <w:rPr>
          <w:rFonts w:ascii="Times New Roman" w:hAnsi="Times New Roman"/>
          <w:bCs/>
          <w:sz w:val="28"/>
          <w:szCs w:val="28"/>
        </w:rPr>
        <w:t xml:space="preserve"> [сайт]. - URL:    http://umczdt.ru/books/41/3932</w:t>
      </w:r>
      <w:r>
        <w:rPr>
          <w:rFonts w:ascii="Times New Roman" w:hAnsi="Times New Roman"/>
          <w:bCs/>
          <w:sz w:val="28"/>
          <w:szCs w:val="28"/>
        </w:rPr>
        <w:t xml:space="preserve">5/  </w:t>
      </w:r>
    </w:p>
    <w:p w:rsidR="00D579A5" w:rsidRPr="002B2580" w:rsidRDefault="00D579A5" w:rsidP="00D579A5">
      <w:pPr>
        <w:pStyle w:val="41"/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2B2580">
        <w:rPr>
          <w:rFonts w:ascii="Times New Roman" w:hAnsi="Times New Roman"/>
          <w:bCs/>
          <w:sz w:val="28"/>
          <w:szCs w:val="28"/>
        </w:rPr>
        <w:t>Леоненко, Е. Г. Техническая эксплуатация железных дорог и безопасность движения: учебно</w:t>
      </w:r>
      <w:r>
        <w:rPr>
          <w:rFonts w:ascii="Times New Roman" w:hAnsi="Times New Roman"/>
          <w:bCs/>
          <w:sz w:val="28"/>
          <w:szCs w:val="28"/>
        </w:rPr>
        <w:t>е пособие / Е. Г. Леоненко. – Москва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B2580">
        <w:rPr>
          <w:rFonts w:ascii="Times New Roman" w:hAnsi="Times New Roman"/>
          <w:bCs/>
          <w:sz w:val="28"/>
          <w:szCs w:val="28"/>
        </w:rPr>
        <w:t>:</w:t>
      </w:r>
      <w:proofErr w:type="gramEnd"/>
      <w:r w:rsidRPr="002B2580">
        <w:rPr>
          <w:rFonts w:ascii="Times New Roman" w:hAnsi="Times New Roman"/>
          <w:bCs/>
          <w:sz w:val="28"/>
          <w:szCs w:val="28"/>
        </w:rPr>
        <w:t xml:space="preserve"> ФГБОУ УМЦ ЖДТ, 2017. - 222 с. -  Текст</w:t>
      </w:r>
      <w:proofErr w:type="gramStart"/>
      <w:r w:rsidRPr="002B2580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2B2580">
        <w:rPr>
          <w:rFonts w:ascii="Times New Roman" w:hAnsi="Times New Roman"/>
          <w:bCs/>
          <w:sz w:val="28"/>
          <w:szCs w:val="28"/>
        </w:rPr>
        <w:t xml:space="preserve"> электронный // ЭБ "УМЦ ЖДТ"</w:t>
      </w:r>
      <w:r>
        <w:rPr>
          <w:rFonts w:ascii="Times New Roman" w:hAnsi="Times New Roman"/>
          <w:bCs/>
          <w:sz w:val="28"/>
          <w:szCs w:val="28"/>
        </w:rPr>
        <w:t xml:space="preserve"> :</w:t>
      </w:r>
      <w:r w:rsidRPr="002B2580">
        <w:rPr>
          <w:rFonts w:ascii="Times New Roman" w:hAnsi="Times New Roman"/>
          <w:bCs/>
          <w:sz w:val="28"/>
          <w:szCs w:val="28"/>
        </w:rPr>
        <w:t xml:space="preserve"> [сайт]. - URL: https://umczdt.ru/books/37/247</w:t>
      </w:r>
      <w:r>
        <w:rPr>
          <w:rFonts w:ascii="Times New Roman" w:hAnsi="Times New Roman"/>
          <w:bCs/>
          <w:sz w:val="28"/>
          <w:szCs w:val="28"/>
        </w:rPr>
        <w:t xml:space="preserve">2/ </w:t>
      </w:r>
    </w:p>
    <w:p w:rsidR="00D579A5" w:rsidRDefault="00D579A5" w:rsidP="00D579A5">
      <w:pPr>
        <w:pStyle w:val="41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B2580">
        <w:rPr>
          <w:rFonts w:ascii="Times New Roman" w:hAnsi="Times New Roman"/>
          <w:sz w:val="28"/>
          <w:szCs w:val="28"/>
        </w:rPr>
        <w:t>Системы управления движением поездов на перегонах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2B2580">
        <w:rPr>
          <w:rFonts w:ascii="Times New Roman" w:hAnsi="Times New Roman"/>
          <w:sz w:val="28"/>
          <w:szCs w:val="28"/>
        </w:rPr>
        <w:t>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B2580">
        <w:rPr>
          <w:rFonts w:ascii="Times New Roman" w:hAnsi="Times New Roman"/>
          <w:sz w:val="28"/>
          <w:szCs w:val="28"/>
        </w:rPr>
        <w:t xml:space="preserve"> учебник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2580">
        <w:rPr>
          <w:rFonts w:ascii="Times New Roman" w:hAnsi="Times New Roman"/>
          <w:sz w:val="28"/>
          <w:szCs w:val="28"/>
        </w:rPr>
        <w:t>: в 3 ч. / 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2580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Pr="002B2580">
        <w:rPr>
          <w:rFonts w:ascii="Times New Roman" w:hAnsi="Times New Roman"/>
          <w:sz w:val="28"/>
          <w:szCs w:val="28"/>
        </w:rPr>
        <w:t>Лисенков</w:t>
      </w:r>
      <w:proofErr w:type="spellEnd"/>
      <w:r w:rsidRPr="002B2580">
        <w:rPr>
          <w:rFonts w:ascii="Times New Roman" w:hAnsi="Times New Roman"/>
          <w:sz w:val="28"/>
          <w:szCs w:val="28"/>
        </w:rPr>
        <w:t xml:space="preserve"> и др.; под ред. В.</w:t>
      </w:r>
      <w:r>
        <w:rPr>
          <w:rFonts w:ascii="Times New Roman" w:hAnsi="Times New Roman"/>
          <w:sz w:val="28"/>
          <w:szCs w:val="28"/>
        </w:rPr>
        <w:t xml:space="preserve"> М. </w:t>
      </w:r>
      <w:proofErr w:type="spellStart"/>
      <w:r>
        <w:rPr>
          <w:rFonts w:ascii="Times New Roman" w:hAnsi="Times New Roman"/>
          <w:sz w:val="28"/>
          <w:szCs w:val="28"/>
        </w:rPr>
        <w:t>Лисенкова</w:t>
      </w:r>
      <w:proofErr w:type="spellEnd"/>
      <w:r>
        <w:rPr>
          <w:rFonts w:ascii="Times New Roman" w:hAnsi="Times New Roman"/>
          <w:sz w:val="28"/>
          <w:szCs w:val="28"/>
        </w:rPr>
        <w:t>. — Москва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2B2580">
        <w:rPr>
          <w:rFonts w:ascii="Times New Roman" w:hAnsi="Times New Roman"/>
          <w:sz w:val="28"/>
          <w:szCs w:val="28"/>
        </w:rPr>
        <w:t>:</w:t>
      </w:r>
      <w:proofErr w:type="gramEnd"/>
      <w:r w:rsidRPr="002B2580">
        <w:rPr>
          <w:rFonts w:ascii="Times New Roman" w:hAnsi="Times New Roman"/>
          <w:sz w:val="28"/>
          <w:szCs w:val="28"/>
        </w:rPr>
        <w:t xml:space="preserve"> ФГБОУ «Учебно-методический центр по образованию на железнодорожном транспорте», 2016. Ч. 3. Функции, характеристики и параметры современных систем управления. — 174 с. - Текст</w:t>
      </w:r>
      <w:proofErr w:type="gramStart"/>
      <w:r w:rsidRPr="002B2580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B2580">
        <w:rPr>
          <w:rFonts w:ascii="Times New Roman" w:hAnsi="Times New Roman"/>
          <w:sz w:val="28"/>
          <w:szCs w:val="28"/>
        </w:rPr>
        <w:t xml:space="preserve"> электронный // ЭБ "УМЦ ЖДТ"</w:t>
      </w:r>
      <w:r>
        <w:rPr>
          <w:rFonts w:ascii="Times New Roman" w:hAnsi="Times New Roman"/>
          <w:sz w:val="28"/>
          <w:szCs w:val="28"/>
        </w:rPr>
        <w:t xml:space="preserve"> :</w:t>
      </w:r>
      <w:r w:rsidRPr="002B2580">
        <w:rPr>
          <w:rFonts w:ascii="Times New Roman" w:hAnsi="Times New Roman"/>
          <w:sz w:val="28"/>
          <w:szCs w:val="28"/>
        </w:rPr>
        <w:t xml:space="preserve"> [сайт]. - URL:  http://umczdt.ru/books/41/393</w:t>
      </w:r>
      <w:r>
        <w:rPr>
          <w:rFonts w:ascii="Times New Roman" w:hAnsi="Times New Roman"/>
          <w:sz w:val="28"/>
          <w:szCs w:val="28"/>
        </w:rPr>
        <w:t xml:space="preserve">26/ </w:t>
      </w:r>
    </w:p>
    <w:p w:rsidR="00D579A5" w:rsidRDefault="00D579A5" w:rsidP="00D579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bCs/>
          <w:sz w:val="28"/>
          <w:szCs w:val="28"/>
        </w:rPr>
      </w:pPr>
    </w:p>
    <w:p w:rsidR="00D579A5" w:rsidRDefault="00D579A5" w:rsidP="00D579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Дополнительная учебная литература:</w:t>
      </w:r>
      <w:r w:rsidRPr="001447D7">
        <w:rPr>
          <w:bCs/>
          <w:sz w:val="28"/>
          <w:szCs w:val="28"/>
        </w:rPr>
        <w:t xml:space="preserve"> </w:t>
      </w:r>
    </w:p>
    <w:p w:rsidR="00D579A5" w:rsidRDefault="00D579A5" w:rsidP="00D579A5">
      <w:pPr>
        <w:pStyle w:val="41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2B2580">
        <w:rPr>
          <w:rFonts w:ascii="Times New Roman" w:hAnsi="Times New Roman"/>
          <w:bCs/>
          <w:sz w:val="28"/>
          <w:szCs w:val="28"/>
        </w:rPr>
        <w:t>Глызина</w:t>
      </w:r>
      <w:proofErr w:type="spellEnd"/>
      <w:r w:rsidRPr="002B2580">
        <w:rPr>
          <w:rFonts w:ascii="Times New Roman" w:hAnsi="Times New Roman"/>
          <w:bCs/>
          <w:sz w:val="28"/>
          <w:szCs w:val="28"/>
        </w:rPr>
        <w:t>, И.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B2580">
        <w:rPr>
          <w:rFonts w:ascii="Times New Roman" w:hAnsi="Times New Roman"/>
          <w:bCs/>
          <w:sz w:val="28"/>
          <w:szCs w:val="28"/>
        </w:rPr>
        <w:t>В. Перевозка грузов на особых условиях: учебн</w:t>
      </w:r>
      <w:r>
        <w:rPr>
          <w:rFonts w:ascii="Times New Roman" w:hAnsi="Times New Roman"/>
          <w:bCs/>
          <w:sz w:val="28"/>
          <w:szCs w:val="28"/>
        </w:rPr>
        <w:t xml:space="preserve">ое пособие / И. В. </w:t>
      </w:r>
      <w:proofErr w:type="spellStart"/>
      <w:r>
        <w:rPr>
          <w:rFonts w:ascii="Times New Roman" w:hAnsi="Times New Roman"/>
          <w:bCs/>
          <w:sz w:val="28"/>
          <w:szCs w:val="28"/>
        </w:rPr>
        <w:t>Глызина</w:t>
      </w:r>
      <w:proofErr w:type="spellEnd"/>
      <w:r>
        <w:rPr>
          <w:rFonts w:ascii="Times New Roman" w:hAnsi="Times New Roman"/>
          <w:bCs/>
          <w:sz w:val="28"/>
          <w:szCs w:val="28"/>
        </w:rPr>
        <w:t>. — Москва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B2580">
        <w:rPr>
          <w:rFonts w:ascii="Times New Roman" w:hAnsi="Times New Roman"/>
          <w:bCs/>
          <w:sz w:val="28"/>
          <w:szCs w:val="28"/>
        </w:rPr>
        <w:t>:</w:t>
      </w:r>
      <w:proofErr w:type="gramEnd"/>
      <w:r w:rsidRPr="002B2580">
        <w:rPr>
          <w:rFonts w:ascii="Times New Roman" w:hAnsi="Times New Roman"/>
          <w:bCs/>
          <w:sz w:val="28"/>
          <w:szCs w:val="28"/>
        </w:rPr>
        <w:t xml:space="preserve"> ФГБУ ДПО «Учебно-методический центр по образованию на железнодорожном транспорте», 2017. — 107 с. - Текст</w:t>
      </w:r>
      <w:proofErr w:type="gramStart"/>
      <w:r w:rsidRPr="002B2580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2B2580">
        <w:rPr>
          <w:rFonts w:ascii="Times New Roman" w:hAnsi="Times New Roman"/>
          <w:bCs/>
          <w:sz w:val="28"/>
          <w:szCs w:val="28"/>
        </w:rPr>
        <w:t xml:space="preserve"> электронный // ЭБ "УМЦ ЖДТ"</w:t>
      </w:r>
      <w:r>
        <w:rPr>
          <w:rFonts w:ascii="Times New Roman" w:hAnsi="Times New Roman"/>
          <w:bCs/>
          <w:sz w:val="28"/>
          <w:szCs w:val="28"/>
        </w:rPr>
        <w:t xml:space="preserve"> : </w:t>
      </w:r>
      <w:r w:rsidRPr="002B2580">
        <w:rPr>
          <w:rFonts w:ascii="Times New Roman" w:hAnsi="Times New Roman"/>
          <w:bCs/>
          <w:sz w:val="28"/>
          <w:szCs w:val="28"/>
        </w:rPr>
        <w:t>[сайт]. - URL: http://umczdt.ru/books/40/39295</w:t>
      </w:r>
      <w:r>
        <w:rPr>
          <w:rFonts w:ascii="Times New Roman" w:hAnsi="Times New Roman"/>
          <w:bCs/>
          <w:sz w:val="28"/>
          <w:szCs w:val="28"/>
        </w:rPr>
        <w:t xml:space="preserve">/  </w:t>
      </w:r>
    </w:p>
    <w:p w:rsidR="00D579A5" w:rsidRPr="002B2580" w:rsidRDefault="00D579A5" w:rsidP="00D579A5">
      <w:pPr>
        <w:pStyle w:val="41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2B2580">
        <w:rPr>
          <w:rFonts w:ascii="Times New Roman" w:hAnsi="Times New Roman"/>
          <w:bCs/>
          <w:sz w:val="28"/>
          <w:szCs w:val="28"/>
        </w:rPr>
        <w:t>Клименко, Е.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B2580">
        <w:rPr>
          <w:rFonts w:ascii="Times New Roman" w:hAnsi="Times New Roman"/>
          <w:bCs/>
          <w:sz w:val="28"/>
          <w:szCs w:val="28"/>
        </w:rPr>
        <w:t>Н. Обеспечение грузовых перевозок на железнодорожном транспорте: учебно</w:t>
      </w:r>
      <w:r>
        <w:rPr>
          <w:rFonts w:ascii="Times New Roman" w:hAnsi="Times New Roman"/>
          <w:bCs/>
          <w:sz w:val="28"/>
          <w:szCs w:val="28"/>
        </w:rPr>
        <w:t>е пособие / Е. Н. Клименко. — Москва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2B2580">
        <w:rPr>
          <w:rFonts w:ascii="Times New Roman" w:hAnsi="Times New Roman"/>
          <w:bCs/>
          <w:sz w:val="28"/>
          <w:szCs w:val="28"/>
        </w:rPr>
        <w:t>:</w:t>
      </w:r>
      <w:proofErr w:type="gramEnd"/>
      <w:r w:rsidRPr="002B2580">
        <w:rPr>
          <w:rFonts w:ascii="Times New Roman" w:hAnsi="Times New Roman"/>
          <w:bCs/>
          <w:sz w:val="28"/>
          <w:szCs w:val="28"/>
        </w:rPr>
        <w:t xml:space="preserve"> ФГБУ ДПО «Учебно-методический центр по образованию на железнодорожном транспорте», 2017. — 125 с. - Текст</w:t>
      </w:r>
      <w:proofErr w:type="gramStart"/>
      <w:r w:rsidRPr="002B2580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2B2580">
        <w:rPr>
          <w:rFonts w:ascii="Times New Roman" w:hAnsi="Times New Roman"/>
          <w:bCs/>
          <w:sz w:val="28"/>
          <w:szCs w:val="28"/>
        </w:rPr>
        <w:t xml:space="preserve"> электронный // ЭБ "УМЦ ЖДТ"</w:t>
      </w:r>
      <w:r>
        <w:rPr>
          <w:rFonts w:ascii="Times New Roman" w:hAnsi="Times New Roman"/>
          <w:bCs/>
          <w:sz w:val="28"/>
          <w:szCs w:val="28"/>
        </w:rPr>
        <w:t xml:space="preserve"> :</w:t>
      </w:r>
      <w:r w:rsidRPr="002B2580">
        <w:rPr>
          <w:rFonts w:ascii="Times New Roman" w:hAnsi="Times New Roman"/>
          <w:bCs/>
          <w:sz w:val="28"/>
          <w:szCs w:val="28"/>
        </w:rPr>
        <w:t xml:space="preserve"> [сайт]. - URL: http://umczdt.ru/books/40/392</w:t>
      </w:r>
      <w:r>
        <w:rPr>
          <w:rFonts w:ascii="Times New Roman" w:hAnsi="Times New Roman"/>
          <w:bCs/>
          <w:sz w:val="28"/>
          <w:szCs w:val="28"/>
        </w:rPr>
        <w:t xml:space="preserve">96/ </w:t>
      </w:r>
    </w:p>
    <w:p w:rsidR="00D579A5" w:rsidRDefault="00D579A5" w:rsidP="00D579A5">
      <w:pPr>
        <w:pStyle w:val="41"/>
        <w:numPr>
          <w:ilvl w:val="0"/>
          <w:numId w:val="35"/>
        </w:numPr>
        <w:spacing w:after="12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447D7">
        <w:rPr>
          <w:rFonts w:ascii="Times New Roman" w:hAnsi="Times New Roman"/>
          <w:sz w:val="28"/>
          <w:szCs w:val="28"/>
        </w:rPr>
        <w:t>Перепон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1447D7">
        <w:rPr>
          <w:rFonts w:ascii="Times New Roman" w:hAnsi="Times New Roman"/>
          <w:sz w:val="28"/>
          <w:szCs w:val="28"/>
        </w:rPr>
        <w:t xml:space="preserve"> В. П.</w:t>
      </w:r>
      <w:r>
        <w:rPr>
          <w:rFonts w:ascii="Times New Roman" w:hAnsi="Times New Roman"/>
          <w:sz w:val="28"/>
          <w:szCs w:val="28"/>
        </w:rPr>
        <w:t xml:space="preserve"> Организация перевозок грузов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у</w:t>
      </w:r>
      <w:r w:rsidRPr="001447D7">
        <w:rPr>
          <w:rFonts w:ascii="Times New Roman" w:hAnsi="Times New Roman"/>
          <w:sz w:val="28"/>
          <w:szCs w:val="28"/>
        </w:rPr>
        <w:t>чебник д</w:t>
      </w:r>
      <w:r>
        <w:rPr>
          <w:rFonts w:ascii="Times New Roman" w:hAnsi="Times New Roman"/>
          <w:sz w:val="28"/>
          <w:szCs w:val="28"/>
        </w:rPr>
        <w:t xml:space="preserve">ля </w:t>
      </w:r>
      <w:proofErr w:type="spellStart"/>
      <w:r>
        <w:rPr>
          <w:rFonts w:ascii="Times New Roman" w:hAnsi="Times New Roman"/>
          <w:sz w:val="28"/>
          <w:szCs w:val="28"/>
        </w:rPr>
        <w:t>ссузов</w:t>
      </w:r>
      <w:proofErr w:type="spellEnd"/>
      <w:r>
        <w:rPr>
          <w:rFonts w:ascii="Times New Roman" w:hAnsi="Times New Roman"/>
          <w:sz w:val="28"/>
          <w:szCs w:val="28"/>
        </w:rPr>
        <w:t xml:space="preserve">  / В. П. </w:t>
      </w:r>
      <w:proofErr w:type="spellStart"/>
      <w:r>
        <w:rPr>
          <w:rFonts w:ascii="Times New Roman" w:hAnsi="Times New Roman"/>
          <w:sz w:val="28"/>
          <w:szCs w:val="28"/>
        </w:rPr>
        <w:t>Перепон</w:t>
      </w:r>
      <w:proofErr w:type="spellEnd"/>
      <w:r>
        <w:rPr>
          <w:rFonts w:ascii="Times New Roman" w:hAnsi="Times New Roman"/>
          <w:sz w:val="28"/>
          <w:szCs w:val="28"/>
        </w:rPr>
        <w:t>. – Москва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1447D7">
        <w:rPr>
          <w:rFonts w:ascii="Times New Roman" w:hAnsi="Times New Roman"/>
          <w:sz w:val="28"/>
          <w:szCs w:val="28"/>
        </w:rPr>
        <w:t>:</w:t>
      </w:r>
      <w:proofErr w:type="gramEnd"/>
      <w:r w:rsidRPr="001447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47D7">
        <w:rPr>
          <w:rFonts w:ascii="Times New Roman" w:hAnsi="Times New Roman"/>
          <w:sz w:val="28"/>
          <w:szCs w:val="28"/>
        </w:rPr>
        <w:t>АльянС</w:t>
      </w:r>
      <w:proofErr w:type="spellEnd"/>
      <w:r w:rsidRPr="001447D7">
        <w:rPr>
          <w:rFonts w:ascii="Times New Roman" w:hAnsi="Times New Roman"/>
          <w:sz w:val="28"/>
          <w:szCs w:val="28"/>
        </w:rPr>
        <w:t>, 2015. - 614 с.</w:t>
      </w:r>
      <w:r>
        <w:rPr>
          <w:rFonts w:ascii="Times New Roman" w:hAnsi="Times New Roman"/>
          <w:sz w:val="28"/>
          <w:szCs w:val="28"/>
        </w:rPr>
        <w:t xml:space="preserve"> - Текст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 непосредственный.</w:t>
      </w:r>
    </w:p>
    <w:p w:rsidR="00D579A5" w:rsidRDefault="00D579A5" w:rsidP="00D579A5">
      <w:pPr>
        <w:pStyle w:val="41"/>
        <w:numPr>
          <w:ilvl w:val="0"/>
          <w:numId w:val="35"/>
        </w:numPr>
        <w:spacing w:after="12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872C0">
        <w:rPr>
          <w:rFonts w:ascii="Times New Roman" w:hAnsi="Times New Roman"/>
          <w:sz w:val="28"/>
          <w:szCs w:val="28"/>
        </w:rPr>
        <w:lastRenderedPageBreak/>
        <w:t>Правила технической эксплуатации железных дорог Российской Федерации: Утв. Министерством транспорта РФ, редакция, действующая с 1 июля 2017 года. - Текст</w:t>
      </w:r>
      <w:proofErr w:type="gramStart"/>
      <w:r w:rsidRPr="000872C0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0872C0">
        <w:rPr>
          <w:rFonts w:ascii="Times New Roman" w:hAnsi="Times New Roman"/>
          <w:sz w:val="28"/>
          <w:szCs w:val="28"/>
        </w:rPr>
        <w:t xml:space="preserve"> электронный // К</w:t>
      </w:r>
      <w:r>
        <w:rPr>
          <w:rFonts w:ascii="Times New Roman" w:hAnsi="Times New Roman"/>
          <w:sz w:val="28"/>
          <w:szCs w:val="28"/>
        </w:rPr>
        <w:t>о</w:t>
      </w:r>
      <w:r w:rsidRPr="000872C0">
        <w:rPr>
          <w:rFonts w:ascii="Times New Roman" w:hAnsi="Times New Roman"/>
          <w:sz w:val="28"/>
          <w:szCs w:val="28"/>
        </w:rPr>
        <w:t>нсорциум Кодекс : [сайт]. - URL: http://docs.cntd.ru/document/9022562</w:t>
      </w:r>
      <w:r>
        <w:rPr>
          <w:rFonts w:ascii="Times New Roman" w:hAnsi="Times New Roman"/>
          <w:sz w:val="28"/>
          <w:szCs w:val="28"/>
        </w:rPr>
        <w:t xml:space="preserve">86 </w:t>
      </w:r>
    </w:p>
    <w:p w:rsidR="001B3413" w:rsidRDefault="001B3413" w:rsidP="006E25ED">
      <w:pPr>
        <w:pStyle w:val="Default"/>
        <w:jc w:val="both"/>
        <w:rPr>
          <w:sz w:val="28"/>
          <w:szCs w:val="28"/>
        </w:rPr>
      </w:pPr>
    </w:p>
    <w:p w:rsidR="00784DAE" w:rsidRPr="00784DAE" w:rsidRDefault="006E423B" w:rsidP="00D579A5">
      <w:pPr>
        <w:suppressAutoHyphens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3.3</w:t>
      </w:r>
      <w:r w:rsidR="00B77753" w:rsidRPr="00B77753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</w:t>
      </w:r>
      <w:r w:rsidR="00784DAE" w:rsidRPr="00B7502E">
        <w:rPr>
          <w:b/>
          <w:bCs/>
          <w:sz w:val="28"/>
          <w:szCs w:val="28"/>
        </w:rPr>
        <w:t>ОЦЕНОЧНЫЕ МАТЕРИАЛЫ ДЛЯ ПРОМ</w:t>
      </w:r>
      <w:r w:rsidR="00784DAE">
        <w:rPr>
          <w:b/>
          <w:bCs/>
          <w:sz w:val="28"/>
          <w:szCs w:val="28"/>
        </w:rPr>
        <w:t xml:space="preserve">ЕЖУТОЧНОЙ АТТЕСТАЦИИ ПО УЧЕБНОЙ ПРАКТИКЕ </w:t>
      </w:r>
      <w:r w:rsidR="00D579A5">
        <w:rPr>
          <w:bCs/>
          <w:i/>
          <w:sz w:val="28"/>
          <w:szCs w:val="28"/>
        </w:rPr>
        <w:t xml:space="preserve">УП.04.01 </w:t>
      </w:r>
      <w:r w:rsidR="00D579A5" w:rsidRPr="00D579A5">
        <w:rPr>
          <w:bCs/>
          <w:i/>
          <w:sz w:val="28"/>
          <w:szCs w:val="28"/>
        </w:rPr>
        <w:t>Учебная практика на присвоение рабочей профессии "Приемосдатчик груза и багажа"</w:t>
      </w:r>
    </w:p>
    <w:p w:rsidR="00784DAE" w:rsidRDefault="00784DAE" w:rsidP="00784DAE">
      <w:pPr>
        <w:suppressAutoHyphens w:val="0"/>
        <w:autoSpaceDE w:val="0"/>
        <w:autoSpaceDN w:val="0"/>
        <w:adjustRightInd w:val="0"/>
        <w:ind w:firstLine="36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B77753" w:rsidRPr="00B77753" w:rsidRDefault="00B77753" w:rsidP="00784DAE">
      <w:pPr>
        <w:shd w:val="clear" w:color="auto" w:fill="FFFFFF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77753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1. </w:t>
      </w:r>
      <w:r w:rsidRPr="00B77753">
        <w:rPr>
          <w:rFonts w:eastAsia="Calibri"/>
          <w:b/>
          <w:bCs/>
          <w:sz w:val="28"/>
          <w:szCs w:val="28"/>
        </w:rPr>
        <w:t>Описание</w:t>
      </w:r>
    </w:p>
    <w:p w:rsidR="00B77753" w:rsidRDefault="00B77753" w:rsidP="00784DAE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 w:rsidRPr="00B77753">
        <w:rPr>
          <w:rFonts w:eastAsiaTheme="minorHAnsi"/>
          <w:color w:val="000000"/>
          <w:sz w:val="28"/>
          <w:szCs w:val="28"/>
          <w:lang w:eastAsia="en-US"/>
        </w:rPr>
        <w:t xml:space="preserve">Обучающиеся допускаются к сдаче дифференцированного зачета по учебной практике при условии выполнения всех видов работ на практике, предусмотренных программой и своевременном предоставлении </w:t>
      </w:r>
      <w:r w:rsidR="00DB0B31">
        <w:rPr>
          <w:rFonts w:eastAsiaTheme="minorHAnsi"/>
          <w:color w:val="000000"/>
          <w:sz w:val="28"/>
          <w:szCs w:val="28"/>
          <w:lang w:eastAsia="en-US"/>
        </w:rPr>
        <w:t>портфолио по учебной практике, включающего в себя</w:t>
      </w:r>
      <w:r w:rsidRPr="00B77753">
        <w:rPr>
          <w:rFonts w:eastAsiaTheme="minorHAnsi"/>
          <w:color w:val="000000"/>
          <w:sz w:val="28"/>
          <w:szCs w:val="28"/>
          <w:lang w:eastAsia="en-US"/>
        </w:rPr>
        <w:t xml:space="preserve">: </w:t>
      </w:r>
      <w:proofErr w:type="gramEnd"/>
    </w:p>
    <w:p w:rsidR="00DB0B31" w:rsidRPr="00DB0B31" w:rsidRDefault="00DB0B31" w:rsidP="002F11FA">
      <w:pPr>
        <w:shd w:val="clear" w:color="auto" w:fill="FFFFFF"/>
        <w:suppressAutoHyphens w:val="0"/>
        <w:ind w:left="708"/>
        <w:rPr>
          <w:color w:val="000000"/>
          <w:sz w:val="28"/>
          <w:szCs w:val="28"/>
          <w:lang w:eastAsia="ru-RU"/>
        </w:rPr>
      </w:pPr>
      <w:r w:rsidRPr="00DB0B31">
        <w:rPr>
          <w:color w:val="000000"/>
          <w:sz w:val="28"/>
          <w:szCs w:val="28"/>
          <w:lang w:eastAsia="ru-RU"/>
        </w:rPr>
        <w:t>- титульный лист;</w:t>
      </w:r>
    </w:p>
    <w:p w:rsidR="00DB0B31" w:rsidRPr="00DB0B31" w:rsidRDefault="00DB0B31" w:rsidP="002F11FA">
      <w:pPr>
        <w:shd w:val="clear" w:color="auto" w:fill="FFFFFF"/>
        <w:suppressAutoHyphens w:val="0"/>
        <w:ind w:left="708"/>
        <w:rPr>
          <w:color w:val="000000"/>
          <w:sz w:val="28"/>
          <w:szCs w:val="28"/>
          <w:lang w:eastAsia="ru-RU"/>
        </w:rPr>
      </w:pPr>
      <w:r w:rsidRPr="00DB0B31">
        <w:rPr>
          <w:color w:val="000000"/>
          <w:sz w:val="28"/>
          <w:szCs w:val="28"/>
          <w:lang w:eastAsia="ru-RU"/>
        </w:rPr>
        <w:t>- индивидуальное задание;</w:t>
      </w:r>
    </w:p>
    <w:p w:rsidR="00DB0B31" w:rsidRPr="00DB0B31" w:rsidRDefault="00DB0B31" w:rsidP="002F11FA">
      <w:pPr>
        <w:shd w:val="clear" w:color="auto" w:fill="FFFFFF"/>
        <w:suppressAutoHyphens w:val="0"/>
        <w:ind w:left="708"/>
        <w:rPr>
          <w:color w:val="000000"/>
          <w:sz w:val="28"/>
          <w:szCs w:val="28"/>
          <w:lang w:eastAsia="ru-RU"/>
        </w:rPr>
      </w:pPr>
      <w:r w:rsidRPr="00DB0B31">
        <w:rPr>
          <w:color w:val="000000"/>
          <w:sz w:val="28"/>
          <w:szCs w:val="28"/>
          <w:lang w:eastAsia="ru-RU"/>
        </w:rPr>
        <w:t>- дневник учебной практики;</w:t>
      </w:r>
    </w:p>
    <w:p w:rsidR="00DB0B31" w:rsidRPr="00DB0B31" w:rsidRDefault="00DB0B31" w:rsidP="002F11FA">
      <w:pPr>
        <w:shd w:val="clear" w:color="auto" w:fill="FFFFFF"/>
        <w:suppressAutoHyphens w:val="0"/>
        <w:ind w:left="708"/>
        <w:rPr>
          <w:color w:val="000000"/>
          <w:sz w:val="28"/>
          <w:szCs w:val="28"/>
          <w:lang w:eastAsia="ru-RU"/>
        </w:rPr>
      </w:pPr>
      <w:r w:rsidRPr="00DB0B31">
        <w:rPr>
          <w:color w:val="000000"/>
          <w:sz w:val="28"/>
          <w:szCs w:val="28"/>
          <w:lang w:eastAsia="ru-RU"/>
        </w:rPr>
        <w:t>- отчет по практике;</w:t>
      </w:r>
    </w:p>
    <w:p w:rsidR="00DB0B31" w:rsidRPr="00DB0B31" w:rsidRDefault="00DB0B31" w:rsidP="002F11FA">
      <w:pPr>
        <w:shd w:val="clear" w:color="auto" w:fill="FFFFFF"/>
        <w:suppressAutoHyphens w:val="0"/>
        <w:ind w:left="708"/>
        <w:rPr>
          <w:color w:val="000000"/>
          <w:sz w:val="28"/>
          <w:szCs w:val="28"/>
          <w:lang w:eastAsia="ru-RU"/>
        </w:rPr>
      </w:pPr>
      <w:r w:rsidRPr="00DB0B31">
        <w:rPr>
          <w:color w:val="000000"/>
          <w:sz w:val="28"/>
          <w:szCs w:val="28"/>
          <w:lang w:eastAsia="ru-RU"/>
        </w:rPr>
        <w:t>- выполненное индивидуальное задание;</w:t>
      </w:r>
    </w:p>
    <w:p w:rsidR="00784DAE" w:rsidRPr="00D579A5" w:rsidRDefault="00DB0B31" w:rsidP="00D579A5">
      <w:pPr>
        <w:shd w:val="clear" w:color="auto" w:fill="FFFFFF"/>
        <w:suppressAutoHyphens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B0B31">
        <w:rPr>
          <w:color w:val="000000"/>
          <w:sz w:val="28"/>
          <w:szCs w:val="28"/>
          <w:lang w:eastAsia="ru-RU"/>
        </w:rPr>
        <w:t xml:space="preserve">- </w:t>
      </w:r>
      <w:r>
        <w:rPr>
          <w:color w:val="000000"/>
          <w:sz w:val="28"/>
          <w:szCs w:val="28"/>
          <w:lang w:eastAsia="ru-RU"/>
        </w:rPr>
        <w:t xml:space="preserve">положительный </w:t>
      </w:r>
      <w:r w:rsidRPr="00DB0B31">
        <w:rPr>
          <w:color w:val="000000"/>
          <w:sz w:val="28"/>
          <w:szCs w:val="28"/>
          <w:lang w:eastAsia="ru-RU"/>
        </w:rPr>
        <w:t>аттестационный лист</w:t>
      </w:r>
      <w:r>
        <w:rPr>
          <w:color w:val="000000"/>
          <w:sz w:val="28"/>
          <w:szCs w:val="28"/>
          <w:lang w:eastAsia="ru-RU"/>
        </w:rPr>
        <w:t xml:space="preserve"> и характеристики </w:t>
      </w:r>
      <w:r w:rsidR="003B25F3">
        <w:rPr>
          <w:color w:val="000000"/>
          <w:sz w:val="28"/>
          <w:szCs w:val="28"/>
          <w:lang w:eastAsia="ru-RU"/>
        </w:rPr>
        <w:t>р</w:t>
      </w:r>
      <w:r w:rsidRPr="00B77753">
        <w:rPr>
          <w:rFonts w:eastAsiaTheme="minorHAnsi"/>
          <w:color w:val="000000"/>
          <w:sz w:val="28"/>
          <w:szCs w:val="28"/>
          <w:lang w:eastAsia="en-US"/>
        </w:rPr>
        <w:t>уководителей практики от организации прохождения практики и образовательной организации об уровне освоен</w:t>
      </w:r>
      <w:r>
        <w:rPr>
          <w:rFonts w:eastAsiaTheme="minorHAnsi"/>
          <w:color w:val="000000"/>
          <w:sz w:val="28"/>
          <w:szCs w:val="28"/>
          <w:lang w:eastAsia="en-US"/>
        </w:rPr>
        <w:t>ия профессиональных компетенций.</w:t>
      </w:r>
    </w:p>
    <w:p w:rsidR="00B77753" w:rsidRPr="00B77753" w:rsidRDefault="00B77753" w:rsidP="00784DAE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77753">
        <w:rPr>
          <w:rFonts w:eastAsiaTheme="minorHAnsi"/>
          <w:color w:val="000000"/>
          <w:sz w:val="28"/>
          <w:szCs w:val="28"/>
          <w:lang w:eastAsia="en-US"/>
        </w:rPr>
        <w:t xml:space="preserve">Дифференцированный зачет проходит </w:t>
      </w:r>
      <w:r w:rsidRPr="00A63060">
        <w:rPr>
          <w:rFonts w:eastAsiaTheme="minorHAnsi"/>
          <w:color w:val="000000"/>
          <w:sz w:val="28"/>
          <w:szCs w:val="28"/>
          <w:lang w:eastAsia="en-US"/>
        </w:rPr>
        <w:t>в форме</w:t>
      </w:r>
      <w:r w:rsidR="00FD733D" w:rsidRPr="00FD733D">
        <w:rPr>
          <w:sz w:val="28"/>
          <w:szCs w:val="28"/>
        </w:rPr>
        <w:t xml:space="preserve"> </w:t>
      </w:r>
      <w:r w:rsidR="00FD733D">
        <w:rPr>
          <w:sz w:val="28"/>
          <w:szCs w:val="28"/>
        </w:rPr>
        <w:t xml:space="preserve">- </w:t>
      </w:r>
      <w:r w:rsidR="00FD733D" w:rsidRPr="00311818">
        <w:rPr>
          <w:sz w:val="28"/>
          <w:szCs w:val="28"/>
        </w:rPr>
        <w:t>проверка п</w:t>
      </w:r>
      <w:r w:rsidR="00FD733D">
        <w:rPr>
          <w:sz w:val="28"/>
          <w:szCs w:val="28"/>
        </w:rPr>
        <w:t>равильности оформления и приём д</w:t>
      </w:r>
      <w:r w:rsidR="00FD733D" w:rsidRPr="00311818">
        <w:rPr>
          <w:sz w:val="28"/>
          <w:szCs w:val="28"/>
        </w:rPr>
        <w:t xml:space="preserve">невника производственного обучения, </w:t>
      </w:r>
      <w:r w:rsidR="00FD733D" w:rsidRPr="00EB5F0B">
        <w:rPr>
          <w:sz w:val="28"/>
          <w:szCs w:val="28"/>
        </w:rPr>
        <w:t xml:space="preserve">заполнение дневника практики, оценка уровня освоения </w:t>
      </w:r>
      <w:r w:rsidR="00FD733D">
        <w:rPr>
          <w:sz w:val="28"/>
          <w:szCs w:val="28"/>
        </w:rPr>
        <w:t>общих и профессиональных компетенций</w:t>
      </w:r>
      <w:r w:rsidR="00FD733D" w:rsidRPr="00EB5F0B">
        <w:rPr>
          <w:sz w:val="28"/>
          <w:szCs w:val="28"/>
        </w:rPr>
        <w:t xml:space="preserve"> и ответы на вопросы.</w:t>
      </w:r>
      <w:r w:rsidR="00A63060" w:rsidRPr="00A6306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B7775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B77753" w:rsidRPr="00B77753" w:rsidRDefault="00B77753" w:rsidP="00784DAE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77753">
        <w:rPr>
          <w:rFonts w:eastAsiaTheme="minorHAnsi"/>
          <w:color w:val="000000"/>
          <w:sz w:val="28"/>
          <w:szCs w:val="28"/>
          <w:lang w:eastAsia="en-US"/>
        </w:rPr>
        <w:t xml:space="preserve">На проведения дифференцированного зачета отводится </w:t>
      </w:r>
      <w:r w:rsidR="00FD733D">
        <w:rPr>
          <w:rFonts w:eastAsiaTheme="minorHAnsi"/>
          <w:i/>
          <w:color w:val="000000"/>
          <w:sz w:val="28"/>
          <w:szCs w:val="28"/>
          <w:lang w:eastAsia="en-US"/>
        </w:rPr>
        <w:t>90</w:t>
      </w:r>
      <w:r w:rsidRPr="00B77753">
        <w:rPr>
          <w:rFonts w:eastAsiaTheme="minorHAnsi"/>
          <w:color w:val="000000"/>
          <w:sz w:val="28"/>
          <w:szCs w:val="28"/>
          <w:lang w:eastAsia="en-US"/>
        </w:rPr>
        <w:t xml:space="preserve"> минут. </w:t>
      </w:r>
    </w:p>
    <w:p w:rsidR="00B77753" w:rsidRPr="00FD733D" w:rsidRDefault="00B77753" w:rsidP="00784DAE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B77753">
        <w:rPr>
          <w:rFonts w:eastAsiaTheme="minorHAnsi"/>
          <w:color w:val="000000"/>
          <w:sz w:val="28"/>
          <w:szCs w:val="28"/>
          <w:lang w:eastAsia="en-US"/>
        </w:rPr>
        <w:t xml:space="preserve">На дифференцированном зачете </w:t>
      </w:r>
      <w:proofErr w:type="gramStart"/>
      <w:r w:rsidRPr="00B77753">
        <w:rPr>
          <w:rFonts w:eastAsiaTheme="minorHAnsi"/>
          <w:color w:val="000000"/>
          <w:sz w:val="28"/>
          <w:szCs w:val="28"/>
          <w:lang w:eastAsia="en-US"/>
        </w:rPr>
        <w:t>обучающиеся</w:t>
      </w:r>
      <w:proofErr w:type="gramEnd"/>
      <w:r w:rsidRPr="00B77753">
        <w:rPr>
          <w:rFonts w:eastAsiaTheme="minorHAnsi"/>
          <w:color w:val="000000"/>
          <w:sz w:val="28"/>
          <w:szCs w:val="28"/>
          <w:lang w:eastAsia="en-US"/>
        </w:rPr>
        <w:t xml:space="preserve"> могут использовать: </w:t>
      </w:r>
      <w:r w:rsidR="00FD733D">
        <w:rPr>
          <w:rFonts w:eastAsiaTheme="minorHAnsi"/>
          <w:i/>
          <w:iCs/>
          <w:color w:val="000000"/>
          <w:sz w:val="28"/>
          <w:szCs w:val="28"/>
          <w:lang w:eastAsia="en-US"/>
        </w:rPr>
        <w:t>раздаточный материал</w:t>
      </w:r>
      <w:r w:rsidR="00FD733D" w:rsidRPr="00FD733D">
        <w:rPr>
          <w:rFonts w:eastAsiaTheme="minorHAnsi"/>
          <w:i/>
          <w:iCs/>
          <w:color w:val="000000"/>
          <w:sz w:val="28"/>
          <w:szCs w:val="28"/>
          <w:lang w:eastAsia="en-US"/>
        </w:rPr>
        <w:t>.</w:t>
      </w:r>
      <w:r w:rsidRPr="00FD733D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</w:t>
      </w:r>
    </w:p>
    <w:p w:rsidR="00784DAE" w:rsidRPr="00B77753" w:rsidRDefault="00784DAE" w:rsidP="00784DAE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:rsidR="00B77753" w:rsidRPr="006E423B" w:rsidRDefault="00B77753" w:rsidP="00784DAE">
      <w:pPr>
        <w:suppressAutoHyphens w:val="0"/>
        <w:autoSpaceDE w:val="0"/>
        <w:autoSpaceDN w:val="0"/>
        <w:adjustRightInd w:val="0"/>
        <w:ind w:firstLine="708"/>
        <w:rPr>
          <w:rFonts w:eastAsiaTheme="minorHAnsi"/>
          <w:color w:val="000000"/>
          <w:sz w:val="23"/>
          <w:szCs w:val="23"/>
          <w:lang w:eastAsia="en-US"/>
        </w:rPr>
      </w:pPr>
      <w:r w:rsidRPr="006E423B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2. Контрольные вопросы </w:t>
      </w:r>
    </w:p>
    <w:p w:rsidR="00B77753" w:rsidRPr="006E423B" w:rsidRDefault="00B77753" w:rsidP="00784DAE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E423B">
        <w:rPr>
          <w:rFonts w:eastAsiaTheme="minorHAnsi"/>
          <w:color w:val="000000"/>
          <w:sz w:val="28"/>
          <w:szCs w:val="28"/>
          <w:lang w:eastAsia="en-US"/>
        </w:rPr>
        <w:t>Контрольные вопросы по итогам прохождения практики необходимы для</w:t>
      </w:r>
      <w:r w:rsidR="00E361FE" w:rsidRPr="006E423B">
        <w:rPr>
          <w:rFonts w:eastAsiaTheme="minorHAnsi"/>
          <w:color w:val="000000"/>
          <w:sz w:val="28"/>
          <w:szCs w:val="28"/>
          <w:lang w:eastAsia="en-US"/>
        </w:rPr>
        <w:t xml:space="preserve"> проверки</w:t>
      </w:r>
      <w:r w:rsidR="00C57281" w:rsidRPr="006E423B">
        <w:rPr>
          <w:sz w:val="28"/>
          <w:szCs w:val="28"/>
        </w:rPr>
        <w:t xml:space="preserve"> </w:t>
      </w:r>
      <w:proofErr w:type="spellStart"/>
      <w:r w:rsidR="00C57281" w:rsidRPr="006E423B">
        <w:rPr>
          <w:sz w:val="28"/>
          <w:szCs w:val="28"/>
        </w:rPr>
        <w:t>сформированности</w:t>
      </w:r>
      <w:proofErr w:type="spellEnd"/>
      <w:r w:rsidR="00C57281" w:rsidRPr="006E423B">
        <w:rPr>
          <w:sz w:val="28"/>
          <w:szCs w:val="28"/>
        </w:rPr>
        <w:t xml:space="preserve"> умений и приобретенного первоначального практического опыта</w:t>
      </w:r>
      <w:r w:rsidRPr="006E423B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</w:p>
    <w:p w:rsidR="006E423B" w:rsidRPr="00C652D8" w:rsidRDefault="006E423B" w:rsidP="006E423B">
      <w:pPr>
        <w:pStyle w:val="Default"/>
        <w:jc w:val="both"/>
        <w:rPr>
          <w:sz w:val="28"/>
          <w:szCs w:val="28"/>
        </w:rPr>
      </w:pPr>
      <w:r w:rsidRPr="00C652D8">
        <w:rPr>
          <w:sz w:val="28"/>
          <w:szCs w:val="28"/>
        </w:rPr>
        <w:t xml:space="preserve">1. Укажите назначение ЗПУ. </w:t>
      </w:r>
    </w:p>
    <w:p w:rsidR="006E423B" w:rsidRPr="00C652D8" w:rsidRDefault="006E423B" w:rsidP="006E423B">
      <w:pPr>
        <w:pStyle w:val="Default"/>
        <w:jc w:val="both"/>
        <w:rPr>
          <w:sz w:val="28"/>
          <w:szCs w:val="28"/>
        </w:rPr>
      </w:pPr>
      <w:r w:rsidRPr="00C652D8">
        <w:rPr>
          <w:sz w:val="28"/>
          <w:szCs w:val="28"/>
        </w:rPr>
        <w:t xml:space="preserve">2. Укажите, какие данные включает маркировка ЗПУ? </w:t>
      </w:r>
    </w:p>
    <w:p w:rsidR="006E423B" w:rsidRPr="00C652D8" w:rsidRDefault="006E423B" w:rsidP="006E423B">
      <w:pPr>
        <w:pStyle w:val="Default"/>
        <w:jc w:val="both"/>
        <w:rPr>
          <w:sz w:val="28"/>
          <w:szCs w:val="28"/>
        </w:rPr>
      </w:pPr>
      <w:r w:rsidRPr="00C652D8">
        <w:rPr>
          <w:sz w:val="28"/>
          <w:szCs w:val="28"/>
        </w:rPr>
        <w:t xml:space="preserve">3. Укажите, кто проверяет надежность замыкания ЗПУ? </w:t>
      </w:r>
    </w:p>
    <w:p w:rsidR="006E423B" w:rsidRPr="00C652D8" w:rsidRDefault="006E423B" w:rsidP="006E423B">
      <w:pPr>
        <w:pStyle w:val="Default"/>
        <w:jc w:val="both"/>
        <w:rPr>
          <w:sz w:val="28"/>
          <w:szCs w:val="28"/>
        </w:rPr>
      </w:pPr>
      <w:r w:rsidRPr="00C652D8">
        <w:rPr>
          <w:sz w:val="28"/>
          <w:szCs w:val="28"/>
        </w:rPr>
        <w:t>4. Укажите способ снятия любого ЗПУ.</w:t>
      </w:r>
    </w:p>
    <w:p w:rsidR="006E423B" w:rsidRPr="00C652D8" w:rsidRDefault="006E423B" w:rsidP="006E423B">
      <w:pPr>
        <w:pStyle w:val="Default"/>
        <w:jc w:val="both"/>
        <w:rPr>
          <w:sz w:val="28"/>
          <w:szCs w:val="28"/>
        </w:rPr>
      </w:pPr>
      <w:r w:rsidRPr="00C652D8">
        <w:rPr>
          <w:sz w:val="28"/>
          <w:szCs w:val="28"/>
        </w:rPr>
        <w:t xml:space="preserve">5. Назовите документ, к которому необходимо прикрепить корпус ЗПУ с нанесенной на него информацией в случае оформления несохранных перевозок. 6. Укажите назначение вагонного листа. </w:t>
      </w:r>
    </w:p>
    <w:p w:rsidR="006E423B" w:rsidRPr="00C652D8" w:rsidRDefault="006E423B" w:rsidP="006E423B">
      <w:pPr>
        <w:pStyle w:val="Default"/>
        <w:jc w:val="both"/>
        <w:rPr>
          <w:sz w:val="28"/>
          <w:szCs w:val="28"/>
        </w:rPr>
      </w:pPr>
      <w:r w:rsidRPr="00C652D8">
        <w:rPr>
          <w:sz w:val="28"/>
          <w:szCs w:val="28"/>
        </w:rPr>
        <w:t>7. Укажите, с какой целью производиться технический осмотр вагонов?</w:t>
      </w:r>
    </w:p>
    <w:p w:rsidR="006E423B" w:rsidRPr="00C652D8" w:rsidRDefault="006E423B" w:rsidP="006E423B">
      <w:pPr>
        <w:pStyle w:val="Default"/>
        <w:jc w:val="both"/>
        <w:rPr>
          <w:sz w:val="28"/>
          <w:szCs w:val="28"/>
        </w:rPr>
      </w:pPr>
      <w:r w:rsidRPr="00C652D8">
        <w:rPr>
          <w:sz w:val="28"/>
          <w:szCs w:val="28"/>
        </w:rPr>
        <w:lastRenderedPageBreak/>
        <w:t>8. Укажите, кто определяет пригодность вагонов под погрузку того или иного груза и в каком документе регистрируется результат технического осмотра вагонов?</w:t>
      </w:r>
    </w:p>
    <w:p w:rsidR="006E423B" w:rsidRPr="009774DA" w:rsidRDefault="006E423B" w:rsidP="006E423B">
      <w:pPr>
        <w:pStyle w:val="Style49"/>
        <w:widowControl/>
        <w:tabs>
          <w:tab w:val="left" w:pos="1157"/>
        </w:tabs>
        <w:spacing w:line="240" w:lineRule="auto"/>
        <w:ind w:firstLine="0"/>
        <w:jc w:val="left"/>
        <w:rPr>
          <w:rStyle w:val="FontStyle170"/>
          <w:sz w:val="28"/>
          <w:szCs w:val="28"/>
        </w:rPr>
      </w:pPr>
      <w:r>
        <w:rPr>
          <w:rStyle w:val="FontStyle170"/>
          <w:sz w:val="28"/>
          <w:szCs w:val="28"/>
        </w:rPr>
        <w:t xml:space="preserve">9. </w:t>
      </w:r>
      <w:r w:rsidRPr="009774DA">
        <w:rPr>
          <w:rStyle w:val="FontStyle170"/>
          <w:sz w:val="28"/>
          <w:szCs w:val="28"/>
        </w:rPr>
        <w:t>Что входит в техническое обслуживание вагонов?</w:t>
      </w:r>
    </w:p>
    <w:p w:rsidR="006E423B" w:rsidRPr="009774DA" w:rsidRDefault="006E423B" w:rsidP="006E423B">
      <w:pPr>
        <w:pStyle w:val="Style49"/>
        <w:widowControl/>
        <w:tabs>
          <w:tab w:val="left" w:pos="1157"/>
        </w:tabs>
        <w:spacing w:line="240" w:lineRule="auto"/>
        <w:ind w:firstLine="0"/>
        <w:jc w:val="left"/>
        <w:rPr>
          <w:rStyle w:val="FontStyle170"/>
          <w:sz w:val="28"/>
          <w:szCs w:val="28"/>
        </w:rPr>
      </w:pPr>
      <w:r>
        <w:rPr>
          <w:rStyle w:val="FontStyle170"/>
          <w:sz w:val="28"/>
          <w:szCs w:val="28"/>
        </w:rPr>
        <w:t xml:space="preserve">10. </w:t>
      </w:r>
      <w:r w:rsidRPr="009774DA">
        <w:rPr>
          <w:rStyle w:val="FontStyle170"/>
          <w:sz w:val="28"/>
          <w:szCs w:val="28"/>
        </w:rPr>
        <w:t>Что такое коммерческий осмотр вагонов?</w:t>
      </w:r>
    </w:p>
    <w:p w:rsidR="006E423B" w:rsidRPr="009774DA" w:rsidRDefault="006E423B" w:rsidP="006E423B">
      <w:pPr>
        <w:pStyle w:val="Style49"/>
        <w:widowControl/>
        <w:tabs>
          <w:tab w:val="left" w:pos="1157"/>
        </w:tabs>
        <w:spacing w:line="240" w:lineRule="auto"/>
        <w:ind w:firstLine="0"/>
        <w:jc w:val="left"/>
        <w:rPr>
          <w:rStyle w:val="FontStyle170"/>
          <w:sz w:val="28"/>
          <w:szCs w:val="28"/>
        </w:rPr>
      </w:pPr>
      <w:r>
        <w:rPr>
          <w:rStyle w:val="FontStyle170"/>
          <w:sz w:val="28"/>
          <w:szCs w:val="28"/>
        </w:rPr>
        <w:t xml:space="preserve">11. </w:t>
      </w:r>
      <w:r w:rsidRPr="009774DA">
        <w:rPr>
          <w:rStyle w:val="FontStyle170"/>
          <w:sz w:val="28"/>
          <w:szCs w:val="28"/>
        </w:rPr>
        <w:t>Перечислите основные требования к погрузке вагонов и контейнеров.</w:t>
      </w:r>
    </w:p>
    <w:p w:rsidR="006E423B" w:rsidRPr="009774DA" w:rsidRDefault="006E423B" w:rsidP="006E423B">
      <w:pPr>
        <w:pStyle w:val="Style49"/>
        <w:widowControl/>
        <w:tabs>
          <w:tab w:val="left" w:pos="1157"/>
        </w:tabs>
        <w:spacing w:line="240" w:lineRule="auto"/>
        <w:ind w:firstLine="0"/>
        <w:rPr>
          <w:rStyle w:val="FontStyle170"/>
          <w:sz w:val="28"/>
          <w:szCs w:val="28"/>
        </w:rPr>
      </w:pPr>
      <w:r>
        <w:rPr>
          <w:rStyle w:val="FontStyle170"/>
          <w:sz w:val="28"/>
          <w:szCs w:val="28"/>
        </w:rPr>
        <w:t xml:space="preserve">12. </w:t>
      </w:r>
      <w:r w:rsidRPr="009774DA">
        <w:rPr>
          <w:rStyle w:val="FontStyle170"/>
          <w:sz w:val="28"/>
          <w:szCs w:val="28"/>
        </w:rPr>
        <w:t>Перечислите основные условия размещения и крепления грузов в кры</w:t>
      </w:r>
      <w:r w:rsidRPr="009774DA">
        <w:rPr>
          <w:rStyle w:val="FontStyle170"/>
          <w:sz w:val="28"/>
          <w:szCs w:val="28"/>
        </w:rPr>
        <w:softHyphen/>
        <w:t>тые вагоны?</w:t>
      </w:r>
    </w:p>
    <w:p w:rsidR="006E423B" w:rsidRPr="009774DA" w:rsidRDefault="006E423B" w:rsidP="006E423B">
      <w:pPr>
        <w:pStyle w:val="Style49"/>
        <w:widowControl/>
        <w:tabs>
          <w:tab w:val="left" w:pos="1157"/>
        </w:tabs>
        <w:spacing w:line="240" w:lineRule="auto"/>
        <w:ind w:firstLine="0"/>
        <w:jc w:val="left"/>
        <w:rPr>
          <w:rStyle w:val="FontStyle170"/>
          <w:sz w:val="28"/>
          <w:szCs w:val="28"/>
        </w:rPr>
      </w:pPr>
      <w:r>
        <w:rPr>
          <w:rStyle w:val="FontStyle170"/>
          <w:sz w:val="28"/>
          <w:szCs w:val="28"/>
        </w:rPr>
        <w:t xml:space="preserve">13. </w:t>
      </w:r>
      <w:r w:rsidRPr="009774DA">
        <w:rPr>
          <w:rStyle w:val="FontStyle170"/>
          <w:sz w:val="28"/>
          <w:szCs w:val="28"/>
        </w:rPr>
        <w:t>Назовите показатели использования грузоподъемности.</w:t>
      </w:r>
    </w:p>
    <w:p w:rsidR="006E423B" w:rsidRPr="009774DA" w:rsidRDefault="006E423B" w:rsidP="006E423B">
      <w:pPr>
        <w:pStyle w:val="Style49"/>
        <w:widowControl/>
        <w:tabs>
          <w:tab w:val="left" w:pos="1157"/>
        </w:tabs>
        <w:spacing w:line="240" w:lineRule="auto"/>
        <w:ind w:firstLine="0"/>
        <w:jc w:val="left"/>
        <w:rPr>
          <w:rStyle w:val="FontStyle170"/>
          <w:sz w:val="28"/>
          <w:szCs w:val="28"/>
        </w:rPr>
      </w:pPr>
      <w:r>
        <w:rPr>
          <w:rStyle w:val="FontStyle170"/>
          <w:sz w:val="28"/>
          <w:szCs w:val="28"/>
        </w:rPr>
        <w:t xml:space="preserve">14. </w:t>
      </w:r>
      <w:r w:rsidRPr="009774DA">
        <w:rPr>
          <w:rStyle w:val="FontStyle170"/>
          <w:sz w:val="28"/>
          <w:szCs w:val="28"/>
        </w:rPr>
        <w:t>Что понимается под «технической нормой загрузки»?</w:t>
      </w:r>
    </w:p>
    <w:p w:rsidR="006E423B" w:rsidRDefault="006E423B" w:rsidP="006E423B">
      <w:pPr>
        <w:pStyle w:val="Style49"/>
        <w:widowControl/>
        <w:tabs>
          <w:tab w:val="left" w:pos="1157"/>
        </w:tabs>
        <w:spacing w:line="240" w:lineRule="auto"/>
        <w:ind w:firstLine="0"/>
        <w:jc w:val="left"/>
        <w:rPr>
          <w:rStyle w:val="FontStyle170"/>
          <w:sz w:val="28"/>
          <w:szCs w:val="28"/>
        </w:rPr>
      </w:pPr>
      <w:r>
        <w:rPr>
          <w:rStyle w:val="FontStyle170"/>
          <w:sz w:val="28"/>
          <w:szCs w:val="28"/>
        </w:rPr>
        <w:t xml:space="preserve">15. </w:t>
      </w:r>
      <w:r w:rsidRPr="009774DA">
        <w:rPr>
          <w:rStyle w:val="FontStyle170"/>
          <w:sz w:val="28"/>
          <w:szCs w:val="28"/>
        </w:rPr>
        <w:t>Перечислите мероприятия по улучшению грузоподъемности вагонов.</w:t>
      </w:r>
    </w:p>
    <w:p w:rsidR="006E423B" w:rsidRPr="006E0337" w:rsidRDefault="006E423B" w:rsidP="006E423B">
      <w:pPr>
        <w:pStyle w:val="Style49"/>
        <w:widowControl/>
        <w:tabs>
          <w:tab w:val="left" w:pos="1152"/>
        </w:tabs>
        <w:spacing w:line="240" w:lineRule="auto"/>
        <w:ind w:firstLine="0"/>
        <w:rPr>
          <w:rStyle w:val="FontStyle170"/>
          <w:sz w:val="28"/>
          <w:szCs w:val="28"/>
        </w:rPr>
      </w:pPr>
      <w:r>
        <w:rPr>
          <w:rStyle w:val="FontStyle170"/>
          <w:sz w:val="28"/>
          <w:szCs w:val="28"/>
        </w:rPr>
        <w:t xml:space="preserve">16. </w:t>
      </w:r>
      <w:r w:rsidRPr="006E0337">
        <w:rPr>
          <w:rStyle w:val="FontStyle170"/>
          <w:sz w:val="28"/>
          <w:szCs w:val="28"/>
        </w:rPr>
        <w:t>Какие грузы могут перевозиться в ящичной упаковке на открытом под</w:t>
      </w:r>
      <w:r w:rsidRPr="006E0337">
        <w:rPr>
          <w:rStyle w:val="FontStyle170"/>
          <w:sz w:val="28"/>
          <w:szCs w:val="28"/>
        </w:rPr>
        <w:softHyphen/>
        <w:t>вижном составе?</w:t>
      </w:r>
    </w:p>
    <w:p w:rsidR="006E423B" w:rsidRPr="006E0337" w:rsidRDefault="006E423B" w:rsidP="006E423B">
      <w:pPr>
        <w:pStyle w:val="Style49"/>
        <w:widowControl/>
        <w:tabs>
          <w:tab w:val="left" w:pos="1152"/>
        </w:tabs>
        <w:spacing w:line="240" w:lineRule="auto"/>
        <w:ind w:firstLine="0"/>
        <w:rPr>
          <w:rStyle w:val="FontStyle170"/>
          <w:sz w:val="28"/>
          <w:szCs w:val="28"/>
        </w:rPr>
      </w:pPr>
      <w:r>
        <w:rPr>
          <w:rStyle w:val="FontStyle170"/>
          <w:sz w:val="28"/>
          <w:szCs w:val="28"/>
        </w:rPr>
        <w:t xml:space="preserve">17. </w:t>
      </w:r>
      <w:r w:rsidRPr="006E0337">
        <w:rPr>
          <w:rStyle w:val="FontStyle170"/>
          <w:sz w:val="28"/>
          <w:szCs w:val="28"/>
        </w:rPr>
        <w:t>Перечислите основные требования к размещению и креплению грузов цилиндрической формы.</w:t>
      </w:r>
    </w:p>
    <w:p w:rsidR="006E423B" w:rsidRPr="006E0337" w:rsidRDefault="006E423B" w:rsidP="006E423B">
      <w:pPr>
        <w:pStyle w:val="Style49"/>
        <w:widowControl/>
        <w:tabs>
          <w:tab w:val="left" w:pos="1157"/>
        </w:tabs>
        <w:spacing w:line="240" w:lineRule="auto"/>
        <w:ind w:firstLine="0"/>
        <w:jc w:val="left"/>
        <w:rPr>
          <w:rStyle w:val="FontStyle170"/>
          <w:sz w:val="28"/>
          <w:szCs w:val="28"/>
        </w:rPr>
      </w:pPr>
      <w:r>
        <w:rPr>
          <w:rStyle w:val="FontStyle170"/>
          <w:sz w:val="28"/>
          <w:szCs w:val="28"/>
        </w:rPr>
        <w:t xml:space="preserve">18. </w:t>
      </w:r>
      <w:r w:rsidRPr="006E0337">
        <w:rPr>
          <w:rStyle w:val="FontStyle170"/>
          <w:sz w:val="28"/>
          <w:szCs w:val="28"/>
        </w:rPr>
        <w:t>По каким документам направляются двухъярусные платформы?</w:t>
      </w:r>
    </w:p>
    <w:p w:rsidR="006E423B" w:rsidRPr="006E0337" w:rsidRDefault="006E423B" w:rsidP="006E423B">
      <w:pPr>
        <w:pStyle w:val="Style49"/>
        <w:widowControl/>
        <w:tabs>
          <w:tab w:val="left" w:pos="1157"/>
        </w:tabs>
        <w:spacing w:line="240" w:lineRule="auto"/>
        <w:ind w:firstLine="0"/>
        <w:jc w:val="left"/>
        <w:rPr>
          <w:rStyle w:val="FontStyle170"/>
          <w:sz w:val="28"/>
          <w:szCs w:val="28"/>
        </w:rPr>
      </w:pPr>
      <w:r>
        <w:rPr>
          <w:rStyle w:val="FontStyle170"/>
          <w:sz w:val="28"/>
          <w:szCs w:val="28"/>
        </w:rPr>
        <w:t xml:space="preserve">19. </w:t>
      </w:r>
      <w:r w:rsidRPr="006E0337">
        <w:rPr>
          <w:rStyle w:val="FontStyle170"/>
          <w:sz w:val="28"/>
          <w:szCs w:val="28"/>
        </w:rPr>
        <w:t>Как производиться погрузка кузовных машин наклонным способом?</w:t>
      </w:r>
    </w:p>
    <w:p w:rsidR="006E423B" w:rsidRDefault="006E423B" w:rsidP="006E423B">
      <w:pPr>
        <w:pStyle w:val="Style49"/>
        <w:widowControl/>
        <w:tabs>
          <w:tab w:val="left" w:pos="1157"/>
        </w:tabs>
        <w:spacing w:line="240" w:lineRule="auto"/>
        <w:ind w:firstLine="0"/>
        <w:jc w:val="left"/>
        <w:rPr>
          <w:rStyle w:val="FontStyle170"/>
          <w:sz w:val="28"/>
          <w:szCs w:val="28"/>
        </w:rPr>
      </w:pPr>
      <w:r>
        <w:rPr>
          <w:rStyle w:val="FontStyle170"/>
          <w:sz w:val="28"/>
          <w:szCs w:val="28"/>
        </w:rPr>
        <w:t xml:space="preserve">20. </w:t>
      </w:r>
      <w:r w:rsidRPr="006E0337">
        <w:rPr>
          <w:rStyle w:val="FontStyle170"/>
          <w:sz w:val="28"/>
          <w:szCs w:val="28"/>
        </w:rPr>
        <w:t>Какие машины запрещается устанавливать над сцепами платформ?</w:t>
      </w:r>
    </w:p>
    <w:p w:rsidR="006E423B" w:rsidRPr="00C52E29" w:rsidRDefault="006E423B" w:rsidP="006E423B">
      <w:pPr>
        <w:pStyle w:val="a5"/>
        <w:jc w:val="both"/>
        <w:rPr>
          <w:rStyle w:val="FontStyle170"/>
          <w:sz w:val="28"/>
          <w:szCs w:val="28"/>
        </w:rPr>
      </w:pPr>
      <w:r>
        <w:rPr>
          <w:rStyle w:val="FontStyle170"/>
          <w:sz w:val="28"/>
          <w:szCs w:val="28"/>
        </w:rPr>
        <w:t xml:space="preserve">21. </w:t>
      </w:r>
      <w:r w:rsidRPr="00C52E29">
        <w:rPr>
          <w:rStyle w:val="FontStyle170"/>
          <w:sz w:val="28"/>
          <w:szCs w:val="28"/>
        </w:rPr>
        <w:t>Перечислить мероприятия по обеспечению сохранности грузов.</w:t>
      </w:r>
    </w:p>
    <w:p w:rsidR="006E423B" w:rsidRPr="00C52E29" w:rsidRDefault="006E423B" w:rsidP="006E423B">
      <w:pPr>
        <w:pStyle w:val="a5"/>
        <w:jc w:val="both"/>
        <w:rPr>
          <w:rStyle w:val="FontStyle170"/>
          <w:sz w:val="28"/>
          <w:szCs w:val="28"/>
        </w:rPr>
      </w:pPr>
      <w:r>
        <w:rPr>
          <w:rStyle w:val="FontStyle170"/>
          <w:sz w:val="28"/>
          <w:szCs w:val="28"/>
        </w:rPr>
        <w:t xml:space="preserve">22. </w:t>
      </w:r>
      <w:r w:rsidRPr="00C52E29">
        <w:rPr>
          <w:rStyle w:val="FontStyle170"/>
          <w:sz w:val="28"/>
          <w:szCs w:val="28"/>
        </w:rPr>
        <w:t xml:space="preserve">Для </w:t>
      </w:r>
      <w:proofErr w:type="gramStart"/>
      <w:r w:rsidRPr="00C52E29">
        <w:rPr>
          <w:rStyle w:val="FontStyle170"/>
          <w:sz w:val="28"/>
          <w:szCs w:val="28"/>
        </w:rPr>
        <w:t>удостоверения</w:t>
      </w:r>
      <w:proofErr w:type="gramEnd"/>
      <w:r w:rsidRPr="00C52E29">
        <w:rPr>
          <w:rStyle w:val="FontStyle170"/>
          <w:sz w:val="28"/>
          <w:szCs w:val="28"/>
        </w:rPr>
        <w:t xml:space="preserve"> каких обстоятельств составляется коммерческий акт формы ГУ-22?</w:t>
      </w:r>
    </w:p>
    <w:p w:rsidR="006E423B" w:rsidRPr="00C52E29" w:rsidRDefault="006E423B" w:rsidP="006E423B">
      <w:pPr>
        <w:pStyle w:val="a5"/>
        <w:jc w:val="both"/>
        <w:rPr>
          <w:rStyle w:val="FontStyle170"/>
          <w:sz w:val="28"/>
          <w:szCs w:val="28"/>
        </w:rPr>
      </w:pPr>
      <w:r>
        <w:rPr>
          <w:rStyle w:val="FontStyle170"/>
          <w:sz w:val="28"/>
          <w:szCs w:val="28"/>
        </w:rPr>
        <w:t xml:space="preserve">23. </w:t>
      </w:r>
      <w:r w:rsidRPr="00C52E29">
        <w:rPr>
          <w:rStyle w:val="FontStyle170"/>
          <w:sz w:val="28"/>
          <w:szCs w:val="28"/>
        </w:rPr>
        <w:t>Перечислить документы, которые прикладываются к коммерческому</w:t>
      </w:r>
      <w:r>
        <w:rPr>
          <w:rStyle w:val="FontStyle170"/>
          <w:sz w:val="28"/>
          <w:szCs w:val="28"/>
        </w:rPr>
        <w:t xml:space="preserve"> </w:t>
      </w:r>
      <w:r w:rsidRPr="00C52E29">
        <w:rPr>
          <w:rStyle w:val="FontStyle170"/>
          <w:sz w:val="28"/>
          <w:szCs w:val="28"/>
        </w:rPr>
        <w:t>акту?</w:t>
      </w:r>
    </w:p>
    <w:p w:rsidR="006E423B" w:rsidRPr="00C52E29" w:rsidRDefault="006E423B" w:rsidP="006E423B">
      <w:pPr>
        <w:pStyle w:val="a5"/>
        <w:jc w:val="both"/>
        <w:rPr>
          <w:rStyle w:val="FontStyle170"/>
          <w:sz w:val="28"/>
          <w:szCs w:val="28"/>
        </w:rPr>
      </w:pPr>
      <w:r>
        <w:rPr>
          <w:rStyle w:val="FontStyle170"/>
          <w:sz w:val="28"/>
          <w:szCs w:val="28"/>
        </w:rPr>
        <w:t xml:space="preserve">24. </w:t>
      </w:r>
      <w:r w:rsidRPr="00C52E29">
        <w:rPr>
          <w:rStyle w:val="FontStyle170"/>
          <w:sz w:val="28"/>
          <w:szCs w:val="28"/>
        </w:rPr>
        <w:t>Количество составляемых экземпляров ГУ-22 и куда направляется ка</w:t>
      </w:r>
      <w:r w:rsidRPr="00C52E29">
        <w:rPr>
          <w:rStyle w:val="FontStyle170"/>
          <w:sz w:val="28"/>
          <w:szCs w:val="28"/>
        </w:rPr>
        <w:softHyphen/>
        <w:t>ждый экземпляр?</w:t>
      </w:r>
    </w:p>
    <w:p w:rsidR="006E423B" w:rsidRPr="00C52E29" w:rsidRDefault="006E423B" w:rsidP="006E423B">
      <w:pPr>
        <w:pStyle w:val="a5"/>
        <w:jc w:val="both"/>
        <w:rPr>
          <w:rStyle w:val="FontStyle170"/>
          <w:sz w:val="28"/>
          <w:szCs w:val="28"/>
        </w:rPr>
      </w:pPr>
      <w:r>
        <w:rPr>
          <w:rStyle w:val="FontStyle170"/>
          <w:sz w:val="28"/>
          <w:szCs w:val="28"/>
        </w:rPr>
        <w:t xml:space="preserve">25. </w:t>
      </w:r>
      <w:r w:rsidRPr="00C52E29">
        <w:rPr>
          <w:rStyle w:val="FontStyle170"/>
          <w:sz w:val="28"/>
          <w:szCs w:val="28"/>
        </w:rPr>
        <w:t>Какие разделы содержит ГУ-22 и кто его подписывает?</w:t>
      </w:r>
    </w:p>
    <w:p w:rsidR="006E423B" w:rsidRPr="00C52E29" w:rsidRDefault="006E423B" w:rsidP="006E423B">
      <w:pPr>
        <w:pStyle w:val="a5"/>
        <w:jc w:val="both"/>
        <w:rPr>
          <w:rStyle w:val="FontStyle170"/>
          <w:sz w:val="28"/>
          <w:szCs w:val="28"/>
        </w:rPr>
      </w:pPr>
      <w:r>
        <w:rPr>
          <w:rStyle w:val="FontStyle170"/>
          <w:sz w:val="28"/>
          <w:szCs w:val="28"/>
        </w:rPr>
        <w:t xml:space="preserve">26. </w:t>
      </w:r>
      <w:r w:rsidRPr="00C52E29">
        <w:rPr>
          <w:rStyle w:val="FontStyle170"/>
          <w:sz w:val="28"/>
          <w:szCs w:val="28"/>
        </w:rPr>
        <w:t xml:space="preserve">На </w:t>
      </w:r>
      <w:proofErr w:type="gramStart"/>
      <w:r w:rsidRPr="00C52E29">
        <w:rPr>
          <w:rStyle w:val="FontStyle170"/>
          <w:sz w:val="28"/>
          <w:szCs w:val="28"/>
        </w:rPr>
        <w:t>основании</w:t>
      </w:r>
      <w:proofErr w:type="gramEnd"/>
      <w:r w:rsidRPr="00C52E29">
        <w:rPr>
          <w:rStyle w:val="FontStyle170"/>
          <w:sz w:val="28"/>
          <w:szCs w:val="28"/>
        </w:rPr>
        <w:t xml:space="preserve"> какого документа оформляется ГУ-22и кто даёт разре</w:t>
      </w:r>
      <w:r w:rsidRPr="00C52E29">
        <w:rPr>
          <w:rStyle w:val="FontStyle170"/>
          <w:sz w:val="28"/>
          <w:szCs w:val="28"/>
        </w:rPr>
        <w:softHyphen/>
        <w:t>шение на составлениеГУ-22?</w:t>
      </w:r>
    </w:p>
    <w:p w:rsidR="006E423B" w:rsidRPr="00C52E29" w:rsidRDefault="006E423B" w:rsidP="006E423B">
      <w:pPr>
        <w:pStyle w:val="a5"/>
        <w:jc w:val="both"/>
        <w:rPr>
          <w:rStyle w:val="FontStyle170"/>
          <w:sz w:val="28"/>
          <w:szCs w:val="28"/>
        </w:rPr>
      </w:pPr>
      <w:r>
        <w:rPr>
          <w:rStyle w:val="FontStyle170"/>
          <w:sz w:val="28"/>
          <w:szCs w:val="28"/>
        </w:rPr>
        <w:t xml:space="preserve">27. </w:t>
      </w:r>
      <w:r w:rsidRPr="00C52E29">
        <w:rPr>
          <w:rStyle w:val="FontStyle170"/>
          <w:sz w:val="28"/>
          <w:szCs w:val="28"/>
        </w:rPr>
        <w:t>Что запрещается указывать в ГУ-22и в каком разделе?</w:t>
      </w:r>
    </w:p>
    <w:p w:rsidR="006E423B" w:rsidRPr="00C52E29" w:rsidRDefault="006E423B" w:rsidP="006E423B">
      <w:pPr>
        <w:pStyle w:val="a5"/>
        <w:jc w:val="both"/>
        <w:rPr>
          <w:rStyle w:val="FontStyle170"/>
          <w:sz w:val="28"/>
          <w:szCs w:val="28"/>
        </w:rPr>
      </w:pPr>
      <w:r>
        <w:rPr>
          <w:rStyle w:val="FontStyle170"/>
          <w:sz w:val="28"/>
          <w:szCs w:val="28"/>
        </w:rPr>
        <w:t xml:space="preserve">28. </w:t>
      </w:r>
      <w:r w:rsidRPr="00C52E29">
        <w:rPr>
          <w:rStyle w:val="FontStyle170"/>
          <w:sz w:val="28"/>
          <w:szCs w:val="28"/>
        </w:rPr>
        <w:t xml:space="preserve">Перечислить </w:t>
      </w:r>
      <w:r w:rsidRPr="006E423B">
        <w:rPr>
          <w:rStyle w:val="FontStyle169"/>
          <w:b w:val="0"/>
          <w:sz w:val="28"/>
          <w:szCs w:val="28"/>
        </w:rPr>
        <w:t>восемь форм актов,</w:t>
      </w:r>
      <w:r w:rsidRPr="00C52E29">
        <w:rPr>
          <w:rStyle w:val="FontStyle169"/>
          <w:sz w:val="28"/>
          <w:szCs w:val="28"/>
        </w:rPr>
        <w:t xml:space="preserve"> </w:t>
      </w:r>
      <w:r w:rsidRPr="00C52E29">
        <w:rPr>
          <w:rStyle w:val="FontStyle170"/>
          <w:sz w:val="28"/>
          <w:szCs w:val="28"/>
        </w:rPr>
        <w:t>которые удостоверяют обстоятель</w:t>
      </w:r>
      <w:r w:rsidRPr="00C52E29">
        <w:rPr>
          <w:rStyle w:val="FontStyle170"/>
          <w:sz w:val="28"/>
          <w:szCs w:val="28"/>
        </w:rPr>
        <w:softHyphen/>
        <w:t>ства, являющиеся основанием для возникновения ответственности перевозчика, грузоотправителя, грузополучателя, других юридических лиц или индивидуаль</w:t>
      </w:r>
      <w:r w:rsidRPr="00C52E29">
        <w:rPr>
          <w:rStyle w:val="FontStyle170"/>
          <w:sz w:val="28"/>
          <w:szCs w:val="28"/>
        </w:rPr>
        <w:softHyphen/>
        <w:t>ных предпринимателей при осуществлении перевозок грузов железнодорожным транспортом?</w:t>
      </w:r>
    </w:p>
    <w:p w:rsidR="006E423B" w:rsidRPr="006E423B" w:rsidRDefault="006E423B" w:rsidP="006E423B">
      <w:pPr>
        <w:pStyle w:val="a5"/>
        <w:jc w:val="both"/>
        <w:rPr>
          <w:sz w:val="28"/>
          <w:szCs w:val="28"/>
        </w:rPr>
      </w:pPr>
      <w:r>
        <w:rPr>
          <w:rStyle w:val="FontStyle170"/>
          <w:sz w:val="28"/>
          <w:szCs w:val="28"/>
        </w:rPr>
        <w:t xml:space="preserve">29. </w:t>
      </w:r>
      <w:r w:rsidRPr="00C52E29">
        <w:rPr>
          <w:rStyle w:val="FontStyle170"/>
          <w:sz w:val="28"/>
          <w:szCs w:val="28"/>
        </w:rPr>
        <w:t>В какую Книгу записываются коммерческие акты в день их фактиче</w:t>
      </w:r>
      <w:r w:rsidRPr="00C52E29">
        <w:rPr>
          <w:rStyle w:val="FontStyle170"/>
          <w:sz w:val="28"/>
          <w:szCs w:val="28"/>
        </w:rPr>
        <w:softHyphen/>
        <w:t>ского составления?</w:t>
      </w:r>
    </w:p>
    <w:p w:rsidR="006E423B" w:rsidRPr="00C52E29" w:rsidRDefault="006E423B" w:rsidP="006E423B">
      <w:pPr>
        <w:pStyle w:val="a5"/>
        <w:jc w:val="both"/>
        <w:rPr>
          <w:rStyle w:val="FontStyle170"/>
          <w:sz w:val="28"/>
          <w:szCs w:val="28"/>
        </w:rPr>
      </w:pPr>
      <w:r>
        <w:rPr>
          <w:rStyle w:val="FontStyle170"/>
          <w:sz w:val="28"/>
          <w:szCs w:val="28"/>
        </w:rPr>
        <w:t xml:space="preserve">30. </w:t>
      </w:r>
      <w:r w:rsidRPr="00C52E29">
        <w:rPr>
          <w:rStyle w:val="FontStyle170"/>
          <w:sz w:val="28"/>
          <w:szCs w:val="28"/>
        </w:rPr>
        <w:t>В какую Книгу записываются коммерческие акты, поступившие на станцию для расследования?</w:t>
      </w:r>
    </w:p>
    <w:p w:rsidR="006E423B" w:rsidRPr="00C52E29" w:rsidRDefault="006E423B" w:rsidP="006E423B">
      <w:pPr>
        <w:pStyle w:val="a5"/>
        <w:jc w:val="both"/>
        <w:rPr>
          <w:rStyle w:val="FontStyle170"/>
          <w:sz w:val="28"/>
          <w:szCs w:val="28"/>
        </w:rPr>
      </w:pPr>
      <w:r>
        <w:rPr>
          <w:rStyle w:val="FontStyle170"/>
          <w:sz w:val="28"/>
          <w:szCs w:val="28"/>
        </w:rPr>
        <w:t xml:space="preserve">31. </w:t>
      </w:r>
      <w:r w:rsidRPr="00C52E29">
        <w:rPr>
          <w:rStyle w:val="FontStyle170"/>
          <w:sz w:val="28"/>
          <w:szCs w:val="28"/>
        </w:rPr>
        <w:t>В какой Книге регистрируются коммерческие акты в службе коммер</w:t>
      </w:r>
      <w:r w:rsidRPr="00C52E29">
        <w:rPr>
          <w:rStyle w:val="FontStyle170"/>
          <w:sz w:val="28"/>
          <w:szCs w:val="28"/>
        </w:rPr>
        <w:softHyphen/>
        <w:t>ческой работы в сфере грузовых перевозок?</w:t>
      </w:r>
    </w:p>
    <w:p w:rsidR="006E423B" w:rsidRPr="00C52E29" w:rsidRDefault="006E423B" w:rsidP="006E423B">
      <w:pPr>
        <w:pStyle w:val="a5"/>
        <w:jc w:val="both"/>
        <w:rPr>
          <w:rStyle w:val="FontStyle170"/>
          <w:sz w:val="28"/>
          <w:szCs w:val="28"/>
        </w:rPr>
      </w:pPr>
      <w:r>
        <w:rPr>
          <w:rStyle w:val="FontStyle170"/>
          <w:sz w:val="28"/>
          <w:szCs w:val="28"/>
        </w:rPr>
        <w:t xml:space="preserve">32. </w:t>
      </w:r>
      <w:r w:rsidRPr="00C52E29">
        <w:rPr>
          <w:rStyle w:val="FontStyle170"/>
          <w:sz w:val="28"/>
          <w:szCs w:val="28"/>
        </w:rPr>
        <w:t xml:space="preserve">По какой форме ведётся учёт </w:t>
      </w:r>
      <w:proofErr w:type="spellStart"/>
      <w:r w:rsidRPr="00C52E29">
        <w:rPr>
          <w:rStyle w:val="FontStyle170"/>
          <w:sz w:val="28"/>
          <w:szCs w:val="28"/>
        </w:rPr>
        <w:t>несохранности</w:t>
      </w:r>
      <w:proofErr w:type="spellEnd"/>
      <w:r w:rsidRPr="00C52E29">
        <w:rPr>
          <w:rStyle w:val="FontStyle170"/>
          <w:sz w:val="28"/>
          <w:szCs w:val="28"/>
        </w:rPr>
        <w:t xml:space="preserve"> перевозок в службе ком</w:t>
      </w:r>
      <w:r w:rsidRPr="00C52E29">
        <w:rPr>
          <w:rStyle w:val="FontStyle170"/>
          <w:sz w:val="28"/>
          <w:szCs w:val="28"/>
        </w:rPr>
        <w:softHyphen/>
        <w:t>мерческой работы в сфере грузовых перевозок?</w:t>
      </w:r>
    </w:p>
    <w:p w:rsidR="00784DAE" w:rsidRPr="00B77753" w:rsidRDefault="00784DAE" w:rsidP="00B77753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:rsidR="00B77753" w:rsidRPr="00DB0B31" w:rsidRDefault="00B77753" w:rsidP="00784DAE">
      <w:pPr>
        <w:suppressAutoHyphens w:val="0"/>
        <w:autoSpaceDE w:val="0"/>
        <w:autoSpaceDN w:val="0"/>
        <w:adjustRightInd w:val="0"/>
        <w:ind w:firstLine="708"/>
        <w:rPr>
          <w:rFonts w:eastAsiaTheme="minorHAnsi"/>
          <w:color w:val="000000"/>
          <w:sz w:val="28"/>
          <w:szCs w:val="28"/>
          <w:lang w:eastAsia="en-US"/>
        </w:rPr>
      </w:pPr>
      <w:r w:rsidRPr="00DB0B31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3. Критерии оценки </w:t>
      </w:r>
    </w:p>
    <w:p w:rsidR="00DB0B31" w:rsidRPr="00DB0B31" w:rsidRDefault="00DB0B31" w:rsidP="00552212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552212">
        <w:rPr>
          <w:b/>
          <w:color w:val="000000"/>
          <w:sz w:val="28"/>
          <w:szCs w:val="28"/>
          <w:lang w:eastAsia="ru-RU"/>
        </w:rPr>
        <w:lastRenderedPageBreak/>
        <w:t>Оценка</w:t>
      </w:r>
      <w:r w:rsidR="00552212" w:rsidRPr="00552212">
        <w:rPr>
          <w:b/>
          <w:color w:val="000000"/>
          <w:sz w:val="28"/>
          <w:szCs w:val="28"/>
          <w:lang w:eastAsia="ru-RU"/>
        </w:rPr>
        <w:t xml:space="preserve"> «5»</w:t>
      </w:r>
      <w:r w:rsidRPr="00552212">
        <w:rPr>
          <w:b/>
          <w:color w:val="000000"/>
          <w:sz w:val="28"/>
          <w:szCs w:val="28"/>
          <w:lang w:eastAsia="ru-RU"/>
        </w:rPr>
        <w:t xml:space="preserve"> «отлично»</w:t>
      </w:r>
      <w:r w:rsidR="00552212">
        <w:rPr>
          <w:b/>
          <w:color w:val="000000"/>
          <w:sz w:val="28"/>
          <w:szCs w:val="28"/>
          <w:lang w:eastAsia="ru-RU"/>
        </w:rPr>
        <w:t xml:space="preserve"> -</w:t>
      </w:r>
      <w:r w:rsidRPr="00DB0B31">
        <w:rPr>
          <w:color w:val="000000"/>
          <w:sz w:val="28"/>
          <w:szCs w:val="28"/>
          <w:lang w:eastAsia="ru-RU"/>
        </w:rPr>
        <w:t xml:space="preserve"> </w:t>
      </w:r>
      <w:proofErr w:type="gramStart"/>
      <w:r w:rsidR="00A63060">
        <w:rPr>
          <w:color w:val="000000"/>
          <w:sz w:val="28"/>
          <w:szCs w:val="28"/>
          <w:lang w:eastAsia="ru-RU"/>
        </w:rPr>
        <w:t>обучающийся</w:t>
      </w:r>
      <w:proofErr w:type="gramEnd"/>
      <w:r w:rsidR="00A63060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демонстрирует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полноту</w:t>
      </w:r>
      <w:r>
        <w:rPr>
          <w:color w:val="000000"/>
          <w:sz w:val="28"/>
          <w:szCs w:val="28"/>
          <w:lang w:eastAsia="ru-RU"/>
        </w:rPr>
        <w:t xml:space="preserve"> </w:t>
      </w:r>
      <w:r w:rsidR="00A63060">
        <w:rPr>
          <w:color w:val="000000"/>
          <w:sz w:val="28"/>
          <w:szCs w:val="28"/>
          <w:lang w:eastAsia="ru-RU"/>
        </w:rPr>
        <w:t xml:space="preserve">выполнения 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структурных элементов</w:t>
      </w:r>
      <w:r w:rsidR="00A63060">
        <w:rPr>
          <w:color w:val="000000"/>
          <w:sz w:val="28"/>
          <w:szCs w:val="28"/>
          <w:lang w:eastAsia="ru-RU"/>
        </w:rPr>
        <w:t xml:space="preserve"> практики</w:t>
      </w:r>
      <w:r w:rsidRPr="00DB0B31">
        <w:rPr>
          <w:color w:val="000000"/>
          <w:sz w:val="28"/>
          <w:szCs w:val="28"/>
          <w:lang w:eastAsia="ru-RU"/>
        </w:rPr>
        <w:t>. Индивидуальное задание выполнено в полном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объеме на качественном уровне. Контролирующая документация представлена</w:t>
      </w:r>
      <w:r>
        <w:rPr>
          <w:color w:val="000000"/>
          <w:sz w:val="28"/>
          <w:szCs w:val="28"/>
          <w:lang w:eastAsia="ru-RU"/>
        </w:rPr>
        <w:t xml:space="preserve"> </w:t>
      </w:r>
      <w:r w:rsidR="00552212">
        <w:rPr>
          <w:color w:val="000000"/>
          <w:sz w:val="28"/>
          <w:szCs w:val="28"/>
          <w:lang w:eastAsia="ru-RU"/>
        </w:rPr>
        <w:t>исчерпывающе</w:t>
      </w:r>
      <w:r w:rsidRPr="00DB0B31">
        <w:rPr>
          <w:color w:val="000000"/>
          <w:sz w:val="28"/>
          <w:szCs w:val="28"/>
          <w:lang w:eastAsia="ru-RU"/>
        </w:rPr>
        <w:t>.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Наличие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положительных отзывов с баз практики о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 xml:space="preserve">выполненных видах работ. </w:t>
      </w:r>
      <w:proofErr w:type="gramStart"/>
      <w:r w:rsidRPr="00DB0B31">
        <w:rPr>
          <w:color w:val="000000"/>
          <w:sz w:val="28"/>
          <w:szCs w:val="28"/>
          <w:lang w:eastAsia="ru-RU"/>
        </w:rPr>
        <w:t xml:space="preserve">Содержание портфолио свидетельствует о </w:t>
      </w:r>
      <w:r w:rsidR="00552212">
        <w:rPr>
          <w:color w:val="000000"/>
          <w:sz w:val="28"/>
          <w:szCs w:val="28"/>
          <w:lang w:eastAsia="ru-RU"/>
        </w:rPr>
        <w:t>большой проделанной работе</w:t>
      </w:r>
      <w:r w:rsidRPr="00DB0B31">
        <w:rPr>
          <w:color w:val="000000"/>
          <w:sz w:val="28"/>
          <w:szCs w:val="28"/>
          <w:lang w:eastAsia="ru-RU"/>
        </w:rPr>
        <w:t>,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творческо</w:t>
      </w:r>
      <w:r w:rsidR="00552212">
        <w:rPr>
          <w:color w:val="000000"/>
          <w:sz w:val="28"/>
          <w:szCs w:val="28"/>
          <w:lang w:eastAsia="ru-RU"/>
        </w:rPr>
        <w:t>му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отношения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к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содержанию.</w:t>
      </w:r>
      <w:proofErr w:type="gramEnd"/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Прослеживается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стремление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к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самообразованию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и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повышению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квалификации.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Проявляется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использование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различных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источников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информации.</w:t>
      </w:r>
      <w:r w:rsidR="00552212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В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оформлении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="00A63060">
        <w:rPr>
          <w:color w:val="000000"/>
          <w:sz w:val="28"/>
          <w:szCs w:val="28"/>
          <w:lang w:eastAsia="ru-RU"/>
        </w:rPr>
        <w:t>документов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="00552212">
        <w:rPr>
          <w:color w:val="000000"/>
          <w:sz w:val="28"/>
          <w:szCs w:val="28"/>
          <w:lang w:eastAsia="ru-RU"/>
        </w:rPr>
        <w:t>проявля</w:t>
      </w:r>
      <w:r w:rsidR="00A63060">
        <w:rPr>
          <w:color w:val="000000"/>
          <w:sz w:val="28"/>
          <w:szCs w:val="28"/>
          <w:lang w:eastAsia="ru-RU"/>
        </w:rPr>
        <w:t>е</w:t>
      </w:r>
      <w:r w:rsidR="00552212">
        <w:rPr>
          <w:color w:val="000000"/>
          <w:sz w:val="28"/>
          <w:szCs w:val="28"/>
          <w:lang w:eastAsia="ru-RU"/>
        </w:rPr>
        <w:t xml:space="preserve">тся оригинальность </w:t>
      </w:r>
      <w:r w:rsidRPr="00DB0B31">
        <w:rPr>
          <w:color w:val="000000"/>
          <w:sz w:val="28"/>
          <w:szCs w:val="28"/>
          <w:lang w:eastAsia="ru-RU"/>
        </w:rPr>
        <w:t>и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высокий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уровень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владения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информационно-коммуник</w:t>
      </w:r>
      <w:r w:rsidR="00A63060">
        <w:rPr>
          <w:color w:val="000000"/>
          <w:sz w:val="28"/>
          <w:szCs w:val="28"/>
          <w:lang w:eastAsia="ru-RU"/>
        </w:rPr>
        <w:t>ационными технологиями. Контрольные з</w:t>
      </w:r>
      <w:r w:rsidRPr="00DB0B31">
        <w:rPr>
          <w:color w:val="000000"/>
          <w:sz w:val="28"/>
          <w:szCs w:val="28"/>
          <w:lang w:eastAsia="ru-RU"/>
        </w:rPr>
        <w:t xml:space="preserve">адания </w:t>
      </w:r>
      <w:proofErr w:type="gramStart"/>
      <w:r w:rsidRPr="00DB0B31">
        <w:rPr>
          <w:color w:val="000000"/>
          <w:sz w:val="28"/>
          <w:szCs w:val="28"/>
          <w:lang w:eastAsia="ru-RU"/>
        </w:rPr>
        <w:t>выполнены</w:t>
      </w:r>
      <w:proofErr w:type="gramEnd"/>
      <w:r w:rsidRPr="00DB0B31">
        <w:rPr>
          <w:color w:val="000000"/>
          <w:sz w:val="28"/>
          <w:szCs w:val="28"/>
          <w:lang w:eastAsia="ru-RU"/>
        </w:rPr>
        <w:t xml:space="preserve"> верно.</w:t>
      </w:r>
    </w:p>
    <w:p w:rsidR="00DD6B9D" w:rsidRPr="00DD6B9D" w:rsidRDefault="00DB0B31" w:rsidP="00552212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552212">
        <w:rPr>
          <w:b/>
          <w:color w:val="000000"/>
          <w:sz w:val="28"/>
          <w:szCs w:val="28"/>
          <w:lang w:eastAsia="ru-RU"/>
        </w:rPr>
        <w:t xml:space="preserve">Оценка </w:t>
      </w:r>
      <w:r w:rsidR="00552212">
        <w:rPr>
          <w:b/>
          <w:color w:val="000000"/>
          <w:sz w:val="28"/>
          <w:szCs w:val="28"/>
          <w:lang w:eastAsia="ru-RU"/>
        </w:rPr>
        <w:t xml:space="preserve">«4» </w:t>
      </w:r>
      <w:r w:rsidRPr="00552212">
        <w:rPr>
          <w:b/>
          <w:color w:val="000000"/>
          <w:sz w:val="28"/>
          <w:szCs w:val="28"/>
          <w:lang w:eastAsia="ru-RU"/>
        </w:rPr>
        <w:t>«хорошо»</w:t>
      </w:r>
      <w:r w:rsidR="00552212">
        <w:rPr>
          <w:b/>
          <w:color w:val="000000"/>
          <w:sz w:val="28"/>
          <w:szCs w:val="28"/>
          <w:lang w:eastAsia="ru-RU"/>
        </w:rPr>
        <w:t xml:space="preserve"> -</w:t>
      </w:r>
      <w:r w:rsidRPr="00DB0B31">
        <w:rPr>
          <w:color w:val="000000"/>
          <w:sz w:val="28"/>
          <w:szCs w:val="28"/>
          <w:lang w:eastAsia="ru-RU"/>
        </w:rPr>
        <w:t xml:space="preserve"> </w:t>
      </w:r>
      <w:proofErr w:type="gramStart"/>
      <w:r w:rsidR="00A63060">
        <w:rPr>
          <w:color w:val="000000"/>
          <w:sz w:val="28"/>
          <w:szCs w:val="28"/>
          <w:lang w:eastAsia="ru-RU"/>
        </w:rPr>
        <w:t>обучающийся</w:t>
      </w:r>
      <w:proofErr w:type="gramEnd"/>
      <w:r w:rsidR="00A63060">
        <w:rPr>
          <w:color w:val="000000"/>
          <w:sz w:val="28"/>
          <w:szCs w:val="28"/>
          <w:lang w:eastAsia="ru-RU"/>
        </w:rPr>
        <w:t xml:space="preserve">  </w:t>
      </w:r>
      <w:r w:rsidR="00A63060" w:rsidRPr="00DB0B31">
        <w:rPr>
          <w:color w:val="000000"/>
          <w:sz w:val="28"/>
          <w:szCs w:val="28"/>
          <w:lang w:eastAsia="ru-RU"/>
        </w:rPr>
        <w:t>демонстрирует</w:t>
      </w:r>
      <w:r w:rsidR="00A63060">
        <w:rPr>
          <w:color w:val="000000"/>
          <w:sz w:val="28"/>
          <w:szCs w:val="28"/>
          <w:lang w:eastAsia="ru-RU"/>
        </w:rPr>
        <w:t xml:space="preserve"> выполнение в целом  </w:t>
      </w:r>
      <w:r w:rsidR="00A63060" w:rsidRPr="00DB0B31">
        <w:rPr>
          <w:color w:val="000000"/>
          <w:sz w:val="28"/>
          <w:szCs w:val="28"/>
          <w:lang w:eastAsia="ru-RU"/>
        </w:rPr>
        <w:t>структурных элементов</w:t>
      </w:r>
      <w:r w:rsidR="00A63060">
        <w:rPr>
          <w:color w:val="000000"/>
          <w:sz w:val="28"/>
          <w:szCs w:val="28"/>
          <w:lang w:eastAsia="ru-RU"/>
        </w:rPr>
        <w:t xml:space="preserve"> практики</w:t>
      </w:r>
      <w:r w:rsidRPr="00DB0B31">
        <w:rPr>
          <w:color w:val="000000"/>
          <w:sz w:val="28"/>
          <w:szCs w:val="28"/>
          <w:lang w:eastAsia="ru-RU"/>
        </w:rPr>
        <w:t>.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Имеются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небольшие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замечания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по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выполнению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индивидуального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задания.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Контролирующая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документация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представлена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в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полном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объеме.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Наличие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положительных отзывов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с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баз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практики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о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выполненных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видах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работ.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Используются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основные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источники информации.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 xml:space="preserve">Отсутствует творческий элемент в оформлении. Проявляется </w:t>
      </w:r>
      <w:r w:rsidR="00A63060">
        <w:rPr>
          <w:color w:val="000000"/>
          <w:sz w:val="28"/>
          <w:szCs w:val="28"/>
          <w:lang w:eastAsia="ru-RU"/>
        </w:rPr>
        <w:t>достаточный</w:t>
      </w:r>
      <w:r w:rsidRPr="00DB0B31">
        <w:rPr>
          <w:color w:val="000000"/>
          <w:sz w:val="28"/>
          <w:szCs w:val="28"/>
          <w:lang w:eastAsia="ru-RU"/>
        </w:rPr>
        <w:t xml:space="preserve"> уровень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владения информационно коммуникационными технологиями.</w:t>
      </w:r>
      <w:r w:rsidR="00A63060">
        <w:rPr>
          <w:color w:val="000000"/>
          <w:sz w:val="28"/>
          <w:szCs w:val="28"/>
          <w:lang w:eastAsia="ru-RU"/>
        </w:rPr>
        <w:t xml:space="preserve"> Контрольные задания</w:t>
      </w:r>
      <w:r w:rsidR="00DD6B9D" w:rsidRPr="00DD6B9D">
        <w:rPr>
          <w:color w:val="000000"/>
          <w:sz w:val="28"/>
          <w:szCs w:val="28"/>
          <w:lang w:eastAsia="ru-RU"/>
        </w:rPr>
        <w:t xml:space="preserve"> выполнены с небольшим количество</w:t>
      </w:r>
      <w:r w:rsidR="00A63060">
        <w:rPr>
          <w:color w:val="000000"/>
          <w:sz w:val="28"/>
          <w:szCs w:val="28"/>
          <w:lang w:eastAsia="ru-RU"/>
        </w:rPr>
        <w:t>м ошибок и неточностей</w:t>
      </w:r>
      <w:r w:rsidR="00DD6B9D" w:rsidRPr="00DD6B9D">
        <w:rPr>
          <w:color w:val="000000"/>
          <w:sz w:val="28"/>
          <w:szCs w:val="28"/>
          <w:lang w:eastAsia="ru-RU"/>
        </w:rPr>
        <w:t>.</w:t>
      </w:r>
    </w:p>
    <w:p w:rsidR="00DD6B9D" w:rsidRPr="00DD6B9D" w:rsidRDefault="00DD6B9D" w:rsidP="00DD6B9D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552212">
        <w:rPr>
          <w:b/>
          <w:color w:val="000000"/>
          <w:sz w:val="28"/>
          <w:szCs w:val="28"/>
          <w:lang w:eastAsia="ru-RU"/>
        </w:rPr>
        <w:t xml:space="preserve">Оценка </w:t>
      </w:r>
      <w:r w:rsidR="00552212">
        <w:rPr>
          <w:b/>
          <w:color w:val="000000"/>
          <w:sz w:val="28"/>
          <w:szCs w:val="28"/>
          <w:lang w:eastAsia="ru-RU"/>
        </w:rPr>
        <w:t xml:space="preserve">«3» </w:t>
      </w:r>
      <w:r w:rsidRPr="00552212">
        <w:rPr>
          <w:b/>
          <w:color w:val="000000"/>
          <w:sz w:val="28"/>
          <w:szCs w:val="28"/>
          <w:lang w:eastAsia="ru-RU"/>
        </w:rPr>
        <w:t>«удовлетворительно»</w:t>
      </w:r>
      <w:r w:rsidR="00552212">
        <w:rPr>
          <w:color w:val="000000"/>
          <w:sz w:val="28"/>
          <w:szCs w:val="28"/>
          <w:lang w:eastAsia="ru-RU"/>
        </w:rPr>
        <w:t xml:space="preserve"> -</w:t>
      </w:r>
      <w:r>
        <w:rPr>
          <w:color w:val="000000"/>
          <w:sz w:val="28"/>
          <w:szCs w:val="28"/>
          <w:lang w:eastAsia="ru-RU"/>
        </w:rPr>
        <w:t xml:space="preserve"> </w:t>
      </w:r>
      <w:proofErr w:type="gramStart"/>
      <w:r w:rsidR="00A63060">
        <w:rPr>
          <w:color w:val="000000"/>
          <w:sz w:val="28"/>
          <w:szCs w:val="28"/>
          <w:lang w:eastAsia="ru-RU"/>
        </w:rPr>
        <w:t>обучающийся</w:t>
      </w:r>
      <w:proofErr w:type="gramEnd"/>
      <w:r w:rsidR="00A63060">
        <w:rPr>
          <w:color w:val="000000"/>
          <w:sz w:val="28"/>
          <w:szCs w:val="28"/>
          <w:lang w:eastAsia="ru-RU"/>
        </w:rPr>
        <w:t xml:space="preserve">  </w:t>
      </w:r>
      <w:r w:rsidR="00A63060" w:rsidRPr="00DB0B31">
        <w:rPr>
          <w:color w:val="000000"/>
          <w:sz w:val="28"/>
          <w:szCs w:val="28"/>
          <w:lang w:eastAsia="ru-RU"/>
        </w:rPr>
        <w:t>демонстрирует</w:t>
      </w:r>
      <w:r w:rsidR="00A63060">
        <w:rPr>
          <w:color w:val="000000"/>
          <w:sz w:val="28"/>
          <w:szCs w:val="28"/>
          <w:lang w:eastAsia="ru-RU"/>
        </w:rPr>
        <w:t xml:space="preserve">  выполнение большинства  </w:t>
      </w:r>
      <w:r w:rsidR="00A63060" w:rsidRPr="00DB0B31">
        <w:rPr>
          <w:color w:val="000000"/>
          <w:sz w:val="28"/>
          <w:szCs w:val="28"/>
          <w:lang w:eastAsia="ru-RU"/>
        </w:rPr>
        <w:t>структурных элементов</w:t>
      </w:r>
      <w:r w:rsidR="00A63060">
        <w:rPr>
          <w:color w:val="000000"/>
          <w:sz w:val="28"/>
          <w:szCs w:val="28"/>
          <w:lang w:eastAsia="ru-RU"/>
        </w:rPr>
        <w:t xml:space="preserve"> практики</w:t>
      </w:r>
      <w:r w:rsidRPr="00DD6B9D">
        <w:rPr>
          <w:color w:val="000000"/>
          <w:sz w:val="28"/>
          <w:szCs w:val="28"/>
          <w:lang w:eastAsia="ru-RU"/>
        </w:rPr>
        <w:t xml:space="preserve">. </w:t>
      </w:r>
      <w:r w:rsidR="00552212">
        <w:rPr>
          <w:color w:val="000000"/>
          <w:sz w:val="28"/>
          <w:szCs w:val="28"/>
          <w:lang w:eastAsia="ru-RU"/>
        </w:rPr>
        <w:t>Индивидуальное задание выполнено не в полном соответствии с требованиями</w:t>
      </w:r>
      <w:r>
        <w:rPr>
          <w:color w:val="000000"/>
          <w:sz w:val="28"/>
          <w:szCs w:val="28"/>
          <w:lang w:eastAsia="ru-RU"/>
        </w:rPr>
        <w:t xml:space="preserve">. </w:t>
      </w:r>
      <w:r w:rsidRPr="00DD6B9D">
        <w:rPr>
          <w:color w:val="000000"/>
          <w:sz w:val="28"/>
          <w:szCs w:val="28"/>
          <w:lang w:eastAsia="ru-RU"/>
        </w:rPr>
        <w:t xml:space="preserve">Контролирующая документация представлена </w:t>
      </w:r>
      <w:r w:rsidR="00552212">
        <w:rPr>
          <w:color w:val="000000"/>
          <w:sz w:val="28"/>
          <w:szCs w:val="28"/>
          <w:lang w:eastAsia="ru-RU"/>
        </w:rPr>
        <w:t>частично</w:t>
      </w:r>
      <w:r w:rsidRPr="00DD6B9D">
        <w:rPr>
          <w:color w:val="000000"/>
          <w:sz w:val="28"/>
          <w:szCs w:val="28"/>
          <w:lang w:eastAsia="ru-RU"/>
        </w:rPr>
        <w:t>. Отзывы с баз практики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D6B9D">
        <w:rPr>
          <w:color w:val="000000"/>
          <w:sz w:val="28"/>
          <w:szCs w:val="28"/>
          <w:lang w:eastAsia="ru-RU"/>
        </w:rPr>
        <w:t>содержат замечания и рекомендации по совершенствованию профессиональных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D6B9D">
        <w:rPr>
          <w:color w:val="000000"/>
          <w:sz w:val="28"/>
          <w:szCs w:val="28"/>
          <w:lang w:eastAsia="ru-RU"/>
        </w:rPr>
        <w:t>умений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D6B9D">
        <w:rPr>
          <w:color w:val="000000"/>
          <w:sz w:val="28"/>
          <w:szCs w:val="28"/>
          <w:lang w:eastAsia="ru-RU"/>
        </w:rPr>
        <w:t>и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D6B9D">
        <w:rPr>
          <w:color w:val="000000"/>
          <w:sz w:val="28"/>
          <w:szCs w:val="28"/>
          <w:lang w:eastAsia="ru-RU"/>
        </w:rPr>
        <w:t>навыков.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D6B9D">
        <w:rPr>
          <w:color w:val="000000"/>
          <w:sz w:val="28"/>
          <w:szCs w:val="28"/>
          <w:lang w:eastAsia="ru-RU"/>
        </w:rPr>
        <w:t>Источники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D6B9D">
        <w:rPr>
          <w:color w:val="000000"/>
          <w:sz w:val="28"/>
          <w:szCs w:val="28"/>
          <w:lang w:eastAsia="ru-RU"/>
        </w:rPr>
        <w:t>информации</w:t>
      </w:r>
      <w:r>
        <w:rPr>
          <w:color w:val="000000"/>
          <w:sz w:val="28"/>
          <w:szCs w:val="28"/>
          <w:lang w:eastAsia="ru-RU"/>
        </w:rPr>
        <w:t xml:space="preserve"> представлены фрагментарно.</w:t>
      </w:r>
      <w:r w:rsidR="00552212">
        <w:rPr>
          <w:color w:val="000000"/>
          <w:sz w:val="28"/>
          <w:szCs w:val="28"/>
          <w:lang w:eastAsia="ru-RU"/>
        </w:rPr>
        <w:t xml:space="preserve"> </w:t>
      </w:r>
      <w:r w:rsidRPr="00DD6B9D">
        <w:rPr>
          <w:color w:val="000000"/>
          <w:sz w:val="28"/>
          <w:szCs w:val="28"/>
          <w:lang w:eastAsia="ru-RU"/>
        </w:rPr>
        <w:t>Отсутствует творческий элемент в оформлении. Проявляется низкий уровень</w:t>
      </w:r>
      <w:r w:rsidR="00552212">
        <w:rPr>
          <w:color w:val="000000"/>
          <w:sz w:val="28"/>
          <w:szCs w:val="28"/>
          <w:lang w:eastAsia="ru-RU"/>
        </w:rPr>
        <w:t xml:space="preserve"> </w:t>
      </w:r>
      <w:r w:rsidRPr="00DD6B9D">
        <w:rPr>
          <w:color w:val="000000"/>
          <w:sz w:val="28"/>
          <w:szCs w:val="28"/>
          <w:lang w:eastAsia="ru-RU"/>
        </w:rPr>
        <w:t>владения информационно-коммуникационными технологиями.</w:t>
      </w:r>
      <w:r w:rsidR="00A63060">
        <w:rPr>
          <w:color w:val="000000"/>
          <w:sz w:val="28"/>
          <w:szCs w:val="28"/>
          <w:lang w:eastAsia="ru-RU"/>
        </w:rPr>
        <w:t xml:space="preserve"> Контрольные задания</w:t>
      </w:r>
      <w:r w:rsidRPr="00DD6B9D">
        <w:rPr>
          <w:color w:val="000000"/>
          <w:sz w:val="28"/>
          <w:szCs w:val="28"/>
          <w:lang w:eastAsia="ru-RU"/>
        </w:rPr>
        <w:t xml:space="preserve"> выполнены с ошибками (не более 50 %).</w:t>
      </w:r>
    </w:p>
    <w:p w:rsidR="00B77753" w:rsidRPr="00B77753" w:rsidRDefault="00B77753" w:rsidP="00B77753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DB0B31" w:rsidRDefault="00DB0B31" w:rsidP="00505C60">
      <w:pPr>
        <w:suppressAutoHyphens w:val="0"/>
        <w:autoSpaceDE w:val="0"/>
        <w:autoSpaceDN w:val="0"/>
        <w:adjustRightInd w:val="0"/>
        <w:ind w:firstLine="36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AF0A69" w:rsidRDefault="001413AC" w:rsidP="002F11FA">
      <w:pPr>
        <w:pStyle w:val="Default"/>
        <w:ind w:left="360"/>
        <w:jc w:val="center"/>
        <w:rPr>
          <w:b/>
          <w:bCs/>
          <w:sz w:val="28"/>
          <w:szCs w:val="28"/>
        </w:rPr>
      </w:pPr>
      <w:r w:rsidRPr="001413AC">
        <w:rPr>
          <w:b/>
          <w:bCs/>
          <w:sz w:val="28"/>
          <w:szCs w:val="28"/>
        </w:rPr>
        <w:t xml:space="preserve">4. </w:t>
      </w:r>
      <w:r w:rsidR="00AF0A69">
        <w:rPr>
          <w:b/>
          <w:bCs/>
          <w:sz w:val="28"/>
          <w:szCs w:val="28"/>
        </w:rPr>
        <w:t xml:space="preserve">КОНТРОЛЬНО-ОЦЕНОЧНЫЕ СРЕДСТВА ЭКЗАМЕНА </w:t>
      </w:r>
      <w:r w:rsidR="00FD733D">
        <w:rPr>
          <w:b/>
          <w:bCs/>
          <w:sz w:val="28"/>
          <w:szCs w:val="28"/>
        </w:rPr>
        <w:t>(</w:t>
      </w:r>
      <w:r w:rsidR="00AF0A69">
        <w:rPr>
          <w:b/>
          <w:bCs/>
          <w:sz w:val="28"/>
          <w:szCs w:val="28"/>
        </w:rPr>
        <w:t>КВАЛИФИКАЦИОННОГО</w:t>
      </w:r>
      <w:r w:rsidR="00FD733D">
        <w:rPr>
          <w:b/>
          <w:bCs/>
          <w:sz w:val="28"/>
          <w:szCs w:val="28"/>
        </w:rPr>
        <w:t>)</w:t>
      </w:r>
    </w:p>
    <w:p w:rsidR="00AF0A69" w:rsidRDefault="00AF0A69" w:rsidP="005C7F5A">
      <w:pPr>
        <w:pStyle w:val="Default"/>
        <w:ind w:left="360"/>
        <w:rPr>
          <w:b/>
          <w:bCs/>
          <w:sz w:val="28"/>
          <w:szCs w:val="28"/>
        </w:rPr>
      </w:pPr>
    </w:p>
    <w:p w:rsidR="00AF0A69" w:rsidRDefault="006A61C0" w:rsidP="00FD733D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Э</w:t>
      </w:r>
      <w:r w:rsidR="00AF0A69" w:rsidRPr="00AF0A69">
        <w:rPr>
          <w:rFonts w:eastAsiaTheme="minorHAnsi"/>
          <w:color w:val="000000"/>
          <w:sz w:val="28"/>
          <w:szCs w:val="28"/>
          <w:lang w:eastAsia="en-US"/>
        </w:rPr>
        <w:t>кзамен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FD733D">
        <w:rPr>
          <w:rFonts w:eastAsiaTheme="minorHAnsi"/>
          <w:color w:val="000000"/>
          <w:sz w:val="28"/>
          <w:szCs w:val="28"/>
          <w:lang w:eastAsia="en-US"/>
        </w:rPr>
        <w:t>(к</w:t>
      </w:r>
      <w:r>
        <w:rPr>
          <w:rFonts w:eastAsiaTheme="minorHAnsi"/>
          <w:color w:val="000000"/>
          <w:sz w:val="28"/>
          <w:szCs w:val="28"/>
          <w:lang w:eastAsia="en-US"/>
        </w:rPr>
        <w:t>валификационный</w:t>
      </w:r>
      <w:r w:rsidR="00FD733D">
        <w:rPr>
          <w:rFonts w:eastAsiaTheme="minorHAnsi"/>
          <w:color w:val="000000"/>
          <w:sz w:val="28"/>
          <w:szCs w:val="28"/>
          <w:lang w:eastAsia="en-US"/>
        </w:rPr>
        <w:t>)</w:t>
      </w:r>
      <w:r w:rsidR="00AF0A69" w:rsidRPr="00AF0A69">
        <w:rPr>
          <w:rFonts w:eastAsiaTheme="minorHAnsi"/>
          <w:color w:val="000000"/>
          <w:sz w:val="28"/>
          <w:szCs w:val="28"/>
          <w:lang w:eastAsia="en-US"/>
        </w:rPr>
        <w:t xml:space="preserve"> проводится непосредственно после завершения освоения программы профессионального модуля, т. е после изучения междисциплинарных курсов и прохождения учебной и (или) производственной практики в составе профессионального модуля. Экзамен </w:t>
      </w:r>
      <w:r w:rsidR="00FD733D">
        <w:rPr>
          <w:rFonts w:eastAsiaTheme="minorHAnsi"/>
          <w:color w:val="000000"/>
          <w:sz w:val="28"/>
          <w:szCs w:val="28"/>
          <w:lang w:eastAsia="en-US"/>
        </w:rPr>
        <w:t>(</w:t>
      </w:r>
      <w:r w:rsidR="00AF0A69" w:rsidRPr="00AF0A69">
        <w:rPr>
          <w:rFonts w:eastAsiaTheme="minorHAnsi"/>
          <w:color w:val="000000"/>
          <w:sz w:val="28"/>
          <w:szCs w:val="28"/>
          <w:lang w:eastAsia="en-US"/>
        </w:rPr>
        <w:t>квалификационный</w:t>
      </w:r>
      <w:r w:rsidR="00FD733D">
        <w:rPr>
          <w:rFonts w:eastAsiaTheme="minorHAnsi"/>
          <w:color w:val="000000"/>
          <w:sz w:val="28"/>
          <w:szCs w:val="28"/>
          <w:lang w:eastAsia="en-US"/>
        </w:rPr>
        <w:t>)</w:t>
      </w:r>
      <w:r w:rsidR="00AF0A69" w:rsidRPr="00AF0A69">
        <w:rPr>
          <w:rFonts w:eastAsiaTheme="minorHAnsi"/>
          <w:color w:val="000000"/>
          <w:sz w:val="28"/>
          <w:szCs w:val="28"/>
          <w:lang w:eastAsia="en-US"/>
        </w:rPr>
        <w:t xml:space="preserve"> представляет собой форму независимой оценки результатов обучения с участием работодателей. </w:t>
      </w:r>
    </w:p>
    <w:p w:rsidR="006A61C0" w:rsidRPr="00AF0A69" w:rsidRDefault="006A61C0" w:rsidP="00AF0A69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:rsidR="006A61C0" w:rsidRPr="006A61C0" w:rsidRDefault="006A61C0" w:rsidP="00F82DE6">
      <w:pPr>
        <w:pStyle w:val="a7"/>
        <w:numPr>
          <w:ilvl w:val="0"/>
          <w:numId w:val="33"/>
        </w:num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  <w:r w:rsidRPr="006A61C0">
        <w:rPr>
          <w:rFonts w:ascii="Times New Roman" w:hAnsi="Times New Roman"/>
          <w:b/>
          <w:sz w:val="28"/>
          <w:szCs w:val="28"/>
        </w:rPr>
        <w:t>Назначение</w:t>
      </w:r>
    </w:p>
    <w:p w:rsidR="006A61C0" w:rsidRPr="006A61C0" w:rsidRDefault="006A61C0" w:rsidP="00FD7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A61C0">
        <w:rPr>
          <w:sz w:val="28"/>
          <w:szCs w:val="28"/>
        </w:rPr>
        <w:lastRenderedPageBreak/>
        <w:t xml:space="preserve">Экзамен </w:t>
      </w:r>
      <w:r w:rsidR="00FD733D">
        <w:rPr>
          <w:sz w:val="28"/>
          <w:szCs w:val="28"/>
        </w:rPr>
        <w:t>(</w:t>
      </w:r>
      <w:r w:rsidRPr="006A61C0">
        <w:rPr>
          <w:sz w:val="28"/>
          <w:szCs w:val="28"/>
        </w:rPr>
        <w:t>квалификационный</w:t>
      </w:r>
      <w:r w:rsidR="00FD733D">
        <w:rPr>
          <w:sz w:val="28"/>
          <w:szCs w:val="28"/>
        </w:rPr>
        <w:t>)</w:t>
      </w:r>
      <w:r w:rsidRPr="006A61C0">
        <w:rPr>
          <w:sz w:val="28"/>
          <w:szCs w:val="28"/>
        </w:rPr>
        <w:t xml:space="preserve"> является формой промежуточной аттестации по профессиональному модулю ПМ.0</w:t>
      </w:r>
      <w:r w:rsidR="00FD733D">
        <w:rPr>
          <w:sz w:val="28"/>
          <w:szCs w:val="28"/>
        </w:rPr>
        <w:t>4</w:t>
      </w:r>
      <w:r w:rsidR="00FD733D" w:rsidRPr="00FD733D">
        <w:t xml:space="preserve"> </w:t>
      </w:r>
      <w:r w:rsidR="00FD733D" w:rsidRPr="00FD733D">
        <w:rPr>
          <w:sz w:val="28"/>
          <w:szCs w:val="28"/>
        </w:rPr>
        <w:t>Выполнение работ по одной или нескольким профессиям рабочих, должностям служащих: выполнение работ по профессии рабочего "Приемосдатчик</w:t>
      </w:r>
      <w:r w:rsidR="00FD733D">
        <w:rPr>
          <w:sz w:val="28"/>
          <w:szCs w:val="28"/>
        </w:rPr>
        <w:t xml:space="preserve"> груза и багажа»</w:t>
      </w:r>
      <w:r w:rsidRPr="006A61C0">
        <w:rPr>
          <w:sz w:val="28"/>
          <w:szCs w:val="28"/>
        </w:rPr>
        <w:t>, проводится с целью проверки готовности обучающегося к выполнению вида деятел</w:t>
      </w:r>
      <w:r w:rsidR="005C7F5A">
        <w:rPr>
          <w:sz w:val="28"/>
          <w:szCs w:val="28"/>
        </w:rPr>
        <w:t xml:space="preserve">ьности: </w:t>
      </w:r>
      <w:r w:rsidR="00FD733D" w:rsidRPr="00FD733D">
        <w:rPr>
          <w:sz w:val="28"/>
          <w:szCs w:val="28"/>
        </w:rPr>
        <w:t>Выполнение работ по одной или нескольким профессиям рабочих, должностям служащих: выполнение работ по профессии рабочего "Приемосдатчик</w:t>
      </w:r>
      <w:r w:rsidR="00FD733D">
        <w:rPr>
          <w:sz w:val="28"/>
          <w:szCs w:val="28"/>
        </w:rPr>
        <w:t xml:space="preserve"> груза и багажа»</w:t>
      </w:r>
      <w:r w:rsidRPr="006A61C0">
        <w:rPr>
          <w:sz w:val="28"/>
          <w:szCs w:val="28"/>
        </w:rPr>
        <w:t>.</w:t>
      </w:r>
      <w:r w:rsidR="00FD733D">
        <w:rPr>
          <w:sz w:val="28"/>
          <w:szCs w:val="28"/>
        </w:rPr>
        <w:t xml:space="preserve"> </w:t>
      </w:r>
      <w:r w:rsidRPr="006A61C0">
        <w:rPr>
          <w:sz w:val="28"/>
          <w:szCs w:val="28"/>
        </w:rPr>
        <w:t xml:space="preserve">Спецификацией устанавливается состав оценочных средств, используемых при организации экзамена (квалификационного) по </w:t>
      </w:r>
      <w:r w:rsidR="00FD733D" w:rsidRPr="006A61C0">
        <w:rPr>
          <w:sz w:val="28"/>
          <w:szCs w:val="28"/>
        </w:rPr>
        <w:t>ПМ.0</w:t>
      </w:r>
      <w:r w:rsidR="00FD733D">
        <w:rPr>
          <w:sz w:val="28"/>
          <w:szCs w:val="28"/>
        </w:rPr>
        <w:t>4</w:t>
      </w:r>
      <w:r w:rsidR="00FD733D" w:rsidRPr="00FD733D">
        <w:t xml:space="preserve"> </w:t>
      </w:r>
      <w:r w:rsidR="00FD733D" w:rsidRPr="00FD733D">
        <w:rPr>
          <w:sz w:val="28"/>
          <w:szCs w:val="28"/>
        </w:rPr>
        <w:t>Выполнение работ по одной или нескольким профессиям рабочих, должностям служащих: выполнение работ по профессии рабочего "Приемосдатчик</w:t>
      </w:r>
      <w:r w:rsidR="00FD733D">
        <w:rPr>
          <w:sz w:val="28"/>
          <w:szCs w:val="28"/>
        </w:rPr>
        <w:t xml:space="preserve"> груза и багажа»</w:t>
      </w:r>
      <w:r w:rsidRPr="006A61C0">
        <w:rPr>
          <w:sz w:val="28"/>
          <w:szCs w:val="28"/>
        </w:rPr>
        <w:t>.</w:t>
      </w:r>
    </w:p>
    <w:p w:rsidR="005C7F5A" w:rsidRDefault="005C7F5A" w:rsidP="005C7F5A">
      <w:pPr>
        <w:pStyle w:val="a7"/>
        <w:shd w:val="clear" w:color="auto" w:fill="FFFFFF"/>
        <w:jc w:val="both"/>
        <w:rPr>
          <w:b/>
          <w:sz w:val="28"/>
          <w:szCs w:val="28"/>
        </w:rPr>
      </w:pPr>
    </w:p>
    <w:p w:rsidR="005C7F5A" w:rsidRPr="005C7F5A" w:rsidRDefault="005C7F5A" w:rsidP="005C7F5A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7F5A">
        <w:rPr>
          <w:rFonts w:ascii="Times New Roman" w:hAnsi="Times New Roman"/>
          <w:b/>
          <w:sz w:val="28"/>
          <w:szCs w:val="28"/>
        </w:rPr>
        <w:t>2. Время аттестации</w:t>
      </w:r>
      <w:r w:rsidRPr="005C7F5A">
        <w:rPr>
          <w:rFonts w:ascii="Times New Roman" w:hAnsi="Times New Roman"/>
          <w:sz w:val="28"/>
          <w:szCs w:val="28"/>
        </w:rPr>
        <w:t xml:space="preserve">: на проведение аттестации отводится </w:t>
      </w:r>
      <w:r w:rsidR="00FD733D">
        <w:rPr>
          <w:rFonts w:ascii="Times New Roman" w:hAnsi="Times New Roman"/>
          <w:sz w:val="28"/>
          <w:szCs w:val="28"/>
        </w:rPr>
        <w:t>0,25 минут</w:t>
      </w:r>
      <w:r w:rsidRPr="005C7F5A">
        <w:rPr>
          <w:rFonts w:ascii="Times New Roman" w:hAnsi="Times New Roman"/>
          <w:sz w:val="28"/>
          <w:szCs w:val="28"/>
        </w:rPr>
        <w:t xml:space="preserve"> астрономического часа, на подготовку – </w:t>
      </w:r>
      <w:r w:rsidR="00FD733D">
        <w:rPr>
          <w:rFonts w:ascii="Times New Roman" w:hAnsi="Times New Roman"/>
          <w:sz w:val="28"/>
          <w:szCs w:val="28"/>
        </w:rPr>
        <w:t>30 минут.</w:t>
      </w:r>
    </w:p>
    <w:p w:rsidR="005C7F5A" w:rsidRPr="005C7F5A" w:rsidRDefault="005C7F5A" w:rsidP="005C7F5A">
      <w:pPr>
        <w:pStyle w:val="a7"/>
        <w:shd w:val="clear" w:color="auto" w:fill="FFFFFF"/>
        <w:jc w:val="both"/>
        <w:rPr>
          <w:sz w:val="28"/>
          <w:szCs w:val="28"/>
        </w:rPr>
      </w:pPr>
    </w:p>
    <w:p w:rsidR="006A61C0" w:rsidRPr="006A61C0" w:rsidRDefault="005C7F5A" w:rsidP="005C7F5A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7F5A">
        <w:rPr>
          <w:rFonts w:ascii="Times New Roman" w:hAnsi="Times New Roman"/>
          <w:b/>
          <w:sz w:val="28"/>
          <w:szCs w:val="28"/>
        </w:rPr>
        <w:t xml:space="preserve">3. </w:t>
      </w:r>
      <w:r w:rsidR="006A61C0" w:rsidRPr="005C7F5A">
        <w:rPr>
          <w:rFonts w:ascii="Times New Roman" w:hAnsi="Times New Roman"/>
          <w:b/>
          <w:sz w:val="28"/>
          <w:szCs w:val="28"/>
        </w:rPr>
        <w:t>План варианта</w:t>
      </w:r>
      <w:r w:rsidR="006A61C0" w:rsidRPr="006A61C0">
        <w:rPr>
          <w:rFonts w:ascii="Times New Roman" w:hAnsi="Times New Roman"/>
          <w:sz w:val="28"/>
          <w:szCs w:val="28"/>
        </w:rPr>
        <w:t xml:space="preserve"> (соотношение контрольных задач/вопросов с содержанием учебного материала в контексте характера действий аттестуемых)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4"/>
        <w:gridCol w:w="1535"/>
        <w:gridCol w:w="2721"/>
      </w:tblGrid>
      <w:tr w:rsidR="00FD733D" w:rsidRPr="00FD733D" w:rsidTr="005F1D73">
        <w:trPr>
          <w:trHeight w:val="523"/>
          <w:jc w:val="center"/>
        </w:trPr>
        <w:tc>
          <w:tcPr>
            <w:tcW w:w="5024" w:type="dxa"/>
            <w:vAlign w:val="center"/>
          </w:tcPr>
          <w:p w:rsidR="00FD733D" w:rsidRPr="00FD733D" w:rsidRDefault="00FD733D" w:rsidP="005F1D73">
            <w:pPr>
              <w:keepNext/>
              <w:suppressLineNumbers/>
              <w:jc w:val="center"/>
            </w:pPr>
            <w:r w:rsidRPr="00FD733D">
              <w:t>Наименование объектов контроля и оценки</w:t>
            </w:r>
          </w:p>
        </w:tc>
        <w:tc>
          <w:tcPr>
            <w:tcW w:w="1535" w:type="dxa"/>
            <w:vAlign w:val="center"/>
          </w:tcPr>
          <w:p w:rsidR="00FD733D" w:rsidRPr="00FD733D" w:rsidRDefault="00FD733D" w:rsidP="005F1D73">
            <w:pPr>
              <w:keepNext/>
              <w:suppressLineNumbers/>
              <w:jc w:val="center"/>
              <w:rPr>
                <w:bCs/>
              </w:rPr>
            </w:pPr>
            <w:r w:rsidRPr="00FD733D">
              <w:t>Литера категории действия</w:t>
            </w:r>
          </w:p>
        </w:tc>
        <w:tc>
          <w:tcPr>
            <w:tcW w:w="2721" w:type="dxa"/>
            <w:vAlign w:val="center"/>
          </w:tcPr>
          <w:p w:rsidR="00FD733D" w:rsidRPr="00FD733D" w:rsidRDefault="00FD733D" w:rsidP="005F1D73">
            <w:pPr>
              <w:keepNext/>
              <w:suppressLineNumbers/>
              <w:jc w:val="center"/>
              <w:rPr>
                <w:bCs/>
              </w:rPr>
            </w:pPr>
            <w:r>
              <w:t>Оценочное</w:t>
            </w:r>
            <w:r w:rsidRPr="00FD733D">
              <w:t xml:space="preserve"> средств</w:t>
            </w:r>
            <w:r>
              <w:t>о</w:t>
            </w:r>
          </w:p>
        </w:tc>
      </w:tr>
      <w:tr w:rsidR="00FD733D" w:rsidRPr="00FD733D" w:rsidTr="00FD733D">
        <w:trPr>
          <w:trHeight w:val="298"/>
          <w:jc w:val="center"/>
        </w:trPr>
        <w:tc>
          <w:tcPr>
            <w:tcW w:w="9280" w:type="dxa"/>
            <w:gridSpan w:val="3"/>
            <w:vAlign w:val="center"/>
          </w:tcPr>
          <w:p w:rsidR="00FD733D" w:rsidRPr="00FD733D" w:rsidRDefault="00FD733D" w:rsidP="005F1D73">
            <w:pPr>
              <w:keepNext/>
              <w:suppressLineNumbers/>
              <w:rPr>
                <w:i/>
              </w:rPr>
            </w:pPr>
            <w:r w:rsidRPr="00FD733D">
              <w:rPr>
                <w:b/>
              </w:rPr>
              <w:t>Уметь:</w:t>
            </w:r>
          </w:p>
        </w:tc>
      </w:tr>
      <w:tr w:rsidR="00FD733D" w:rsidRPr="00FD733D" w:rsidTr="005F1D73">
        <w:trPr>
          <w:trHeight w:val="935"/>
          <w:jc w:val="center"/>
        </w:trPr>
        <w:tc>
          <w:tcPr>
            <w:tcW w:w="5024" w:type="dxa"/>
          </w:tcPr>
          <w:p w:rsidR="00FD733D" w:rsidRPr="00FD733D" w:rsidRDefault="00FD733D" w:rsidP="005F1D73">
            <w:pPr>
              <w:tabs>
                <w:tab w:val="left" w:pos="708"/>
              </w:tabs>
              <w:jc w:val="both"/>
            </w:pPr>
            <w:r w:rsidRPr="00FD733D">
              <w:t>- пользоваться техническими условиями размещения и крепления груза и правилами перевозки груза;</w:t>
            </w:r>
          </w:p>
        </w:tc>
        <w:tc>
          <w:tcPr>
            <w:tcW w:w="1535" w:type="dxa"/>
            <w:vAlign w:val="center"/>
          </w:tcPr>
          <w:p w:rsidR="00FD733D" w:rsidRPr="00FD733D" w:rsidRDefault="00FD733D" w:rsidP="005F1D73">
            <w:pPr>
              <w:jc w:val="center"/>
              <w:rPr>
                <w:color w:val="000000"/>
              </w:rPr>
            </w:pPr>
            <w:proofErr w:type="gramStart"/>
            <w:r w:rsidRPr="00FD733D">
              <w:rPr>
                <w:color w:val="000000"/>
              </w:rPr>
              <w:t>П</w:t>
            </w:r>
            <w:proofErr w:type="gramEnd"/>
          </w:p>
        </w:tc>
        <w:tc>
          <w:tcPr>
            <w:tcW w:w="2721" w:type="dxa"/>
            <w:vMerge w:val="restart"/>
            <w:vAlign w:val="center"/>
          </w:tcPr>
          <w:p w:rsidR="00FD733D" w:rsidRPr="00FD733D" w:rsidRDefault="000C5235" w:rsidP="005F1D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Экзамен (квалификационный)</w:t>
            </w:r>
          </w:p>
          <w:p w:rsidR="00FD733D" w:rsidRPr="00FD733D" w:rsidRDefault="00FD733D" w:rsidP="005F1D73">
            <w:pPr>
              <w:jc w:val="center"/>
              <w:rPr>
                <w:color w:val="000000"/>
              </w:rPr>
            </w:pPr>
          </w:p>
        </w:tc>
      </w:tr>
      <w:tr w:rsidR="00FD733D" w:rsidRPr="00FD733D" w:rsidTr="005F1D73">
        <w:trPr>
          <w:trHeight w:val="956"/>
          <w:jc w:val="center"/>
        </w:trPr>
        <w:tc>
          <w:tcPr>
            <w:tcW w:w="5024" w:type="dxa"/>
          </w:tcPr>
          <w:p w:rsidR="00FD733D" w:rsidRPr="00FD733D" w:rsidRDefault="00FD733D" w:rsidP="005F1D73">
            <w:pPr>
              <w:tabs>
                <w:tab w:val="left" w:pos="708"/>
              </w:tabs>
              <w:jc w:val="both"/>
            </w:pPr>
            <w:r w:rsidRPr="00FD733D">
              <w:t>- пользоваться информационными автоматизированными системами по организации выполнения погрузочно-разгрузочных операций при работе с грузом, погруженным в вагоне согласно техническим условиям размещения и крепления груза или правилам перевозки груза;</w:t>
            </w:r>
          </w:p>
        </w:tc>
        <w:tc>
          <w:tcPr>
            <w:tcW w:w="1535" w:type="dxa"/>
            <w:vAlign w:val="center"/>
          </w:tcPr>
          <w:p w:rsidR="00FD733D" w:rsidRPr="00FD733D" w:rsidRDefault="00FD733D" w:rsidP="005F1D73">
            <w:pPr>
              <w:jc w:val="center"/>
              <w:rPr>
                <w:color w:val="000000"/>
              </w:rPr>
            </w:pPr>
            <w:proofErr w:type="gramStart"/>
            <w:r w:rsidRPr="00FD733D">
              <w:rPr>
                <w:color w:val="000000"/>
              </w:rPr>
              <w:t>П</w:t>
            </w:r>
            <w:proofErr w:type="gramEnd"/>
          </w:p>
        </w:tc>
        <w:tc>
          <w:tcPr>
            <w:tcW w:w="2721" w:type="dxa"/>
            <w:vMerge/>
            <w:vAlign w:val="center"/>
          </w:tcPr>
          <w:p w:rsidR="00FD733D" w:rsidRPr="00FD733D" w:rsidRDefault="00FD733D" w:rsidP="005F1D73">
            <w:pPr>
              <w:jc w:val="center"/>
            </w:pPr>
          </w:p>
        </w:tc>
      </w:tr>
      <w:tr w:rsidR="00FD733D" w:rsidRPr="00FD733D" w:rsidTr="005F1D73">
        <w:trPr>
          <w:trHeight w:val="760"/>
          <w:jc w:val="center"/>
        </w:trPr>
        <w:tc>
          <w:tcPr>
            <w:tcW w:w="5024" w:type="dxa"/>
          </w:tcPr>
          <w:p w:rsidR="00FD733D" w:rsidRPr="00FD733D" w:rsidRDefault="00FD733D" w:rsidP="005F1D73">
            <w:pPr>
              <w:tabs>
                <w:tab w:val="left" w:pos="708"/>
              </w:tabs>
              <w:jc w:val="both"/>
            </w:pPr>
            <w:r w:rsidRPr="00FD733D">
              <w:t>- пользоваться различными устройствами связи и переносимыми устройствами радиосвязи при организации выполнения погрузочно-разгрузочных операций при работе с грузом, погруженным в вагоне согласно техническим условиям размещения и крепления груза или правилам перевозки груза;</w:t>
            </w:r>
          </w:p>
        </w:tc>
        <w:tc>
          <w:tcPr>
            <w:tcW w:w="1535" w:type="dxa"/>
            <w:vAlign w:val="center"/>
          </w:tcPr>
          <w:p w:rsidR="00FD733D" w:rsidRPr="00FD733D" w:rsidRDefault="00FD733D" w:rsidP="005F1D73">
            <w:pPr>
              <w:jc w:val="center"/>
              <w:rPr>
                <w:color w:val="000000"/>
              </w:rPr>
            </w:pPr>
            <w:proofErr w:type="gramStart"/>
            <w:r w:rsidRPr="00FD733D">
              <w:rPr>
                <w:color w:val="000000"/>
              </w:rPr>
              <w:t>П</w:t>
            </w:r>
            <w:proofErr w:type="gramEnd"/>
          </w:p>
        </w:tc>
        <w:tc>
          <w:tcPr>
            <w:tcW w:w="2721" w:type="dxa"/>
            <w:vMerge/>
            <w:vAlign w:val="center"/>
          </w:tcPr>
          <w:p w:rsidR="00FD733D" w:rsidRPr="00FD733D" w:rsidRDefault="00FD733D" w:rsidP="005F1D73">
            <w:pPr>
              <w:jc w:val="center"/>
            </w:pPr>
          </w:p>
        </w:tc>
      </w:tr>
      <w:tr w:rsidR="00FD733D" w:rsidRPr="00FD733D" w:rsidTr="005F1D73">
        <w:trPr>
          <w:trHeight w:val="357"/>
          <w:jc w:val="center"/>
        </w:trPr>
        <w:tc>
          <w:tcPr>
            <w:tcW w:w="5024" w:type="dxa"/>
          </w:tcPr>
          <w:p w:rsidR="00FD733D" w:rsidRPr="00FD733D" w:rsidRDefault="00FD733D" w:rsidP="005F1D73">
            <w:pPr>
              <w:tabs>
                <w:tab w:val="left" w:pos="708"/>
              </w:tabs>
              <w:jc w:val="both"/>
            </w:pPr>
            <w:r w:rsidRPr="00FD733D">
              <w:t>- оформлять документацию при выполнении погрузочно-разгрузочных операций при работе с грузом, погруженным в вагонах согласно техническим условиям размещения и крепления груза или правилам перевозки груза;</w:t>
            </w:r>
          </w:p>
        </w:tc>
        <w:tc>
          <w:tcPr>
            <w:tcW w:w="1535" w:type="dxa"/>
            <w:vAlign w:val="center"/>
          </w:tcPr>
          <w:p w:rsidR="00FD733D" w:rsidRPr="00FD733D" w:rsidRDefault="00FD733D" w:rsidP="005F1D73">
            <w:pPr>
              <w:jc w:val="center"/>
              <w:rPr>
                <w:color w:val="000000"/>
              </w:rPr>
            </w:pPr>
            <w:proofErr w:type="gramStart"/>
            <w:r w:rsidRPr="00FD733D">
              <w:rPr>
                <w:color w:val="000000"/>
              </w:rPr>
              <w:t>П</w:t>
            </w:r>
            <w:proofErr w:type="gramEnd"/>
          </w:p>
        </w:tc>
        <w:tc>
          <w:tcPr>
            <w:tcW w:w="2721" w:type="dxa"/>
            <w:vMerge/>
            <w:vAlign w:val="center"/>
          </w:tcPr>
          <w:p w:rsidR="00FD733D" w:rsidRPr="00FD733D" w:rsidRDefault="00FD733D" w:rsidP="005F1D73">
            <w:pPr>
              <w:jc w:val="center"/>
            </w:pPr>
          </w:p>
        </w:tc>
      </w:tr>
      <w:tr w:rsidR="00FD733D" w:rsidRPr="00FD733D" w:rsidTr="005F1D73">
        <w:trPr>
          <w:trHeight w:val="689"/>
          <w:jc w:val="center"/>
        </w:trPr>
        <w:tc>
          <w:tcPr>
            <w:tcW w:w="5024" w:type="dxa"/>
          </w:tcPr>
          <w:p w:rsidR="00FD733D" w:rsidRPr="00FD733D" w:rsidRDefault="00FD733D" w:rsidP="005F1D73">
            <w:pPr>
              <w:tabs>
                <w:tab w:val="left" w:pos="708"/>
              </w:tabs>
              <w:jc w:val="both"/>
            </w:pPr>
            <w:r w:rsidRPr="00FD733D">
              <w:lastRenderedPageBreak/>
              <w:t>-пользоваться весовыми приборами;</w:t>
            </w:r>
          </w:p>
        </w:tc>
        <w:tc>
          <w:tcPr>
            <w:tcW w:w="1535" w:type="dxa"/>
            <w:vAlign w:val="center"/>
          </w:tcPr>
          <w:p w:rsidR="00FD733D" w:rsidRPr="00FD733D" w:rsidRDefault="00FD733D" w:rsidP="005F1D73">
            <w:pPr>
              <w:jc w:val="center"/>
              <w:rPr>
                <w:color w:val="000000"/>
              </w:rPr>
            </w:pPr>
            <w:proofErr w:type="gramStart"/>
            <w:r w:rsidRPr="00FD733D">
              <w:rPr>
                <w:color w:val="000000"/>
              </w:rPr>
              <w:t>П</w:t>
            </w:r>
            <w:proofErr w:type="gramEnd"/>
          </w:p>
        </w:tc>
        <w:tc>
          <w:tcPr>
            <w:tcW w:w="2721" w:type="dxa"/>
            <w:vMerge/>
            <w:vAlign w:val="center"/>
          </w:tcPr>
          <w:p w:rsidR="00FD733D" w:rsidRPr="00FD733D" w:rsidRDefault="00FD733D" w:rsidP="005F1D73">
            <w:pPr>
              <w:jc w:val="center"/>
            </w:pPr>
          </w:p>
        </w:tc>
      </w:tr>
      <w:tr w:rsidR="00FD733D" w:rsidRPr="00FD733D" w:rsidTr="005F1D73">
        <w:trPr>
          <w:trHeight w:val="935"/>
          <w:jc w:val="center"/>
        </w:trPr>
        <w:tc>
          <w:tcPr>
            <w:tcW w:w="5024" w:type="dxa"/>
          </w:tcPr>
          <w:p w:rsidR="00FD733D" w:rsidRPr="00FD733D" w:rsidRDefault="00FD733D" w:rsidP="005F1D73">
            <w:pPr>
              <w:tabs>
                <w:tab w:val="left" w:pos="708"/>
              </w:tabs>
              <w:jc w:val="both"/>
            </w:pPr>
            <w:r w:rsidRPr="00FD733D">
              <w:t>-взаимодействовать со смежными службами по вопросам организации выполнения погрузочно-разгрузочных операций при работе с грузом, погруженным в вагонах согласно техническим условиям размещения и крепления груза или правилам перевозки груза.</w:t>
            </w:r>
          </w:p>
        </w:tc>
        <w:tc>
          <w:tcPr>
            <w:tcW w:w="1535" w:type="dxa"/>
            <w:vAlign w:val="center"/>
          </w:tcPr>
          <w:p w:rsidR="00FD733D" w:rsidRPr="00FD733D" w:rsidRDefault="00FD733D" w:rsidP="005F1D73">
            <w:pPr>
              <w:jc w:val="center"/>
              <w:rPr>
                <w:color w:val="000000"/>
              </w:rPr>
            </w:pPr>
            <w:proofErr w:type="gramStart"/>
            <w:r w:rsidRPr="00FD733D">
              <w:rPr>
                <w:color w:val="000000"/>
              </w:rPr>
              <w:t>П</w:t>
            </w:r>
            <w:proofErr w:type="gramEnd"/>
          </w:p>
        </w:tc>
        <w:tc>
          <w:tcPr>
            <w:tcW w:w="2721" w:type="dxa"/>
            <w:vMerge/>
            <w:vAlign w:val="center"/>
          </w:tcPr>
          <w:p w:rsidR="00FD733D" w:rsidRPr="00FD733D" w:rsidRDefault="00FD733D" w:rsidP="005F1D73">
            <w:pPr>
              <w:jc w:val="center"/>
            </w:pPr>
          </w:p>
        </w:tc>
      </w:tr>
      <w:tr w:rsidR="00FD733D" w:rsidRPr="00FD733D" w:rsidTr="005F1D73">
        <w:trPr>
          <w:trHeight w:val="1010"/>
          <w:jc w:val="center"/>
        </w:trPr>
        <w:tc>
          <w:tcPr>
            <w:tcW w:w="5024" w:type="dxa"/>
          </w:tcPr>
          <w:p w:rsidR="00FD733D" w:rsidRPr="00FD733D" w:rsidRDefault="00FD733D" w:rsidP="005F1D73">
            <w:pPr>
              <w:tabs>
                <w:tab w:val="left" w:pos="708"/>
              </w:tabs>
              <w:jc w:val="both"/>
            </w:pPr>
            <w:r w:rsidRPr="00FD733D">
              <w:t>-пользоваться техническими условиями, схемами размещения и крепления груза и правилами перевозки груза при проверке состояния и правильности размещения и крепления груза в вагонах.</w:t>
            </w:r>
          </w:p>
        </w:tc>
        <w:tc>
          <w:tcPr>
            <w:tcW w:w="1535" w:type="dxa"/>
            <w:vAlign w:val="center"/>
          </w:tcPr>
          <w:p w:rsidR="00FD733D" w:rsidRPr="00FD733D" w:rsidRDefault="00FD733D" w:rsidP="005F1D73">
            <w:pPr>
              <w:jc w:val="center"/>
              <w:rPr>
                <w:color w:val="000000"/>
              </w:rPr>
            </w:pPr>
            <w:proofErr w:type="gramStart"/>
            <w:r w:rsidRPr="00FD733D">
              <w:rPr>
                <w:color w:val="000000"/>
              </w:rPr>
              <w:t>П</w:t>
            </w:r>
            <w:proofErr w:type="gramEnd"/>
          </w:p>
        </w:tc>
        <w:tc>
          <w:tcPr>
            <w:tcW w:w="2721" w:type="dxa"/>
            <w:vMerge/>
            <w:vAlign w:val="center"/>
          </w:tcPr>
          <w:p w:rsidR="00FD733D" w:rsidRPr="00FD733D" w:rsidRDefault="00FD733D" w:rsidP="005F1D73">
            <w:pPr>
              <w:jc w:val="center"/>
            </w:pPr>
          </w:p>
        </w:tc>
      </w:tr>
      <w:tr w:rsidR="00FD733D" w:rsidRPr="00FD733D" w:rsidTr="005F1D73">
        <w:trPr>
          <w:trHeight w:val="617"/>
          <w:jc w:val="center"/>
        </w:trPr>
        <w:tc>
          <w:tcPr>
            <w:tcW w:w="5024" w:type="dxa"/>
          </w:tcPr>
          <w:p w:rsidR="00FD733D" w:rsidRPr="00FD733D" w:rsidRDefault="00FD733D" w:rsidP="005F1D73">
            <w:pPr>
              <w:tabs>
                <w:tab w:val="left" w:pos="708"/>
              </w:tabs>
              <w:jc w:val="both"/>
            </w:pPr>
            <w:r w:rsidRPr="00FD733D">
              <w:t>-визуально определять нарушения размещения и крепления груза согласно техническим условиям или правилам перевозки груза.</w:t>
            </w:r>
          </w:p>
        </w:tc>
        <w:tc>
          <w:tcPr>
            <w:tcW w:w="1535" w:type="dxa"/>
            <w:vAlign w:val="center"/>
          </w:tcPr>
          <w:p w:rsidR="00FD733D" w:rsidRPr="00FD733D" w:rsidRDefault="00FD733D" w:rsidP="005F1D73">
            <w:pPr>
              <w:jc w:val="center"/>
              <w:rPr>
                <w:color w:val="000000"/>
              </w:rPr>
            </w:pPr>
            <w:proofErr w:type="gramStart"/>
            <w:r w:rsidRPr="00FD733D">
              <w:rPr>
                <w:color w:val="000000"/>
              </w:rPr>
              <w:t>П</w:t>
            </w:r>
            <w:proofErr w:type="gramEnd"/>
          </w:p>
        </w:tc>
        <w:tc>
          <w:tcPr>
            <w:tcW w:w="2721" w:type="dxa"/>
            <w:vMerge/>
            <w:vAlign w:val="center"/>
          </w:tcPr>
          <w:p w:rsidR="00FD733D" w:rsidRPr="00FD733D" w:rsidRDefault="00FD733D" w:rsidP="005F1D73">
            <w:pPr>
              <w:jc w:val="center"/>
            </w:pPr>
          </w:p>
        </w:tc>
      </w:tr>
      <w:tr w:rsidR="00FD733D" w:rsidRPr="00FD733D" w:rsidTr="005F1D73">
        <w:trPr>
          <w:trHeight w:val="429"/>
          <w:jc w:val="center"/>
        </w:trPr>
        <w:tc>
          <w:tcPr>
            <w:tcW w:w="5024" w:type="dxa"/>
          </w:tcPr>
          <w:p w:rsidR="00FD733D" w:rsidRPr="00FD733D" w:rsidRDefault="00FD733D" w:rsidP="005F1D73">
            <w:pPr>
              <w:tabs>
                <w:tab w:val="left" w:pos="708"/>
              </w:tabs>
              <w:jc w:val="both"/>
            </w:pPr>
            <w:r w:rsidRPr="00FD733D">
              <w:t>-устранять коммерческие неисправности, угрожающие безопасности движения и сохранности перевозимого груза в пути следования, при проверке состояния и правильности размещения и крепления груза в вагонах согласно техническим условиям или правилам перевозки груза.</w:t>
            </w:r>
          </w:p>
        </w:tc>
        <w:tc>
          <w:tcPr>
            <w:tcW w:w="1535" w:type="dxa"/>
            <w:vAlign w:val="center"/>
          </w:tcPr>
          <w:p w:rsidR="00FD733D" w:rsidRPr="00FD733D" w:rsidRDefault="00FD733D" w:rsidP="005F1D73">
            <w:pPr>
              <w:jc w:val="center"/>
              <w:rPr>
                <w:color w:val="000000"/>
              </w:rPr>
            </w:pPr>
            <w:proofErr w:type="gramStart"/>
            <w:r w:rsidRPr="00FD733D">
              <w:rPr>
                <w:color w:val="000000"/>
              </w:rPr>
              <w:t>П</w:t>
            </w:r>
            <w:proofErr w:type="gramEnd"/>
          </w:p>
        </w:tc>
        <w:tc>
          <w:tcPr>
            <w:tcW w:w="2721" w:type="dxa"/>
            <w:vMerge/>
            <w:vAlign w:val="center"/>
          </w:tcPr>
          <w:p w:rsidR="00FD733D" w:rsidRPr="00FD733D" w:rsidRDefault="00FD733D" w:rsidP="005F1D73">
            <w:pPr>
              <w:jc w:val="center"/>
            </w:pPr>
          </w:p>
        </w:tc>
      </w:tr>
      <w:tr w:rsidR="00FD733D" w:rsidRPr="00FD733D" w:rsidTr="005F1D73">
        <w:trPr>
          <w:trHeight w:val="705"/>
          <w:jc w:val="center"/>
        </w:trPr>
        <w:tc>
          <w:tcPr>
            <w:tcW w:w="5024" w:type="dxa"/>
          </w:tcPr>
          <w:p w:rsidR="00FD733D" w:rsidRPr="00FD733D" w:rsidRDefault="00FD733D" w:rsidP="005F1D73">
            <w:pPr>
              <w:tabs>
                <w:tab w:val="left" w:pos="708"/>
              </w:tabs>
              <w:jc w:val="both"/>
            </w:pPr>
            <w:r w:rsidRPr="00FD733D">
              <w:t>-визуально определять нарушения размещения и крепления груза в вагонах в составе поезда на железнодорожных станциях, кроме междорожных стыковых и передаточных, межгосударственных передаточных и пограничных.</w:t>
            </w:r>
          </w:p>
        </w:tc>
        <w:tc>
          <w:tcPr>
            <w:tcW w:w="1535" w:type="dxa"/>
            <w:vAlign w:val="center"/>
          </w:tcPr>
          <w:p w:rsidR="00FD733D" w:rsidRPr="00FD733D" w:rsidRDefault="00FD733D" w:rsidP="005F1D73">
            <w:pPr>
              <w:jc w:val="center"/>
              <w:rPr>
                <w:color w:val="000000"/>
              </w:rPr>
            </w:pPr>
            <w:proofErr w:type="gramStart"/>
            <w:r w:rsidRPr="00FD733D">
              <w:rPr>
                <w:color w:val="000000"/>
              </w:rPr>
              <w:t>П</w:t>
            </w:r>
            <w:proofErr w:type="gramEnd"/>
          </w:p>
        </w:tc>
        <w:tc>
          <w:tcPr>
            <w:tcW w:w="2721" w:type="dxa"/>
            <w:vMerge/>
            <w:vAlign w:val="center"/>
          </w:tcPr>
          <w:p w:rsidR="00FD733D" w:rsidRPr="00FD733D" w:rsidRDefault="00FD733D" w:rsidP="005F1D73">
            <w:pPr>
              <w:jc w:val="center"/>
            </w:pPr>
          </w:p>
        </w:tc>
      </w:tr>
      <w:tr w:rsidR="00FD733D" w:rsidRPr="00FD733D" w:rsidTr="005F1D73">
        <w:trPr>
          <w:trHeight w:val="841"/>
          <w:jc w:val="center"/>
        </w:trPr>
        <w:tc>
          <w:tcPr>
            <w:tcW w:w="5024" w:type="dxa"/>
          </w:tcPr>
          <w:p w:rsidR="00FD733D" w:rsidRPr="00FD733D" w:rsidRDefault="00FD733D" w:rsidP="005F1D73">
            <w:pPr>
              <w:tabs>
                <w:tab w:val="left" w:pos="708"/>
              </w:tabs>
              <w:jc w:val="both"/>
            </w:pPr>
            <w:r w:rsidRPr="00FD733D">
              <w:t>-устранять коммерческие неисправности в части нарушения размещения и крепления груза в вагонах в составе поезда на железнодорожных станциях, кроме междорожных стыковых и передаточных, межгосударственных передаточных и пограничных.</w:t>
            </w:r>
          </w:p>
        </w:tc>
        <w:tc>
          <w:tcPr>
            <w:tcW w:w="1535" w:type="dxa"/>
            <w:vAlign w:val="center"/>
          </w:tcPr>
          <w:p w:rsidR="00FD733D" w:rsidRPr="00FD733D" w:rsidRDefault="00FD733D" w:rsidP="005F1D7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D733D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721" w:type="dxa"/>
            <w:vMerge/>
            <w:vAlign w:val="center"/>
          </w:tcPr>
          <w:p w:rsidR="00FD733D" w:rsidRPr="00FD733D" w:rsidRDefault="00FD733D" w:rsidP="005F1D73">
            <w:pPr>
              <w:jc w:val="center"/>
            </w:pPr>
          </w:p>
        </w:tc>
      </w:tr>
      <w:tr w:rsidR="00FD733D" w:rsidRPr="00FD733D" w:rsidTr="005F1D73">
        <w:trPr>
          <w:trHeight w:val="841"/>
          <w:jc w:val="center"/>
        </w:trPr>
        <w:tc>
          <w:tcPr>
            <w:tcW w:w="5024" w:type="dxa"/>
          </w:tcPr>
          <w:p w:rsidR="00FD733D" w:rsidRPr="00FD733D" w:rsidRDefault="00FD733D" w:rsidP="005F1D73">
            <w:pPr>
              <w:tabs>
                <w:tab w:val="left" w:pos="708"/>
              </w:tabs>
              <w:jc w:val="both"/>
            </w:pPr>
            <w:r w:rsidRPr="00FD733D">
              <w:t>-оформлять документацию по результатам коммерческого осмотра вагонов в составе поезда на железнодорожных станциях, кроме междорожных стыковых и передаточных, межгосударственных передаточных и пограничных.</w:t>
            </w:r>
          </w:p>
        </w:tc>
        <w:tc>
          <w:tcPr>
            <w:tcW w:w="1535" w:type="dxa"/>
            <w:vAlign w:val="center"/>
          </w:tcPr>
          <w:p w:rsidR="00FD733D" w:rsidRPr="00FD733D" w:rsidRDefault="00FD733D" w:rsidP="005F1D7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D733D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721" w:type="dxa"/>
            <w:vMerge/>
            <w:vAlign w:val="center"/>
          </w:tcPr>
          <w:p w:rsidR="00FD733D" w:rsidRPr="00FD733D" w:rsidRDefault="00FD733D" w:rsidP="005F1D73">
            <w:pPr>
              <w:jc w:val="center"/>
            </w:pPr>
          </w:p>
        </w:tc>
      </w:tr>
      <w:tr w:rsidR="00FD733D" w:rsidRPr="00FD733D" w:rsidTr="005F1D73">
        <w:trPr>
          <w:trHeight w:val="841"/>
          <w:jc w:val="center"/>
        </w:trPr>
        <w:tc>
          <w:tcPr>
            <w:tcW w:w="5024" w:type="dxa"/>
          </w:tcPr>
          <w:p w:rsidR="00FD733D" w:rsidRPr="00FD733D" w:rsidRDefault="00FD733D" w:rsidP="005F1D73">
            <w:pPr>
              <w:tabs>
                <w:tab w:val="left" w:pos="708"/>
              </w:tabs>
              <w:jc w:val="both"/>
            </w:pPr>
            <w:r w:rsidRPr="00FD733D">
              <w:t>-взаимодействовать со смежными службами по вопросам осмотра вагонов и выявления нарушений в размещении и креплении груза в вагонах в составе поезда на железнодорожных станциях, кроме междорожных стыковых и передаточных, межгосударственных передаточных и пограничных.</w:t>
            </w:r>
          </w:p>
        </w:tc>
        <w:tc>
          <w:tcPr>
            <w:tcW w:w="1535" w:type="dxa"/>
            <w:vAlign w:val="center"/>
          </w:tcPr>
          <w:p w:rsidR="00FD733D" w:rsidRPr="00FD733D" w:rsidRDefault="00FD733D" w:rsidP="005F1D7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D733D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721" w:type="dxa"/>
            <w:vMerge/>
            <w:vAlign w:val="center"/>
          </w:tcPr>
          <w:p w:rsidR="00FD733D" w:rsidRPr="00FD733D" w:rsidRDefault="00FD733D" w:rsidP="005F1D73">
            <w:pPr>
              <w:jc w:val="center"/>
            </w:pPr>
          </w:p>
        </w:tc>
      </w:tr>
      <w:tr w:rsidR="00FD733D" w:rsidRPr="00FD733D" w:rsidTr="005F1D73">
        <w:trPr>
          <w:trHeight w:val="841"/>
          <w:jc w:val="center"/>
        </w:trPr>
        <w:tc>
          <w:tcPr>
            <w:tcW w:w="5024" w:type="dxa"/>
          </w:tcPr>
          <w:p w:rsidR="00FD733D" w:rsidRPr="00FD733D" w:rsidRDefault="00FD733D" w:rsidP="005F1D73">
            <w:pPr>
              <w:tabs>
                <w:tab w:val="left" w:pos="708"/>
              </w:tabs>
              <w:jc w:val="both"/>
            </w:pPr>
            <w:r w:rsidRPr="00FD733D">
              <w:lastRenderedPageBreak/>
              <w:t>-пользоваться различными устройствами связи и переносимыми устройствами радиосвязи при осмотре вагонов при осмотре на железнодорожных станциях, кроме междорожных стыковых и передаточных, межгосударственных передаточных и пограничных, в части соблюдения требований технических условий или правил перевозки груза в вагонах в составе поезда.</w:t>
            </w:r>
          </w:p>
        </w:tc>
        <w:tc>
          <w:tcPr>
            <w:tcW w:w="1535" w:type="dxa"/>
            <w:vAlign w:val="center"/>
          </w:tcPr>
          <w:p w:rsidR="00FD733D" w:rsidRPr="00FD733D" w:rsidRDefault="00FD733D" w:rsidP="005F1D7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D733D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721" w:type="dxa"/>
            <w:vMerge/>
            <w:vAlign w:val="center"/>
          </w:tcPr>
          <w:p w:rsidR="00FD733D" w:rsidRPr="00FD733D" w:rsidRDefault="00FD733D" w:rsidP="005F1D73">
            <w:pPr>
              <w:jc w:val="center"/>
              <w:rPr>
                <w:color w:val="000000"/>
              </w:rPr>
            </w:pPr>
          </w:p>
        </w:tc>
      </w:tr>
      <w:tr w:rsidR="00FD733D" w:rsidRPr="00FD733D" w:rsidTr="005F1D73">
        <w:trPr>
          <w:trHeight w:val="841"/>
          <w:jc w:val="center"/>
        </w:trPr>
        <w:tc>
          <w:tcPr>
            <w:tcW w:w="5024" w:type="dxa"/>
          </w:tcPr>
          <w:p w:rsidR="00FD733D" w:rsidRPr="00FD733D" w:rsidRDefault="00FD733D" w:rsidP="005F1D73">
            <w:pPr>
              <w:tabs>
                <w:tab w:val="left" w:pos="708"/>
              </w:tabs>
              <w:jc w:val="both"/>
            </w:pPr>
            <w:r w:rsidRPr="00FD733D">
              <w:t>-устранять коммерческие неисправности вагонов на железнодорожных станциях, кроме междорожных стыковых и передаточных, межгосударственных передаточных и пограничных.</w:t>
            </w:r>
          </w:p>
        </w:tc>
        <w:tc>
          <w:tcPr>
            <w:tcW w:w="1535" w:type="dxa"/>
            <w:vAlign w:val="center"/>
          </w:tcPr>
          <w:p w:rsidR="00FD733D" w:rsidRPr="00FD733D" w:rsidRDefault="00FD733D" w:rsidP="005F1D7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D733D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721" w:type="dxa"/>
            <w:vMerge/>
            <w:vAlign w:val="center"/>
          </w:tcPr>
          <w:p w:rsidR="00FD733D" w:rsidRPr="00FD733D" w:rsidRDefault="00FD733D" w:rsidP="005F1D73">
            <w:pPr>
              <w:jc w:val="center"/>
              <w:rPr>
                <w:color w:val="000000"/>
              </w:rPr>
            </w:pPr>
          </w:p>
        </w:tc>
      </w:tr>
      <w:tr w:rsidR="00FD733D" w:rsidRPr="00FD733D" w:rsidTr="005F1D73">
        <w:trPr>
          <w:trHeight w:val="841"/>
          <w:jc w:val="center"/>
        </w:trPr>
        <w:tc>
          <w:tcPr>
            <w:tcW w:w="5024" w:type="dxa"/>
          </w:tcPr>
          <w:p w:rsidR="00FD733D" w:rsidRPr="00FD733D" w:rsidRDefault="00FD733D" w:rsidP="005F1D73">
            <w:pPr>
              <w:tabs>
                <w:tab w:val="left" w:pos="708"/>
              </w:tabs>
              <w:jc w:val="both"/>
            </w:pPr>
            <w:r w:rsidRPr="00FD733D">
              <w:t>-пользоваться информационными автоматизированными системами по коммерческому осмотру вагонов на железнодорожных станциях, кроме междорожных стыковых и передаточных, межгосударственных передаточных и пограничных.</w:t>
            </w:r>
          </w:p>
        </w:tc>
        <w:tc>
          <w:tcPr>
            <w:tcW w:w="1535" w:type="dxa"/>
            <w:vAlign w:val="center"/>
          </w:tcPr>
          <w:p w:rsidR="00FD733D" w:rsidRPr="00FD733D" w:rsidRDefault="00FD733D" w:rsidP="005F1D7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D733D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721" w:type="dxa"/>
            <w:vMerge/>
            <w:vAlign w:val="center"/>
          </w:tcPr>
          <w:p w:rsidR="00FD733D" w:rsidRPr="00FD733D" w:rsidRDefault="00FD733D" w:rsidP="005F1D73">
            <w:pPr>
              <w:jc w:val="center"/>
              <w:rPr>
                <w:color w:val="000000"/>
              </w:rPr>
            </w:pPr>
          </w:p>
        </w:tc>
      </w:tr>
      <w:tr w:rsidR="00FD733D" w:rsidRPr="00FD733D" w:rsidTr="005F1D73">
        <w:trPr>
          <w:trHeight w:val="841"/>
          <w:jc w:val="center"/>
        </w:trPr>
        <w:tc>
          <w:tcPr>
            <w:tcW w:w="5024" w:type="dxa"/>
          </w:tcPr>
          <w:p w:rsidR="00FD733D" w:rsidRPr="00FD733D" w:rsidRDefault="00FD733D" w:rsidP="005F1D73">
            <w:pPr>
              <w:tabs>
                <w:tab w:val="left" w:pos="708"/>
              </w:tabs>
              <w:jc w:val="both"/>
            </w:pPr>
            <w:r w:rsidRPr="00FD733D">
              <w:t>-четко формулировать информацию об окончании коммерческого осмотра вагонов и устранении коммерческой неисправности на железнодорожных станциях, кроме междорожных стыковых и передаточных, межгосударственных передаточных и пограничных.</w:t>
            </w:r>
          </w:p>
        </w:tc>
        <w:tc>
          <w:tcPr>
            <w:tcW w:w="1535" w:type="dxa"/>
            <w:vAlign w:val="center"/>
          </w:tcPr>
          <w:p w:rsidR="00FD733D" w:rsidRPr="00FD733D" w:rsidRDefault="00FD733D" w:rsidP="005F1D7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D733D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721" w:type="dxa"/>
            <w:vMerge/>
            <w:vAlign w:val="center"/>
          </w:tcPr>
          <w:p w:rsidR="00FD733D" w:rsidRPr="00FD733D" w:rsidRDefault="00FD733D" w:rsidP="005F1D73">
            <w:pPr>
              <w:jc w:val="center"/>
              <w:rPr>
                <w:color w:val="000000"/>
              </w:rPr>
            </w:pPr>
          </w:p>
        </w:tc>
      </w:tr>
      <w:tr w:rsidR="00FD733D" w:rsidRPr="00FD733D" w:rsidTr="005F1D73">
        <w:trPr>
          <w:trHeight w:val="507"/>
          <w:jc w:val="center"/>
        </w:trPr>
        <w:tc>
          <w:tcPr>
            <w:tcW w:w="9280" w:type="dxa"/>
            <w:gridSpan w:val="3"/>
            <w:vAlign w:val="center"/>
          </w:tcPr>
          <w:p w:rsidR="00FD733D" w:rsidRPr="00FD733D" w:rsidRDefault="00FD733D" w:rsidP="005F1D73">
            <w:pPr>
              <w:keepNext/>
              <w:suppressLineNumbers/>
              <w:ind w:right="-307"/>
              <w:rPr>
                <w:b/>
                <w:bCs/>
                <w:color w:val="000000"/>
              </w:rPr>
            </w:pPr>
            <w:r w:rsidRPr="00FD733D">
              <w:rPr>
                <w:b/>
                <w:bCs/>
                <w:color w:val="000000"/>
              </w:rPr>
              <w:t>Знать:</w:t>
            </w:r>
          </w:p>
        </w:tc>
      </w:tr>
      <w:tr w:rsidR="00FD733D" w:rsidRPr="00FD733D" w:rsidTr="005F1D73">
        <w:trPr>
          <w:trHeight w:val="710"/>
          <w:jc w:val="center"/>
        </w:trPr>
        <w:tc>
          <w:tcPr>
            <w:tcW w:w="5024" w:type="dxa"/>
          </w:tcPr>
          <w:p w:rsidR="00FD733D" w:rsidRPr="00FD733D" w:rsidRDefault="00FD733D" w:rsidP="005F1D73">
            <w:pPr>
              <w:tabs>
                <w:tab w:val="left" w:pos="708"/>
              </w:tabs>
              <w:jc w:val="both"/>
              <w:rPr>
                <w:rStyle w:val="FontStyle51"/>
                <w:sz w:val="24"/>
                <w:szCs w:val="24"/>
              </w:rPr>
            </w:pPr>
            <w:r w:rsidRPr="00FD733D">
              <w:t>- нормативные акты Российской Федерации и государств – участников Содружества Независимых Государств (СНГ) по организации выполнения погрузочно-разгрузочных операций при работе с грузом, погруженным в вагонах согласно техническим условиям размещения и крепления грузов в вагонах и контейнерах или правилам перевозки груза, в объеме, необходимом для выполнения работы;</w:t>
            </w:r>
          </w:p>
        </w:tc>
        <w:tc>
          <w:tcPr>
            <w:tcW w:w="1535" w:type="dxa"/>
            <w:vAlign w:val="center"/>
          </w:tcPr>
          <w:p w:rsidR="00FD733D" w:rsidRPr="00FD733D" w:rsidRDefault="00FD733D" w:rsidP="005F1D7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33D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2721" w:type="dxa"/>
            <w:vMerge w:val="restart"/>
            <w:vAlign w:val="center"/>
          </w:tcPr>
          <w:p w:rsidR="00FD733D" w:rsidRPr="00FD733D" w:rsidRDefault="000C5235" w:rsidP="005F1D73">
            <w:pPr>
              <w:jc w:val="center"/>
            </w:pPr>
            <w:r>
              <w:rPr>
                <w:color w:val="000000"/>
              </w:rPr>
              <w:t>Экзамен (квалификационный)</w:t>
            </w:r>
          </w:p>
        </w:tc>
      </w:tr>
      <w:tr w:rsidR="00FD733D" w:rsidRPr="00FD733D" w:rsidTr="005F1D73">
        <w:trPr>
          <w:trHeight w:val="415"/>
          <w:jc w:val="center"/>
        </w:trPr>
        <w:tc>
          <w:tcPr>
            <w:tcW w:w="5024" w:type="dxa"/>
          </w:tcPr>
          <w:p w:rsidR="00FD733D" w:rsidRPr="00FD733D" w:rsidRDefault="00FD733D" w:rsidP="005F1D73">
            <w:pPr>
              <w:tabs>
                <w:tab w:val="left" w:pos="708"/>
              </w:tabs>
              <w:jc w:val="both"/>
            </w:pPr>
            <w:r w:rsidRPr="00FD733D">
              <w:t>- локальные нормативные акты по организации выполнения погрузочно-разгрузочных операций при работе с грузом, погруженным в вагонах согласно техническим условиям размещения и крепления груза или правилам перевозки груза, в объеме, необходимом для выполнения работ;</w:t>
            </w:r>
          </w:p>
        </w:tc>
        <w:tc>
          <w:tcPr>
            <w:tcW w:w="1535" w:type="dxa"/>
            <w:vAlign w:val="center"/>
          </w:tcPr>
          <w:p w:rsidR="00FD733D" w:rsidRPr="00FD733D" w:rsidRDefault="00FD733D" w:rsidP="005F1D7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33D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2721" w:type="dxa"/>
            <w:vMerge/>
            <w:vAlign w:val="center"/>
          </w:tcPr>
          <w:p w:rsidR="00FD733D" w:rsidRPr="00FD733D" w:rsidRDefault="00FD733D" w:rsidP="005F1D73">
            <w:pPr>
              <w:jc w:val="center"/>
            </w:pPr>
          </w:p>
        </w:tc>
      </w:tr>
      <w:tr w:rsidR="00FD733D" w:rsidRPr="00FD733D" w:rsidTr="005F1D73">
        <w:trPr>
          <w:trHeight w:val="698"/>
          <w:jc w:val="center"/>
        </w:trPr>
        <w:tc>
          <w:tcPr>
            <w:tcW w:w="5024" w:type="dxa"/>
          </w:tcPr>
          <w:p w:rsidR="00FD733D" w:rsidRPr="00FD733D" w:rsidRDefault="00FD733D" w:rsidP="005F1D73">
            <w:pPr>
              <w:tabs>
                <w:tab w:val="left" w:pos="708"/>
              </w:tabs>
              <w:jc w:val="both"/>
              <w:rPr>
                <w:rStyle w:val="FontStyle51"/>
                <w:sz w:val="24"/>
                <w:szCs w:val="24"/>
              </w:rPr>
            </w:pPr>
            <w:r w:rsidRPr="00FD733D">
              <w:t>- требования охраны труда в объеме, необходимом для выполнения работы;</w:t>
            </w:r>
            <w:r w:rsidRPr="00FD733D">
              <w:rPr>
                <w:rStyle w:val="FontStyle51"/>
                <w:sz w:val="24"/>
                <w:szCs w:val="24"/>
              </w:rPr>
              <w:t xml:space="preserve"> </w:t>
            </w:r>
          </w:p>
        </w:tc>
        <w:tc>
          <w:tcPr>
            <w:tcW w:w="1535" w:type="dxa"/>
            <w:vAlign w:val="center"/>
          </w:tcPr>
          <w:p w:rsidR="00FD733D" w:rsidRPr="00FD733D" w:rsidRDefault="00FD733D" w:rsidP="005F1D7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33D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2721" w:type="dxa"/>
            <w:vMerge/>
            <w:vAlign w:val="center"/>
          </w:tcPr>
          <w:p w:rsidR="00FD733D" w:rsidRPr="00FD733D" w:rsidRDefault="00FD733D" w:rsidP="005F1D73">
            <w:pPr>
              <w:jc w:val="center"/>
            </w:pPr>
          </w:p>
        </w:tc>
      </w:tr>
      <w:tr w:rsidR="00FD733D" w:rsidRPr="00FD733D" w:rsidTr="005F1D73">
        <w:trPr>
          <w:trHeight w:val="698"/>
          <w:jc w:val="center"/>
        </w:trPr>
        <w:tc>
          <w:tcPr>
            <w:tcW w:w="5024" w:type="dxa"/>
          </w:tcPr>
          <w:p w:rsidR="00FD733D" w:rsidRPr="00FD733D" w:rsidRDefault="00FD733D" w:rsidP="005F1D73">
            <w:pPr>
              <w:tabs>
                <w:tab w:val="left" w:pos="708"/>
              </w:tabs>
              <w:jc w:val="both"/>
            </w:pPr>
            <w:r w:rsidRPr="00FD733D">
              <w:t xml:space="preserve">- правила пожарной безопасности на железнодорожном транспорте в объеме, </w:t>
            </w:r>
            <w:r w:rsidRPr="00FD733D">
              <w:lastRenderedPageBreak/>
              <w:t>необходимом для выполнения работы;</w:t>
            </w:r>
          </w:p>
        </w:tc>
        <w:tc>
          <w:tcPr>
            <w:tcW w:w="1535" w:type="dxa"/>
            <w:vAlign w:val="center"/>
          </w:tcPr>
          <w:p w:rsidR="00FD733D" w:rsidRPr="00FD733D" w:rsidRDefault="00FD733D" w:rsidP="005F1D7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33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</w:t>
            </w:r>
          </w:p>
        </w:tc>
        <w:tc>
          <w:tcPr>
            <w:tcW w:w="2721" w:type="dxa"/>
            <w:vMerge/>
            <w:vAlign w:val="center"/>
          </w:tcPr>
          <w:p w:rsidR="00FD733D" w:rsidRPr="00FD733D" w:rsidRDefault="00FD733D" w:rsidP="005F1D73">
            <w:pPr>
              <w:jc w:val="center"/>
            </w:pPr>
          </w:p>
        </w:tc>
      </w:tr>
      <w:tr w:rsidR="00FD733D" w:rsidRPr="00FD733D" w:rsidTr="005F1D73">
        <w:trPr>
          <w:trHeight w:val="655"/>
          <w:jc w:val="center"/>
        </w:trPr>
        <w:tc>
          <w:tcPr>
            <w:tcW w:w="5024" w:type="dxa"/>
          </w:tcPr>
          <w:p w:rsidR="00FD733D" w:rsidRPr="00FD733D" w:rsidRDefault="00FD733D" w:rsidP="005F1D73">
            <w:pPr>
              <w:tabs>
                <w:tab w:val="left" w:pos="708"/>
              </w:tabs>
              <w:jc w:val="both"/>
            </w:pPr>
            <w:r w:rsidRPr="00FD733D">
              <w:lastRenderedPageBreak/>
              <w:t>- расположение негабаритных мест, электрифицированных участков железнодорожной станции и обесточенных участков, предназначенных для проведения коммерческого осмотра вагонов согласно техническим условиям и правилам перевозок грузов;</w:t>
            </w:r>
          </w:p>
        </w:tc>
        <w:tc>
          <w:tcPr>
            <w:tcW w:w="1535" w:type="dxa"/>
            <w:vAlign w:val="center"/>
          </w:tcPr>
          <w:p w:rsidR="00FD733D" w:rsidRPr="00FD733D" w:rsidRDefault="00FD733D" w:rsidP="005F1D7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33D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2721" w:type="dxa"/>
            <w:vMerge/>
            <w:vAlign w:val="center"/>
          </w:tcPr>
          <w:p w:rsidR="00FD733D" w:rsidRPr="00FD733D" w:rsidRDefault="00FD733D" w:rsidP="005F1D73">
            <w:pPr>
              <w:jc w:val="center"/>
            </w:pPr>
          </w:p>
        </w:tc>
      </w:tr>
      <w:tr w:rsidR="00FD733D" w:rsidRPr="00FD733D" w:rsidTr="005F1D73">
        <w:trPr>
          <w:trHeight w:val="673"/>
          <w:jc w:val="center"/>
        </w:trPr>
        <w:tc>
          <w:tcPr>
            <w:tcW w:w="5024" w:type="dxa"/>
          </w:tcPr>
          <w:p w:rsidR="00FD733D" w:rsidRPr="00FD733D" w:rsidRDefault="00FD733D" w:rsidP="005F1D73">
            <w:pPr>
              <w:tabs>
                <w:tab w:val="left" w:pos="708"/>
              </w:tabs>
              <w:jc w:val="both"/>
              <w:rPr>
                <w:rStyle w:val="FontStyle51"/>
                <w:sz w:val="24"/>
                <w:szCs w:val="24"/>
              </w:rPr>
            </w:pPr>
            <w:r w:rsidRPr="00FD733D">
              <w:t>- правила размещения и крепления груза в вагонах согласно техническим условиям или правилам перевозок грузов.</w:t>
            </w:r>
          </w:p>
        </w:tc>
        <w:tc>
          <w:tcPr>
            <w:tcW w:w="1535" w:type="dxa"/>
            <w:vAlign w:val="center"/>
          </w:tcPr>
          <w:p w:rsidR="00FD733D" w:rsidRPr="00FD733D" w:rsidRDefault="00FD733D" w:rsidP="005F1D7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33D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2721" w:type="dxa"/>
            <w:vMerge/>
            <w:vAlign w:val="center"/>
          </w:tcPr>
          <w:p w:rsidR="00FD733D" w:rsidRPr="00FD733D" w:rsidRDefault="00FD733D" w:rsidP="005F1D73">
            <w:pPr>
              <w:jc w:val="center"/>
            </w:pPr>
          </w:p>
        </w:tc>
      </w:tr>
      <w:tr w:rsidR="00FD733D" w:rsidRPr="00FD733D" w:rsidTr="005F1D73">
        <w:trPr>
          <w:trHeight w:val="699"/>
          <w:jc w:val="center"/>
        </w:trPr>
        <w:tc>
          <w:tcPr>
            <w:tcW w:w="5024" w:type="dxa"/>
          </w:tcPr>
          <w:p w:rsidR="00FD733D" w:rsidRPr="00FD733D" w:rsidRDefault="00FD733D" w:rsidP="005F1D73">
            <w:pPr>
              <w:tabs>
                <w:tab w:val="left" w:pos="708"/>
              </w:tabs>
              <w:jc w:val="both"/>
            </w:pPr>
            <w:r w:rsidRPr="00FD733D">
              <w:t>- Порядок приема, составления и передачи информационных сообщений при выполнении погрузочно-разгрузочных операций при работе с грузом, погруженным в вагонах согласно техническим условиям размещения и крепления груза или правилам перевозки груза.</w:t>
            </w:r>
          </w:p>
        </w:tc>
        <w:tc>
          <w:tcPr>
            <w:tcW w:w="1535" w:type="dxa"/>
            <w:vAlign w:val="center"/>
          </w:tcPr>
          <w:p w:rsidR="00FD733D" w:rsidRPr="00FD733D" w:rsidRDefault="00FD733D" w:rsidP="005F1D7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33D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2721" w:type="dxa"/>
            <w:vMerge/>
            <w:vAlign w:val="center"/>
          </w:tcPr>
          <w:p w:rsidR="00FD733D" w:rsidRPr="00FD733D" w:rsidRDefault="00FD733D" w:rsidP="005F1D73">
            <w:pPr>
              <w:jc w:val="center"/>
            </w:pPr>
          </w:p>
        </w:tc>
      </w:tr>
      <w:tr w:rsidR="00FD733D" w:rsidRPr="00FD733D" w:rsidTr="00FD733D">
        <w:trPr>
          <w:trHeight w:val="273"/>
          <w:jc w:val="center"/>
        </w:trPr>
        <w:tc>
          <w:tcPr>
            <w:tcW w:w="5024" w:type="dxa"/>
          </w:tcPr>
          <w:p w:rsidR="00FD733D" w:rsidRPr="00FD733D" w:rsidRDefault="00FD733D" w:rsidP="005F1D73">
            <w:pPr>
              <w:tabs>
                <w:tab w:val="left" w:pos="708"/>
              </w:tabs>
              <w:jc w:val="both"/>
            </w:pPr>
            <w:r w:rsidRPr="00FD733D">
              <w:t>- Нормативные акты Российской Федерации и государств – участников Содружества Независимых Государств (СНГ) по проверке состояния и правильности размещения и крепления груза в вагонах согласно техническим условиям или правилам перевозки груза в объеме, необходимом для выполнения работы.</w:t>
            </w:r>
          </w:p>
        </w:tc>
        <w:tc>
          <w:tcPr>
            <w:tcW w:w="1535" w:type="dxa"/>
            <w:vAlign w:val="center"/>
          </w:tcPr>
          <w:p w:rsidR="00FD733D" w:rsidRPr="00FD733D" w:rsidRDefault="00FD733D" w:rsidP="005F1D7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33D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2721" w:type="dxa"/>
            <w:vMerge/>
            <w:vAlign w:val="center"/>
          </w:tcPr>
          <w:p w:rsidR="00FD733D" w:rsidRPr="00FD733D" w:rsidRDefault="00FD733D" w:rsidP="005F1D73">
            <w:pPr>
              <w:jc w:val="center"/>
            </w:pPr>
          </w:p>
        </w:tc>
      </w:tr>
      <w:tr w:rsidR="00FD733D" w:rsidRPr="00FD733D" w:rsidTr="005F1D73">
        <w:trPr>
          <w:trHeight w:val="1066"/>
          <w:jc w:val="center"/>
        </w:trPr>
        <w:tc>
          <w:tcPr>
            <w:tcW w:w="5024" w:type="dxa"/>
          </w:tcPr>
          <w:p w:rsidR="00FD733D" w:rsidRPr="00FD733D" w:rsidRDefault="00FD733D" w:rsidP="005F1D73">
            <w:pPr>
              <w:tabs>
                <w:tab w:val="left" w:pos="708"/>
              </w:tabs>
              <w:jc w:val="both"/>
            </w:pPr>
            <w:r w:rsidRPr="00FD733D">
              <w:t>- локальные нормативные акты по проверке состояния и правильности размещения и крепления груза в вагонах согласно техническим условиям или правилам перевозки груза в объеме, необходимом для выполнения работы.</w:t>
            </w:r>
          </w:p>
        </w:tc>
        <w:tc>
          <w:tcPr>
            <w:tcW w:w="1535" w:type="dxa"/>
            <w:vAlign w:val="center"/>
          </w:tcPr>
          <w:p w:rsidR="00FD733D" w:rsidRPr="00FD733D" w:rsidRDefault="00FD733D" w:rsidP="005F1D7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33D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2721" w:type="dxa"/>
            <w:vMerge/>
            <w:vAlign w:val="center"/>
          </w:tcPr>
          <w:p w:rsidR="00FD733D" w:rsidRPr="00FD733D" w:rsidRDefault="00FD733D" w:rsidP="005F1D73">
            <w:pPr>
              <w:jc w:val="center"/>
            </w:pPr>
          </w:p>
        </w:tc>
      </w:tr>
      <w:tr w:rsidR="00FD733D" w:rsidRPr="00FD733D" w:rsidTr="005F1D73">
        <w:trPr>
          <w:trHeight w:val="639"/>
          <w:jc w:val="center"/>
        </w:trPr>
        <w:tc>
          <w:tcPr>
            <w:tcW w:w="5024" w:type="dxa"/>
          </w:tcPr>
          <w:p w:rsidR="00FD733D" w:rsidRPr="00FD733D" w:rsidRDefault="00FD733D" w:rsidP="005F1D73">
            <w:pPr>
              <w:tabs>
                <w:tab w:val="left" w:pos="708"/>
              </w:tabs>
              <w:jc w:val="both"/>
            </w:pPr>
            <w:r w:rsidRPr="00FD733D">
              <w:t xml:space="preserve">- нормативные акты Российской Федерации и государств – участников Содружества Независимых Государств (СНГ) по осмотру вагонов на железнодорожных станциях, кроме междорожных стыковых и передаточных, межгосударственных передаточных и пограничных, в части соблюдения требований технических условий или правил перевозки груза в вагонах в составе поезда в объеме, необходимом для выполнения работы. </w:t>
            </w:r>
          </w:p>
        </w:tc>
        <w:tc>
          <w:tcPr>
            <w:tcW w:w="1535" w:type="dxa"/>
            <w:vAlign w:val="center"/>
          </w:tcPr>
          <w:p w:rsidR="00FD733D" w:rsidRPr="00FD733D" w:rsidRDefault="00FD733D" w:rsidP="005F1D7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33D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2721" w:type="dxa"/>
            <w:vMerge/>
            <w:vAlign w:val="center"/>
          </w:tcPr>
          <w:p w:rsidR="00FD733D" w:rsidRPr="00FD733D" w:rsidRDefault="00FD733D" w:rsidP="005F1D73">
            <w:pPr>
              <w:jc w:val="center"/>
            </w:pPr>
          </w:p>
        </w:tc>
      </w:tr>
      <w:tr w:rsidR="00FD733D" w:rsidRPr="00FD733D" w:rsidTr="005F1D73">
        <w:trPr>
          <w:trHeight w:val="841"/>
          <w:jc w:val="center"/>
        </w:trPr>
        <w:tc>
          <w:tcPr>
            <w:tcW w:w="5024" w:type="dxa"/>
          </w:tcPr>
          <w:p w:rsidR="00FD733D" w:rsidRPr="00FD733D" w:rsidRDefault="00FD733D" w:rsidP="005F1D73">
            <w:pPr>
              <w:tabs>
                <w:tab w:val="left" w:pos="708"/>
              </w:tabs>
              <w:jc w:val="both"/>
            </w:pPr>
            <w:r w:rsidRPr="00FD733D">
              <w:t>- локальные нормативные акты по осмотру вагонов на железнодорожных станциях, кроме междорожных стыковых и передаточных, межгосударственных передаточных и пограничных, в части соблюдения требований технических условий или правил перевозки груза в вагонах в составе поезда в объеме, необходимом для выполнения работы.</w:t>
            </w:r>
          </w:p>
        </w:tc>
        <w:tc>
          <w:tcPr>
            <w:tcW w:w="1535" w:type="dxa"/>
            <w:vAlign w:val="center"/>
          </w:tcPr>
          <w:p w:rsidR="00FD733D" w:rsidRPr="00FD733D" w:rsidRDefault="00FD733D" w:rsidP="005F1D7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33D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2721" w:type="dxa"/>
            <w:vMerge/>
            <w:vAlign w:val="center"/>
          </w:tcPr>
          <w:p w:rsidR="00FD733D" w:rsidRPr="00FD733D" w:rsidRDefault="00FD733D" w:rsidP="005F1D73">
            <w:pPr>
              <w:jc w:val="center"/>
            </w:pPr>
          </w:p>
        </w:tc>
      </w:tr>
      <w:tr w:rsidR="00FD733D" w:rsidRPr="00FD733D" w:rsidTr="00FD733D">
        <w:trPr>
          <w:trHeight w:val="569"/>
          <w:jc w:val="center"/>
        </w:trPr>
        <w:tc>
          <w:tcPr>
            <w:tcW w:w="5024" w:type="dxa"/>
          </w:tcPr>
          <w:p w:rsidR="00FD733D" w:rsidRPr="00FD733D" w:rsidRDefault="00FD733D" w:rsidP="005F1D73">
            <w:pPr>
              <w:tabs>
                <w:tab w:val="left" w:pos="708"/>
              </w:tabs>
              <w:jc w:val="both"/>
            </w:pPr>
            <w:r w:rsidRPr="00FD733D">
              <w:lastRenderedPageBreak/>
              <w:t>- правила коммерческого осмотра поездов и вагонов.</w:t>
            </w:r>
          </w:p>
        </w:tc>
        <w:tc>
          <w:tcPr>
            <w:tcW w:w="1535" w:type="dxa"/>
            <w:vAlign w:val="center"/>
          </w:tcPr>
          <w:p w:rsidR="00FD733D" w:rsidRPr="00FD733D" w:rsidRDefault="00FD733D" w:rsidP="005F1D7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33D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2721" w:type="dxa"/>
            <w:vMerge/>
            <w:vAlign w:val="center"/>
          </w:tcPr>
          <w:p w:rsidR="00FD733D" w:rsidRPr="00FD733D" w:rsidRDefault="00FD733D" w:rsidP="005F1D73">
            <w:pPr>
              <w:jc w:val="center"/>
            </w:pPr>
          </w:p>
        </w:tc>
      </w:tr>
      <w:tr w:rsidR="00FD733D" w:rsidRPr="00FD733D" w:rsidTr="005F1D73">
        <w:trPr>
          <w:trHeight w:val="409"/>
          <w:jc w:val="center"/>
        </w:trPr>
        <w:tc>
          <w:tcPr>
            <w:tcW w:w="5024" w:type="dxa"/>
          </w:tcPr>
          <w:p w:rsidR="00FD733D" w:rsidRPr="00FD733D" w:rsidRDefault="00FD733D" w:rsidP="005F1D73">
            <w:pPr>
              <w:tabs>
                <w:tab w:val="left" w:pos="708"/>
              </w:tabs>
              <w:jc w:val="both"/>
            </w:pPr>
            <w:r w:rsidRPr="00FD733D">
              <w:t>- технология коммерческого осмотра в составе поезда на железнодорожных станциях, кроме междорожных стыковых и передаточных, межгосударственных передаточных и пограничных.</w:t>
            </w:r>
          </w:p>
        </w:tc>
        <w:tc>
          <w:tcPr>
            <w:tcW w:w="1535" w:type="dxa"/>
            <w:vAlign w:val="center"/>
          </w:tcPr>
          <w:p w:rsidR="00FD733D" w:rsidRPr="00FD733D" w:rsidRDefault="00FD733D" w:rsidP="005F1D7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33D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2721" w:type="dxa"/>
            <w:vMerge/>
            <w:vAlign w:val="center"/>
          </w:tcPr>
          <w:p w:rsidR="00FD733D" w:rsidRPr="00FD733D" w:rsidRDefault="00FD733D" w:rsidP="005F1D73">
            <w:pPr>
              <w:jc w:val="center"/>
            </w:pPr>
          </w:p>
        </w:tc>
      </w:tr>
      <w:tr w:rsidR="00FD733D" w:rsidRPr="00FD733D" w:rsidTr="005F1D73">
        <w:trPr>
          <w:trHeight w:val="785"/>
          <w:jc w:val="center"/>
        </w:trPr>
        <w:tc>
          <w:tcPr>
            <w:tcW w:w="5024" w:type="dxa"/>
          </w:tcPr>
          <w:p w:rsidR="00FD733D" w:rsidRPr="00FD733D" w:rsidRDefault="00FD733D" w:rsidP="005F1D73">
            <w:pPr>
              <w:tabs>
                <w:tab w:val="left" w:pos="708"/>
              </w:tabs>
              <w:jc w:val="both"/>
            </w:pPr>
            <w:r w:rsidRPr="00FD733D">
              <w:t>- Расположение негабаритных мест, электрифицированных участков железнодорожной станции и обесточенных участков, предназначенных для проведения коммерческого осмотра вагонов в составе поезда на железнодорожных станциях, кроме междорожных стыковых и передаточных, межгосударственных передаточных и пограничных.</w:t>
            </w:r>
          </w:p>
        </w:tc>
        <w:tc>
          <w:tcPr>
            <w:tcW w:w="1535" w:type="dxa"/>
            <w:vAlign w:val="center"/>
          </w:tcPr>
          <w:p w:rsidR="00FD733D" w:rsidRPr="00FD733D" w:rsidRDefault="00FD733D" w:rsidP="005F1D7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33D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2721" w:type="dxa"/>
            <w:vMerge/>
            <w:vAlign w:val="center"/>
          </w:tcPr>
          <w:p w:rsidR="00FD733D" w:rsidRPr="00FD733D" w:rsidRDefault="00FD733D" w:rsidP="005F1D73">
            <w:pPr>
              <w:jc w:val="center"/>
            </w:pPr>
          </w:p>
        </w:tc>
      </w:tr>
      <w:tr w:rsidR="00FD733D" w:rsidRPr="00FD733D" w:rsidTr="00FD733D">
        <w:trPr>
          <w:trHeight w:val="273"/>
          <w:jc w:val="center"/>
        </w:trPr>
        <w:tc>
          <w:tcPr>
            <w:tcW w:w="5024" w:type="dxa"/>
          </w:tcPr>
          <w:p w:rsidR="00FD733D" w:rsidRPr="00FD733D" w:rsidRDefault="00FD733D" w:rsidP="005F1D73">
            <w:pPr>
              <w:tabs>
                <w:tab w:val="left" w:pos="708"/>
              </w:tabs>
              <w:jc w:val="both"/>
            </w:pPr>
            <w:proofErr w:type="gramStart"/>
            <w:r w:rsidRPr="00FD733D">
              <w:t>- нормативные акты Российской Федерации и государств – участников Содружества Независимых Государств (СНГ) по выявлению нарушений в размещении и креплении груза в вагонах в составе поезда  на железнодорожных станциях, кроме междорожных стыковых и передаточных, межгосударственных передаточных и пограничных, в части соблюдения требований технических условий или правил перевозки груза в вагонах в составе поезда в объеме, необходимом для выполнения работы.</w:t>
            </w:r>
            <w:proofErr w:type="gramEnd"/>
          </w:p>
        </w:tc>
        <w:tc>
          <w:tcPr>
            <w:tcW w:w="1535" w:type="dxa"/>
            <w:vAlign w:val="center"/>
          </w:tcPr>
          <w:p w:rsidR="00FD733D" w:rsidRPr="00FD733D" w:rsidRDefault="00FD733D" w:rsidP="005F1D7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33D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2721" w:type="dxa"/>
            <w:vMerge/>
            <w:vAlign w:val="center"/>
          </w:tcPr>
          <w:p w:rsidR="00FD733D" w:rsidRPr="00FD733D" w:rsidRDefault="00FD733D" w:rsidP="005F1D73">
            <w:pPr>
              <w:jc w:val="center"/>
            </w:pPr>
          </w:p>
        </w:tc>
      </w:tr>
      <w:tr w:rsidR="00FD733D" w:rsidRPr="00FD733D" w:rsidTr="005F1D73">
        <w:trPr>
          <w:trHeight w:val="715"/>
          <w:jc w:val="center"/>
        </w:trPr>
        <w:tc>
          <w:tcPr>
            <w:tcW w:w="5024" w:type="dxa"/>
          </w:tcPr>
          <w:p w:rsidR="00FD733D" w:rsidRPr="00FD733D" w:rsidRDefault="00FD733D" w:rsidP="005F1D73">
            <w:pPr>
              <w:tabs>
                <w:tab w:val="left" w:pos="708"/>
              </w:tabs>
              <w:jc w:val="both"/>
            </w:pPr>
            <w:r w:rsidRPr="00FD733D">
              <w:t>- локальные нормативные акты по выявлению нарушений в размещении и креплении груза в вагонах в составе поезда  на железнодорожных станциях, кроме междорожных стыковых и передаточных, межгосударственных передаточных и пограничных, в части соблюдения требований технических условий или правил перевозки груза в вагонах в составе поезда в объеме, необходимом для выполнения работы.</w:t>
            </w:r>
          </w:p>
        </w:tc>
        <w:tc>
          <w:tcPr>
            <w:tcW w:w="1535" w:type="dxa"/>
            <w:vAlign w:val="center"/>
          </w:tcPr>
          <w:p w:rsidR="00FD733D" w:rsidRPr="00FD733D" w:rsidRDefault="00FD733D" w:rsidP="005F1D7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33D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2721" w:type="dxa"/>
            <w:vMerge/>
            <w:vAlign w:val="center"/>
          </w:tcPr>
          <w:p w:rsidR="00FD733D" w:rsidRPr="00FD733D" w:rsidRDefault="00FD733D" w:rsidP="005F1D73">
            <w:pPr>
              <w:jc w:val="center"/>
              <w:rPr>
                <w:color w:val="000000"/>
              </w:rPr>
            </w:pPr>
          </w:p>
        </w:tc>
      </w:tr>
      <w:tr w:rsidR="00FD733D" w:rsidRPr="00FD733D" w:rsidTr="005F1D73">
        <w:trPr>
          <w:trHeight w:val="715"/>
          <w:jc w:val="center"/>
        </w:trPr>
        <w:tc>
          <w:tcPr>
            <w:tcW w:w="5024" w:type="dxa"/>
          </w:tcPr>
          <w:p w:rsidR="00FD733D" w:rsidRPr="00FD733D" w:rsidRDefault="00FD733D" w:rsidP="005F1D73">
            <w:pPr>
              <w:tabs>
                <w:tab w:val="left" w:pos="708"/>
              </w:tabs>
              <w:jc w:val="both"/>
            </w:pPr>
            <w:r w:rsidRPr="00FD733D">
              <w:t>- порядок приема, составления и передачи информационных сообщений по коммерческому осмотру вагонов на железнодорожных станциях, кроме междорожных стыковых и передаточных, межгосударственных передаточных и пограничных</w:t>
            </w:r>
          </w:p>
        </w:tc>
        <w:tc>
          <w:tcPr>
            <w:tcW w:w="1535" w:type="dxa"/>
            <w:vAlign w:val="center"/>
          </w:tcPr>
          <w:p w:rsidR="00FD733D" w:rsidRPr="00FD733D" w:rsidRDefault="00FD733D" w:rsidP="005F1D7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33D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2721" w:type="dxa"/>
            <w:vMerge/>
            <w:vAlign w:val="center"/>
          </w:tcPr>
          <w:p w:rsidR="00FD733D" w:rsidRPr="00FD733D" w:rsidRDefault="00FD733D" w:rsidP="005F1D73">
            <w:pPr>
              <w:jc w:val="center"/>
              <w:rPr>
                <w:color w:val="000000"/>
              </w:rPr>
            </w:pPr>
          </w:p>
        </w:tc>
      </w:tr>
    </w:tbl>
    <w:p w:rsidR="00FD733D" w:rsidRDefault="00FD733D" w:rsidP="00FD733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D733D" w:rsidRPr="00FF79AF" w:rsidRDefault="00FD733D" w:rsidP="00FD733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79AF">
        <w:rPr>
          <w:rFonts w:ascii="Times New Roman" w:hAnsi="Times New Roman"/>
          <w:sz w:val="28"/>
          <w:szCs w:val="28"/>
        </w:rPr>
        <w:t>Литера</w:t>
      </w:r>
      <w:proofErr w:type="gramStart"/>
      <w:r w:rsidRPr="00FF79AF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FF79AF">
        <w:rPr>
          <w:rFonts w:ascii="Times New Roman" w:hAnsi="Times New Roman"/>
          <w:sz w:val="28"/>
          <w:szCs w:val="28"/>
        </w:rPr>
        <w:t xml:space="preserve"> - ответы на вопросы и решение простых контрольных заданий предполагают выполнение аттестуемым простых действий по изложению знаний понятий, определений, терминов, законов, формул и т.п. с пониманием смысла изученного материала;</w:t>
      </w:r>
    </w:p>
    <w:p w:rsidR="00FD733D" w:rsidRPr="00FF79AF" w:rsidRDefault="00FD733D" w:rsidP="00FD733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79AF">
        <w:rPr>
          <w:rFonts w:ascii="Times New Roman" w:hAnsi="Times New Roman"/>
          <w:sz w:val="28"/>
          <w:szCs w:val="28"/>
        </w:rPr>
        <w:lastRenderedPageBreak/>
        <w:t xml:space="preserve">Литера </w:t>
      </w:r>
      <w:proofErr w:type="gramStart"/>
      <w:r w:rsidRPr="00FF79AF">
        <w:rPr>
          <w:rFonts w:ascii="Times New Roman" w:hAnsi="Times New Roman"/>
          <w:sz w:val="28"/>
          <w:szCs w:val="28"/>
        </w:rPr>
        <w:t>П</w:t>
      </w:r>
      <w:proofErr w:type="gramEnd"/>
      <w:r w:rsidRPr="00FF79AF">
        <w:rPr>
          <w:rFonts w:ascii="Times New Roman" w:hAnsi="Times New Roman"/>
          <w:sz w:val="28"/>
          <w:szCs w:val="28"/>
        </w:rPr>
        <w:t xml:space="preserve"> -  ответы по применению информации для решения задач; применение (фактов, правил, теорий, приемов, методов) в конкретных ситуациях, соблюдение принципов и законов.</w:t>
      </w:r>
    </w:p>
    <w:p w:rsidR="00FD733D" w:rsidRDefault="00FD733D" w:rsidP="002D6F73">
      <w:pPr>
        <w:pStyle w:val="33"/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</w:p>
    <w:p w:rsidR="002D6F73" w:rsidRDefault="006A61C0" w:rsidP="00FD733D">
      <w:pPr>
        <w:pStyle w:val="3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6A61C0">
        <w:rPr>
          <w:rFonts w:ascii="Times New Roman" w:hAnsi="Times New Roman"/>
          <w:sz w:val="28"/>
          <w:szCs w:val="28"/>
        </w:rPr>
        <w:t xml:space="preserve">Одно практическое задание на проверку освоения </w:t>
      </w:r>
      <w:proofErr w:type="gramStart"/>
      <w:r w:rsidR="00FD733D">
        <w:rPr>
          <w:rFonts w:ascii="Times New Roman" w:hAnsi="Times New Roman"/>
          <w:i/>
          <w:sz w:val="28"/>
          <w:szCs w:val="28"/>
        </w:rPr>
        <w:t>ОК</w:t>
      </w:r>
      <w:proofErr w:type="gramEnd"/>
      <w:r w:rsidR="00FD733D">
        <w:rPr>
          <w:rFonts w:ascii="Times New Roman" w:hAnsi="Times New Roman"/>
          <w:i/>
          <w:sz w:val="28"/>
          <w:szCs w:val="28"/>
        </w:rPr>
        <w:t xml:space="preserve"> 1-9,ПК 4.1.-4.4.</w:t>
      </w:r>
    </w:p>
    <w:p w:rsidR="00FD733D" w:rsidRPr="00FD733D" w:rsidRDefault="00FD733D" w:rsidP="002D6F73">
      <w:pPr>
        <w:pStyle w:val="33"/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</w:p>
    <w:p w:rsidR="006A61C0" w:rsidRPr="006A61C0" w:rsidRDefault="005C7F5A" w:rsidP="00F82DE6">
      <w:pPr>
        <w:spacing w:line="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6A61C0" w:rsidRPr="006A61C0">
        <w:rPr>
          <w:b/>
          <w:sz w:val="28"/>
          <w:szCs w:val="28"/>
        </w:rPr>
        <w:t>. В результате оценки осуществляется проверка следующих объектов: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030"/>
        <w:gridCol w:w="3215"/>
        <w:gridCol w:w="1843"/>
      </w:tblGrid>
      <w:tr w:rsidR="005C7F5A" w:rsidRPr="00FD733D" w:rsidTr="005C7F5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5A" w:rsidRPr="00FD733D" w:rsidRDefault="005C7F5A" w:rsidP="005C7F5A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33D">
              <w:rPr>
                <w:rFonts w:ascii="Times New Roman" w:hAnsi="Times New Roman"/>
                <w:sz w:val="24"/>
                <w:szCs w:val="24"/>
              </w:rPr>
              <w:t xml:space="preserve">Объекты оценивания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5A" w:rsidRPr="00FD733D" w:rsidRDefault="005C7F5A" w:rsidP="005C7F5A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33D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5A" w:rsidRPr="00FD733D" w:rsidRDefault="005C7F5A" w:rsidP="005C7F5A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33D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5A" w:rsidRPr="00FD733D" w:rsidRDefault="005C7F5A" w:rsidP="005C7F5A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33D">
              <w:rPr>
                <w:rFonts w:ascii="Times New Roman" w:hAnsi="Times New Roman"/>
                <w:sz w:val="24"/>
                <w:szCs w:val="24"/>
              </w:rPr>
              <w:t>Тип задания;</w:t>
            </w:r>
          </w:p>
          <w:p w:rsidR="005C7F5A" w:rsidRPr="00FD733D" w:rsidRDefault="005C7F5A" w:rsidP="005C7F5A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33D">
              <w:rPr>
                <w:rFonts w:ascii="Times New Roman" w:hAnsi="Times New Roman"/>
                <w:sz w:val="24"/>
                <w:szCs w:val="24"/>
              </w:rPr>
              <w:t>№ задания</w:t>
            </w:r>
          </w:p>
          <w:p w:rsidR="005C7F5A" w:rsidRPr="00FD733D" w:rsidRDefault="005C7F5A" w:rsidP="005C7F5A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F5A" w:rsidRPr="00FD733D" w:rsidTr="00FD733D">
        <w:trPr>
          <w:trHeight w:val="16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5A" w:rsidRPr="00FD733D" w:rsidRDefault="005C7F5A" w:rsidP="00FD733D">
            <w:pPr>
              <w:pStyle w:val="26"/>
              <w:widowControl w:val="0"/>
              <w:ind w:left="0" w:firstLine="6"/>
              <w:jc w:val="both"/>
            </w:pPr>
            <w:r w:rsidRPr="00FD733D">
              <w:t xml:space="preserve">ПК </w:t>
            </w:r>
            <w:r w:rsidR="00FD733D" w:rsidRPr="00FD733D">
              <w:t>4.1.</w:t>
            </w:r>
          </w:p>
          <w:p w:rsidR="00FD733D" w:rsidRPr="00FD733D" w:rsidRDefault="00FD733D" w:rsidP="00FD733D">
            <w:pPr>
              <w:pStyle w:val="26"/>
              <w:widowControl w:val="0"/>
              <w:ind w:left="0" w:firstLine="6"/>
              <w:jc w:val="both"/>
            </w:pPr>
            <w:r w:rsidRPr="00FD733D">
              <w:t>ПК 4.2.</w:t>
            </w:r>
          </w:p>
          <w:p w:rsidR="00FD733D" w:rsidRPr="00FD733D" w:rsidRDefault="00FD733D" w:rsidP="00FD733D">
            <w:pPr>
              <w:pStyle w:val="26"/>
              <w:widowControl w:val="0"/>
              <w:ind w:left="0" w:firstLine="6"/>
              <w:jc w:val="both"/>
            </w:pPr>
            <w:r w:rsidRPr="00FD733D">
              <w:t>ПК 4.3.</w:t>
            </w:r>
          </w:p>
          <w:p w:rsidR="00FD733D" w:rsidRPr="00FD733D" w:rsidRDefault="00FD733D" w:rsidP="00FD733D">
            <w:pPr>
              <w:pStyle w:val="26"/>
              <w:widowControl w:val="0"/>
              <w:ind w:left="0" w:firstLine="6"/>
              <w:jc w:val="both"/>
            </w:pPr>
            <w:r w:rsidRPr="00FD733D">
              <w:t>ПК 4.4.</w:t>
            </w:r>
          </w:p>
          <w:p w:rsidR="00FD733D" w:rsidRPr="00FD733D" w:rsidRDefault="00FD733D" w:rsidP="00FD733D">
            <w:pPr>
              <w:pStyle w:val="26"/>
              <w:widowControl w:val="0"/>
              <w:ind w:left="0" w:firstLine="6"/>
              <w:jc w:val="both"/>
            </w:pPr>
            <w:proofErr w:type="gramStart"/>
            <w:r w:rsidRPr="00FD733D">
              <w:t>ОК</w:t>
            </w:r>
            <w:proofErr w:type="gramEnd"/>
            <w:r w:rsidRPr="00FD733D">
              <w:t xml:space="preserve"> 1</w:t>
            </w:r>
          </w:p>
          <w:p w:rsidR="00FD733D" w:rsidRPr="00FD733D" w:rsidRDefault="00FD733D" w:rsidP="00FD733D">
            <w:pPr>
              <w:pStyle w:val="26"/>
              <w:widowControl w:val="0"/>
              <w:ind w:left="0" w:firstLine="6"/>
              <w:jc w:val="both"/>
            </w:pPr>
            <w:proofErr w:type="gramStart"/>
            <w:r w:rsidRPr="00FD733D">
              <w:t>ОК</w:t>
            </w:r>
            <w:proofErr w:type="gramEnd"/>
            <w:r w:rsidRPr="00FD733D">
              <w:t xml:space="preserve"> 2</w:t>
            </w:r>
          </w:p>
          <w:p w:rsidR="00FD733D" w:rsidRPr="00FD733D" w:rsidRDefault="00FD733D" w:rsidP="00FD733D">
            <w:pPr>
              <w:pStyle w:val="26"/>
              <w:widowControl w:val="0"/>
              <w:ind w:left="0" w:firstLine="6"/>
              <w:jc w:val="both"/>
            </w:pPr>
            <w:proofErr w:type="gramStart"/>
            <w:r w:rsidRPr="00FD733D">
              <w:t>ОК</w:t>
            </w:r>
            <w:proofErr w:type="gramEnd"/>
            <w:r w:rsidRPr="00FD733D">
              <w:t xml:space="preserve"> 3</w:t>
            </w:r>
          </w:p>
          <w:p w:rsidR="00FD733D" w:rsidRPr="00FD733D" w:rsidRDefault="00FD733D" w:rsidP="00FD733D">
            <w:pPr>
              <w:pStyle w:val="26"/>
              <w:widowControl w:val="0"/>
              <w:ind w:left="0" w:firstLine="6"/>
              <w:jc w:val="both"/>
            </w:pPr>
            <w:proofErr w:type="gramStart"/>
            <w:r w:rsidRPr="00FD733D">
              <w:t>ОК</w:t>
            </w:r>
            <w:proofErr w:type="gramEnd"/>
            <w:r w:rsidRPr="00FD733D">
              <w:t xml:space="preserve"> 4</w:t>
            </w:r>
          </w:p>
          <w:p w:rsidR="00FD733D" w:rsidRPr="00FD733D" w:rsidRDefault="00FD733D" w:rsidP="00FD733D">
            <w:pPr>
              <w:pStyle w:val="26"/>
              <w:widowControl w:val="0"/>
              <w:ind w:left="0" w:firstLine="6"/>
              <w:jc w:val="both"/>
            </w:pPr>
            <w:proofErr w:type="gramStart"/>
            <w:r w:rsidRPr="00FD733D">
              <w:t>ОК</w:t>
            </w:r>
            <w:proofErr w:type="gramEnd"/>
            <w:r w:rsidRPr="00FD733D">
              <w:t xml:space="preserve"> 5</w:t>
            </w:r>
          </w:p>
          <w:p w:rsidR="00FD733D" w:rsidRPr="00FD733D" w:rsidRDefault="00FD733D" w:rsidP="00FD733D">
            <w:pPr>
              <w:pStyle w:val="26"/>
              <w:widowControl w:val="0"/>
              <w:ind w:left="0" w:firstLine="6"/>
              <w:jc w:val="both"/>
            </w:pPr>
            <w:proofErr w:type="gramStart"/>
            <w:r w:rsidRPr="00FD733D">
              <w:t>ОК</w:t>
            </w:r>
            <w:proofErr w:type="gramEnd"/>
            <w:r w:rsidRPr="00FD733D">
              <w:t xml:space="preserve"> 6</w:t>
            </w:r>
          </w:p>
          <w:p w:rsidR="00FD733D" w:rsidRPr="00FD733D" w:rsidRDefault="00FD733D" w:rsidP="00FD733D">
            <w:pPr>
              <w:pStyle w:val="26"/>
              <w:widowControl w:val="0"/>
              <w:ind w:left="0" w:firstLine="6"/>
              <w:jc w:val="both"/>
            </w:pPr>
            <w:proofErr w:type="gramStart"/>
            <w:r w:rsidRPr="00FD733D">
              <w:t>ОК</w:t>
            </w:r>
            <w:proofErr w:type="gramEnd"/>
            <w:r w:rsidRPr="00FD733D">
              <w:t xml:space="preserve"> 7</w:t>
            </w:r>
          </w:p>
          <w:p w:rsidR="00FD733D" w:rsidRPr="00FD733D" w:rsidRDefault="00FD733D" w:rsidP="00FD733D">
            <w:pPr>
              <w:pStyle w:val="26"/>
              <w:widowControl w:val="0"/>
              <w:ind w:left="0" w:firstLine="6"/>
              <w:jc w:val="both"/>
            </w:pPr>
            <w:proofErr w:type="gramStart"/>
            <w:r w:rsidRPr="00FD733D">
              <w:t>ОК</w:t>
            </w:r>
            <w:proofErr w:type="gramEnd"/>
            <w:r w:rsidRPr="00FD733D">
              <w:t xml:space="preserve"> 8</w:t>
            </w:r>
          </w:p>
          <w:p w:rsidR="00FD733D" w:rsidRPr="00FD733D" w:rsidRDefault="00FD733D" w:rsidP="00FD733D">
            <w:pPr>
              <w:pStyle w:val="26"/>
              <w:widowControl w:val="0"/>
              <w:ind w:left="0" w:firstLine="6"/>
              <w:jc w:val="both"/>
            </w:pPr>
            <w:proofErr w:type="gramStart"/>
            <w:r w:rsidRPr="00FD733D">
              <w:t>ОК</w:t>
            </w:r>
            <w:proofErr w:type="gramEnd"/>
            <w:r w:rsidRPr="00FD733D">
              <w:t xml:space="preserve"> 9</w:t>
            </w:r>
          </w:p>
          <w:p w:rsidR="005C7F5A" w:rsidRPr="00FD733D" w:rsidRDefault="005C7F5A" w:rsidP="005C7F5A">
            <w:pPr>
              <w:pStyle w:val="af1"/>
              <w:widowControl w:val="0"/>
              <w:tabs>
                <w:tab w:val="left" w:pos="900"/>
              </w:tabs>
              <w:ind w:left="0" w:firstLine="0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5C7F5A" w:rsidRPr="00FD733D" w:rsidRDefault="005C7F5A" w:rsidP="005C7F5A">
            <w:pPr>
              <w:pStyle w:val="af1"/>
              <w:widowControl w:val="0"/>
              <w:tabs>
                <w:tab w:val="left" w:pos="900"/>
              </w:tabs>
              <w:ind w:left="0" w:firstLine="0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5C7F5A" w:rsidRPr="00FD733D" w:rsidRDefault="005C7F5A" w:rsidP="005C7F5A">
            <w:pPr>
              <w:pStyle w:val="af1"/>
              <w:widowControl w:val="0"/>
              <w:tabs>
                <w:tab w:val="left" w:pos="900"/>
              </w:tabs>
              <w:ind w:left="0" w:firstLine="0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5C7F5A" w:rsidRPr="00FD733D" w:rsidRDefault="005C7F5A" w:rsidP="005C7F5A">
            <w:pPr>
              <w:pStyle w:val="Style21"/>
              <w:widowControl/>
              <w:tabs>
                <w:tab w:val="left" w:pos="595"/>
              </w:tabs>
              <w:ind w:left="180" w:firstLine="0"/>
              <w:rPr>
                <w:rStyle w:val="FontStyle51"/>
                <w:b w:val="0"/>
                <w:color w:val="FF0000"/>
                <w:sz w:val="24"/>
                <w:szCs w:val="24"/>
              </w:rPr>
            </w:pPr>
          </w:p>
          <w:p w:rsidR="005C7F5A" w:rsidRPr="00FD733D" w:rsidRDefault="005C7F5A" w:rsidP="005C7F5A">
            <w:pPr>
              <w:pStyle w:val="Style2"/>
              <w:widowControl/>
              <w:spacing w:before="67" w:line="240" w:lineRule="auto"/>
              <w:jc w:val="left"/>
              <w:rPr>
                <w:color w:val="FF000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5A" w:rsidRDefault="00FD733D" w:rsidP="00FD733D">
            <w:pPr>
              <w:tabs>
                <w:tab w:val="left" w:pos="252"/>
              </w:tabs>
              <w:rPr>
                <w:i/>
                <w:iCs/>
              </w:rPr>
            </w:pPr>
            <w:r>
              <w:rPr>
                <w:i/>
                <w:iCs/>
              </w:rPr>
              <w:t>- оформление актов общей формы</w:t>
            </w:r>
          </w:p>
          <w:p w:rsidR="00FD733D" w:rsidRDefault="00FD733D" w:rsidP="00FD733D">
            <w:pPr>
              <w:tabs>
                <w:tab w:val="left" w:pos="252"/>
              </w:tabs>
              <w:rPr>
                <w:i/>
                <w:iCs/>
              </w:rPr>
            </w:pPr>
            <w:r>
              <w:rPr>
                <w:i/>
                <w:iCs/>
              </w:rPr>
              <w:t>- составление памятки приемосдатчика</w:t>
            </w:r>
          </w:p>
          <w:p w:rsidR="00FD733D" w:rsidRDefault="00FD733D" w:rsidP="00FD733D">
            <w:pPr>
              <w:tabs>
                <w:tab w:val="left" w:pos="252"/>
              </w:tabs>
              <w:rPr>
                <w:i/>
                <w:iCs/>
              </w:rPr>
            </w:pPr>
            <w:r>
              <w:rPr>
                <w:i/>
                <w:iCs/>
              </w:rPr>
              <w:t>- вычерчивание габаритов</w:t>
            </w:r>
          </w:p>
          <w:p w:rsidR="00FD733D" w:rsidRPr="00FD733D" w:rsidRDefault="00FD733D" w:rsidP="00FD733D">
            <w:pPr>
              <w:tabs>
                <w:tab w:val="left" w:pos="252"/>
              </w:tabs>
              <w:rPr>
                <w:i/>
                <w:iCs/>
              </w:rPr>
            </w:pPr>
            <w:r>
              <w:rPr>
                <w:i/>
                <w:iCs/>
              </w:rPr>
              <w:t xml:space="preserve">- определение </w:t>
            </w:r>
            <w:proofErr w:type="spellStart"/>
            <w:r>
              <w:rPr>
                <w:i/>
                <w:iCs/>
              </w:rPr>
              <w:t>негабаритности</w:t>
            </w:r>
            <w:proofErr w:type="spellEnd"/>
            <w:r>
              <w:rPr>
                <w:i/>
                <w:iCs/>
              </w:rPr>
              <w:t>.</w:t>
            </w:r>
          </w:p>
          <w:p w:rsidR="005C7F5A" w:rsidRPr="00FD733D" w:rsidRDefault="005C7F5A" w:rsidP="005C7F5A">
            <w:pPr>
              <w:tabs>
                <w:tab w:val="left" w:pos="252"/>
              </w:tabs>
              <w:rPr>
                <w:bCs/>
                <w:i/>
                <w:color w:val="FF0000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5A" w:rsidRPr="00FD733D" w:rsidRDefault="00FD733D" w:rsidP="002D6F73">
            <w:pPr>
              <w:spacing w:line="0" w:lineRule="atLeast"/>
              <w:contextualSpacing/>
              <w:rPr>
                <w:bCs/>
                <w:i/>
              </w:rPr>
            </w:pPr>
            <w:r w:rsidRPr="00FD733D">
              <w:rPr>
                <w:i/>
              </w:rPr>
              <w:t xml:space="preserve">- </w:t>
            </w:r>
            <w:r w:rsidRPr="00FD733D">
              <w:rPr>
                <w:bCs/>
                <w:i/>
              </w:rPr>
              <w:t>Правильность ответа на первый теоретический вопрос</w:t>
            </w:r>
          </w:p>
          <w:p w:rsidR="00FD733D" w:rsidRPr="00FD733D" w:rsidRDefault="00FD733D" w:rsidP="002D6F73">
            <w:pPr>
              <w:spacing w:line="0" w:lineRule="atLeast"/>
              <w:contextualSpacing/>
              <w:rPr>
                <w:bCs/>
                <w:i/>
              </w:rPr>
            </w:pPr>
            <w:r w:rsidRPr="00FD733D">
              <w:rPr>
                <w:bCs/>
                <w:i/>
              </w:rPr>
              <w:t>- Правильность ответа на второй теоретический вопрос</w:t>
            </w:r>
          </w:p>
          <w:p w:rsidR="00FD733D" w:rsidRPr="00FD733D" w:rsidRDefault="00FD733D" w:rsidP="002D6F73">
            <w:pPr>
              <w:spacing w:line="0" w:lineRule="atLeast"/>
              <w:contextualSpacing/>
              <w:rPr>
                <w:bCs/>
                <w:i/>
              </w:rPr>
            </w:pPr>
            <w:r w:rsidRPr="00FD733D">
              <w:rPr>
                <w:bCs/>
                <w:i/>
              </w:rPr>
              <w:t>- Правильность оформления акта общей формы.</w:t>
            </w:r>
          </w:p>
          <w:p w:rsidR="00FD733D" w:rsidRPr="00FD733D" w:rsidRDefault="00FD733D" w:rsidP="002D6F73">
            <w:pPr>
              <w:spacing w:line="0" w:lineRule="atLeast"/>
              <w:contextualSpacing/>
              <w:rPr>
                <w:i/>
              </w:rPr>
            </w:pPr>
            <w:r w:rsidRPr="00FD733D">
              <w:rPr>
                <w:bCs/>
                <w:i/>
              </w:rPr>
              <w:t xml:space="preserve">- </w:t>
            </w:r>
            <w:r w:rsidRPr="00FD733D">
              <w:rPr>
                <w:i/>
              </w:rPr>
              <w:t>Полнота заполнения акта общей формы</w:t>
            </w:r>
          </w:p>
          <w:p w:rsidR="00FD733D" w:rsidRPr="00FD733D" w:rsidRDefault="00FD733D" w:rsidP="002D6F73">
            <w:pPr>
              <w:spacing w:line="0" w:lineRule="atLeast"/>
              <w:contextualSpacing/>
              <w:rPr>
                <w:bCs/>
                <w:i/>
              </w:rPr>
            </w:pPr>
            <w:r w:rsidRPr="00FD733D">
              <w:rPr>
                <w:i/>
              </w:rPr>
              <w:t xml:space="preserve">- </w:t>
            </w:r>
            <w:r w:rsidRPr="00FD733D">
              <w:rPr>
                <w:bCs/>
                <w:i/>
              </w:rPr>
              <w:t>Правильность  составления памятки приемосдатчика</w:t>
            </w:r>
          </w:p>
          <w:p w:rsidR="00FD733D" w:rsidRPr="00FD733D" w:rsidRDefault="00FD733D" w:rsidP="002D6F73">
            <w:pPr>
              <w:spacing w:line="0" w:lineRule="atLeast"/>
              <w:contextualSpacing/>
              <w:rPr>
                <w:i/>
              </w:rPr>
            </w:pPr>
            <w:r w:rsidRPr="00FD733D">
              <w:rPr>
                <w:bCs/>
                <w:i/>
              </w:rPr>
              <w:t xml:space="preserve">- </w:t>
            </w:r>
            <w:r w:rsidRPr="00FD733D">
              <w:rPr>
                <w:i/>
              </w:rPr>
              <w:t>Полнота заполнения памятки приемосдатчика</w:t>
            </w:r>
          </w:p>
          <w:p w:rsidR="00FD733D" w:rsidRPr="00FD733D" w:rsidRDefault="00FD733D" w:rsidP="002D6F73">
            <w:pPr>
              <w:spacing w:line="0" w:lineRule="atLeast"/>
              <w:contextualSpacing/>
              <w:rPr>
                <w:bCs/>
                <w:i/>
              </w:rPr>
            </w:pPr>
            <w:r w:rsidRPr="00FD733D">
              <w:rPr>
                <w:i/>
              </w:rPr>
              <w:t xml:space="preserve">- </w:t>
            </w:r>
            <w:r w:rsidRPr="00FD733D">
              <w:rPr>
                <w:bCs/>
                <w:i/>
              </w:rPr>
              <w:t>Правильность  вычерчивания габарита погрузки</w:t>
            </w:r>
          </w:p>
          <w:p w:rsidR="00FD733D" w:rsidRPr="00FD733D" w:rsidRDefault="00FD733D" w:rsidP="002D6F73">
            <w:pPr>
              <w:spacing w:line="0" w:lineRule="atLeast"/>
              <w:contextualSpacing/>
              <w:rPr>
                <w:i/>
              </w:rPr>
            </w:pPr>
            <w:r w:rsidRPr="00FD733D">
              <w:rPr>
                <w:bCs/>
                <w:i/>
              </w:rPr>
              <w:t xml:space="preserve">- </w:t>
            </w:r>
            <w:r w:rsidRPr="00FD733D">
              <w:rPr>
                <w:i/>
              </w:rPr>
              <w:t xml:space="preserve">Правильность определения </w:t>
            </w:r>
            <w:proofErr w:type="spellStart"/>
            <w:r w:rsidRPr="00FD733D">
              <w:rPr>
                <w:i/>
              </w:rPr>
              <w:t>негабаритности</w:t>
            </w:r>
            <w:proofErr w:type="spellEnd"/>
          </w:p>
          <w:p w:rsidR="00FD733D" w:rsidRPr="00FD733D" w:rsidRDefault="00FD733D" w:rsidP="002D6F73">
            <w:pPr>
              <w:spacing w:line="0" w:lineRule="atLeast"/>
              <w:contextualSpacing/>
              <w:rPr>
                <w:i/>
                <w:highlight w:val="yellow"/>
              </w:rPr>
            </w:pPr>
            <w:r w:rsidRPr="00FD733D">
              <w:rPr>
                <w:i/>
              </w:rPr>
              <w:t>- Деловая этика общения соблюдена, соответствует нормам делового этикета.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5A" w:rsidRPr="00FD733D" w:rsidRDefault="005C7F5A" w:rsidP="005C7F5A">
            <w:pPr>
              <w:pStyle w:val="a7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D733D">
              <w:rPr>
                <w:rFonts w:ascii="Times New Roman" w:hAnsi="Times New Roman"/>
                <w:i/>
                <w:sz w:val="24"/>
                <w:szCs w:val="24"/>
              </w:rPr>
              <w:t>Практические задания №1-</w:t>
            </w:r>
            <w:r w:rsidR="00FD733D" w:rsidRPr="00FD733D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  <w:p w:rsidR="005C7F5A" w:rsidRPr="00FD733D" w:rsidRDefault="005C7F5A" w:rsidP="005C7F5A">
            <w:pPr>
              <w:pStyle w:val="a7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C7F5A" w:rsidRPr="00FD733D" w:rsidRDefault="005C7F5A" w:rsidP="005C7F5A">
            <w:pPr>
              <w:pStyle w:val="a7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C7F5A" w:rsidRPr="00FD733D" w:rsidRDefault="005C7F5A" w:rsidP="005C7F5A">
            <w:pPr>
              <w:pStyle w:val="a7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C7F5A" w:rsidRPr="00FD733D" w:rsidRDefault="005C7F5A" w:rsidP="005C7F5A">
            <w:pPr>
              <w:pStyle w:val="a7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6A61C0" w:rsidRDefault="006A61C0" w:rsidP="006A61C0"/>
    <w:p w:rsidR="00FD733D" w:rsidRDefault="004908E0" w:rsidP="00FD733D">
      <w:pPr>
        <w:pStyle w:val="a7"/>
        <w:numPr>
          <w:ilvl w:val="0"/>
          <w:numId w:val="35"/>
        </w:num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  <w:r w:rsidRPr="00D13A6D">
        <w:rPr>
          <w:rFonts w:ascii="Times New Roman" w:hAnsi="Times New Roman"/>
          <w:b/>
          <w:bCs/>
          <w:sz w:val="28"/>
          <w:szCs w:val="28"/>
        </w:rPr>
        <w:t>Варианты</w:t>
      </w:r>
      <w:r w:rsidRPr="00D13A6D">
        <w:rPr>
          <w:rFonts w:ascii="Times New Roman" w:hAnsi="Times New Roman"/>
          <w:b/>
          <w:sz w:val="28"/>
          <w:szCs w:val="28"/>
        </w:rPr>
        <w:t xml:space="preserve"> заданий для проведения </w:t>
      </w:r>
      <w:r>
        <w:rPr>
          <w:rFonts w:ascii="Times New Roman" w:hAnsi="Times New Roman"/>
          <w:b/>
          <w:sz w:val="28"/>
          <w:szCs w:val="28"/>
        </w:rPr>
        <w:t xml:space="preserve">экзамена </w:t>
      </w:r>
      <w:r w:rsidR="00FD733D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квалификационного</w:t>
      </w:r>
      <w:r w:rsidR="00FD733D">
        <w:rPr>
          <w:rFonts w:ascii="Times New Roman" w:hAnsi="Times New Roman"/>
          <w:b/>
          <w:sz w:val="28"/>
          <w:szCs w:val="28"/>
        </w:rPr>
        <w:t>)</w:t>
      </w:r>
    </w:p>
    <w:p w:rsidR="00FD733D" w:rsidRPr="00FD733D" w:rsidRDefault="004908E0" w:rsidP="00FD733D">
      <w:pPr>
        <w:shd w:val="clear" w:color="auto" w:fill="FFFFFF"/>
        <w:jc w:val="both"/>
        <w:rPr>
          <w:rFonts w:ascii="Calibri" w:hAnsi="Calibri" w:cs="Calibri"/>
          <w:color w:val="000000"/>
          <w:sz w:val="28"/>
          <w:szCs w:val="28"/>
        </w:rPr>
      </w:pPr>
      <w:r w:rsidRPr="00FD733D">
        <w:rPr>
          <w:b/>
          <w:sz w:val="28"/>
          <w:szCs w:val="28"/>
        </w:rPr>
        <w:t xml:space="preserve"> </w:t>
      </w:r>
      <w:r w:rsidR="00FD733D" w:rsidRPr="00FD733D">
        <w:rPr>
          <w:b/>
          <w:bCs/>
          <w:color w:val="000000"/>
          <w:sz w:val="28"/>
          <w:szCs w:val="28"/>
        </w:rPr>
        <w:t>Задание№1</w:t>
      </w:r>
    </w:p>
    <w:p w:rsidR="00FD733D" w:rsidRPr="00FD733D" w:rsidRDefault="00FD733D" w:rsidP="00FD733D">
      <w:pPr>
        <w:shd w:val="clear" w:color="auto" w:fill="FFFFFF"/>
        <w:jc w:val="both"/>
        <w:rPr>
          <w:rFonts w:ascii="Calibri" w:hAnsi="Calibri" w:cs="Calibri"/>
          <w:color w:val="000000"/>
          <w:sz w:val="28"/>
          <w:szCs w:val="28"/>
        </w:rPr>
      </w:pPr>
      <w:r w:rsidRPr="00FD733D">
        <w:rPr>
          <w:color w:val="000000"/>
          <w:sz w:val="28"/>
          <w:szCs w:val="28"/>
        </w:rPr>
        <w:t>1. Правила приема металлолома к перевозке.</w:t>
      </w:r>
    </w:p>
    <w:p w:rsidR="00FD733D" w:rsidRPr="00FD733D" w:rsidRDefault="00FD733D" w:rsidP="00FD733D">
      <w:pPr>
        <w:shd w:val="clear" w:color="auto" w:fill="FFFFFF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FD733D">
        <w:rPr>
          <w:color w:val="000000"/>
          <w:sz w:val="28"/>
          <w:szCs w:val="28"/>
        </w:rPr>
        <w:t>Организация приемосдаточных операций между станциями.</w:t>
      </w:r>
    </w:p>
    <w:p w:rsidR="00FD733D" w:rsidRPr="00FD733D" w:rsidRDefault="00FD733D" w:rsidP="00FD733D">
      <w:pPr>
        <w:shd w:val="clear" w:color="auto" w:fill="FFFFFF"/>
        <w:jc w:val="both"/>
        <w:rPr>
          <w:color w:val="000000"/>
          <w:sz w:val="28"/>
          <w:szCs w:val="28"/>
        </w:rPr>
      </w:pPr>
      <w:r w:rsidRPr="00FD733D">
        <w:rPr>
          <w:bCs/>
          <w:color w:val="000000"/>
          <w:sz w:val="28"/>
          <w:szCs w:val="28"/>
        </w:rPr>
        <w:t>3.Практическая часть</w:t>
      </w:r>
      <w:r w:rsidRPr="00FD733D">
        <w:rPr>
          <w:color w:val="000000"/>
          <w:sz w:val="28"/>
          <w:szCs w:val="28"/>
        </w:rPr>
        <w:t> оформить акт общей формы по следующим исходным данным:</w:t>
      </w:r>
    </w:p>
    <w:p w:rsidR="00FD733D" w:rsidRPr="00494C4A" w:rsidRDefault="00FD733D" w:rsidP="00FD733D">
      <w:pPr>
        <w:shd w:val="clear" w:color="auto" w:fill="FFFFFF"/>
        <w:jc w:val="both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9923" w:type="dxa"/>
        <w:tblInd w:w="-55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0"/>
        <w:gridCol w:w="5133"/>
      </w:tblGrid>
      <w:tr w:rsidR="00FD733D" w:rsidRPr="00494C4A" w:rsidTr="00FD733D">
        <w:trPr>
          <w:trHeight w:val="300"/>
        </w:trPr>
        <w:tc>
          <w:tcPr>
            <w:tcW w:w="4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33D" w:rsidRPr="00494C4A" w:rsidRDefault="00FD733D" w:rsidP="005F1D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94C4A">
              <w:rPr>
                <w:b/>
                <w:bCs/>
                <w:color w:val="000000"/>
              </w:rPr>
              <w:t>Акт общей формы №</w:t>
            </w:r>
          </w:p>
        </w:tc>
        <w:tc>
          <w:tcPr>
            <w:tcW w:w="5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33D" w:rsidRPr="00494C4A" w:rsidRDefault="00FD733D" w:rsidP="005F1D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94C4A">
              <w:rPr>
                <w:b/>
                <w:bCs/>
                <w:color w:val="000000"/>
              </w:rPr>
              <w:t>1/9070</w:t>
            </w:r>
          </w:p>
        </w:tc>
      </w:tr>
      <w:tr w:rsidR="00FD733D" w:rsidRPr="00494C4A" w:rsidTr="00FD733D">
        <w:trPr>
          <w:trHeight w:val="260"/>
        </w:trPr>
        <w:tc>
          <w:tcPr>
            <w:tcW w:w="4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33D" w:rsidRPr="00494C4A" w:rsidRDefault="00FD733D" w:rsidP="005F1D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94C4A">
              <w:rPr>
                <w:color w:val="000000"/>
              </w:rPr>
              <w:t>Станция</w:t>
            </w:r>
          </w:p>
        </w:tc>
        <w:tc>
          <w:tcPr>
            <w:tcW w:w="5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33D" w:rsidRPr="00494C4A" w:rsidRDefault="00FD733D" w:rsidP="005F1D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94C4A">
              <w:rPr>
                <w:color w:val="000000"/>
              </w:rPr>
              <w:t xml:space="preserve">Тында </w:t>
            </w:r>
            <w:proofErr w:type="gramStart"/>
            <w:r w:rsidRPr="00494C4A">
              <w:rPr>
                <w:color w:val="000000"/>
              </w:rPr>
              <w:t>Забайкальской</w:t>
            </w:r>
            <w:proofErr w:type="gramEnd"/>
            <w:r w:rsidRPr="00494C4A">
              <w:rPr>
                <w:color w:val="000000"/>
              </w:rPr>
              <w:t xml:space="preserve"> ж. д.</w:t>
            </w:r>
          </w:p>
        </w:tc>
      </w:tr>
      <w:tr w:rsidR="00FD733D" w:rsidRPr="00494C4A" w:rsidTr="00FD733D">
        <w:trPr>
          <w:trHeight w:val="260"/>
        </w:trPr>
        <w:tc>
          <w:tcPr>
            <w:tcW w:w="4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33D" w:rsidRPr="00494C4A" w:rsidRDefault="00FD733D" w:rsidP="005F1D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94C4A">
              <w:rPr>
                <w:color w:val="000000"/>
              </w:rPr>
              <w:t>Поезд на перегоне</w:t>
            </w:r>
          </w:p>
        </w:tc>
        <w:tc>
          <w:tcPr>
            <w:tcW w:w="5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33D" w:rsidRPr="00494C4A" w:rsidRDefault="00FD733D" w:rsidP="005F1D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94C4A">
              <w:rPr>
                <w:color w:val="000000"/>
              </w:rPr>
              <w:t>№3579</w:t>
            </w:r>
          </w:p>
        </w:tc>
      </w:tr>
      <w:tr w:rsidR="00FD733D" w:rsidRPr="00494C4A" w:rsidTr="00FD733D">
        <w:trPr>
          <w:trHeight w:val="260"/>
        </w:trPr>
        <w:tc>
          <w:tcPr>
            <w:tcW w:w="4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33D" w:rsidRPr="00494C4A" w:rsidRDefault="00FD733D" w:rsidP="005F1D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94C4A">
              <w:rPr>
                <w:color w:val="000000"/>
              </w:rPr>
              <w:t xml:space="preserve">Настоящий акт составлен </w:t>
            </w:r>
            <w:proofErr w:type="gramStart"/>
            <w:r w:rsidRPr="00494C4A">
              <w:rPr>
                <w:color w:val="000000"/>
              </w:rPr>
              <w:t>в</w:t>
            </w:r>
            <w:proofErr w:type="gramEnd"/>
          </w:p>
          <w:p w:rsidR="00FD733D" w:rsidRPr="00494C4A" w:rsidRDefault="00FD733D" w:rsidP="005F1D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494C4A">
              <w:rPr>
                <w:color w:val="000000"/>
              </w:rPr>
              <w:t>присутствии</w:t>
            </w:r>
            <w:proofErr w:type="gramEnd"/>
            <w:r w:rsidRPr="00494C4A">
              <w:rPr>
                <w:color w:val="000000"/>
              </w:rPr>
              <w:t xml:space="preserve"> следующих лиц:</w:t>
            </w:r>
          </w:p>
        </w:tc>
        <w:tc>
          <w:tcPr>
            <w:tcW w:w="5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33D" w:rsidRPr="00494C4A" w:rsidRDefault="00FD733D" w:rsidP="005F1D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94C4A">
              <w:rPr>
                <w:color w:val="000000"/>
              </w:rPr>
              <w:t xml:space="preserve">Приёмосдатчик ОАО «РЖД» </w:t>
            </w:r>
            <w:proofErr w:type="gramStart"/>
            <w:r w:rsidRPr="00494C4A">
              <w:rPr>
                <w:color w:val="000000"/>
              </w:rPr>
              <w:t>Маришкина</w:t>
            </w:r>
            <w:proofErr w:type="gramEnd"/>
            <w:r w:rsidRPr="00494C4A">
              <w:rPr>
                <w:color w:val="000000"/>
              </w:rPr>
              <w:t xml:space="preserve"> С.Г.</w:t>
            </w:r>
          </w:p>
          <w:p w:rsidR="00FD733D" w:rsidRPr="00494C4A" w:rsidRDefault="00FD733D" w:rsidP="005F1D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94C4A">
              <w:rPr>
                <w:color w:val="000000"/>
              </w:rPr>
              <w:t>Приёмосдатчик ОАО «РЖД» Сомова М.Д.</w:t>
            </w:r>
          </w:p>
          <w:p w:rsidR="00FD733D" w:rsidRPr="00494C4A" w:rsidRDefault="00FD733D" w:rsidP="005F1D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94C4A">
              <w:rPr>
                <w:color w:val="000000"/>
              </w:rPr>
              <w:t>Осмотрщик вагонов Львов В.Л</w:t>
            </w:r>
          </w:p>
        </w:tc>
      </w:tr>
      <w:tr w:rsidR="00FD733D" w:rsidRPr="00494C4A" w:rsidTr="00FD733D">
        <w:trPr>
          <w:trHeight w:val="260"/>
        </w:trPr>
        <w:tc>
          <w:tcPr>
            <w:tcW w:w="4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33D" w:rsidRPr="00494C4A" w:rsidRDefault="00FD733D" w:rsidP="005F1D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94C4A">
              <w:rPr>
                <w:color w:val="000000"/>
              </w:rPr>
              <w:t>Перевозчик</w:t>
            </w:r>
          </w:p>
        </w:tc>
        <w:tc>
          <w:tcPr>
            <w:tcW w:w="5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33D" w:rsidRPr="00494C4A" w:rsidRDefault="00FD733D" w:rsidP="005F1D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94C4A">
              <w:rPr>
                <w:color w:val="000000"/>
              </w:rPr>
              <w:t>ОАО «РЖД»</w:t>
            </w:r>
          </w:p>
        </w:tc>
      </w:tr>
      <w:tr w:rsidR="00FD733D" w:rsidRPr="00494C4A" w:rsidTr="00FD733D">
        <w:trPr>
          <w:trHeight w:val="260"/>
        </w:trPr>
        <w:tc>
          <w:tcPr>
            <w:tcW w:w="4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33D" w:rsidRPr="00494C4A" w:rsidRDefault="00FD733D" w:rsidP="005F1D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94C4A">
              <w:rPr>
                <w:color w:val="000000"/>
              </w:rPr>
              <w:t>Станция отправления</w:t>
            </w:r>
          </w:p>
        </w:tc>
        <w:tc>
          <w:tcPr>
            <w:tcW w:w="5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33D" w:rsidRPr="00494C4A" w:rsidRDefault="00FD733D" w:rsidP="005F1D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94C4A">
              <w:rPr>
                <w:color w:val="000000"/>
              </w:rPr>
              <w:t>Беркакит ДВЖД</w:t>
            </w:r>
          </w:p>
        </w:tc>
      </w:tr>
      <w:tr w:rsidR="00FD733D" w:rsidRPr="00494C4A" w:rsidTr="00FD733D">
        <w:trPr>
          <w:trHeight w:val="260"/>
        </w:trPr>
        <w:tc>
          <w:tcPr>
            <w:tcW w:w="4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33D" w:rsidRPr="00494C4A" w:rsidRDefault="00FD733D" w:rsidP="005F1D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94C4A">
              <w:rPr>
                <w:color w:val="000000"/>
              </w:rPr>
              <w:lastRenderedPageBreak/>
              <w:t>Станция назначения</w:t>
            </w:r>
          </w:p>
        </w:tc>
        <w:tc>
          <w:tcPr>
            <w:tcW w:w="5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33D" w:rsidRPr="00494C4A" w:rsidRDefault="00FD733D" w:rsidP="005F1D73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</w:tr>
      <w:tr w:rsidR="00FD733D" w:rsidRPr="00494C4A" w:rsidTr="00FD733D">
        <w:trPr>
          <w:trHeight w:val="260"/>
        </w:trPr>
        <w:tc>
          <w:tcPr>
            <w:tcW w:w="4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33D" w:rsidRPr="00494C4A" w:rsidRDefault="00FD733D" w:rsidP="005F1D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94C4A">
              <w:rPr>
                <w:color w:val="000000"/>
              </w:rPr>
              <w:t>Отправка №</w:t>
            </w:r>
          </w:p>
        </w:tc>
        <w:tc>
          <w:tcPr>
            <w:tcW w:w="5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33D" w:rsidRPr="00494C4A" w:rsidRDefault="00FD733D" w:rsidP="005F1D73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</w:tr>
      <w:tr w:rsidR="00FD733D" w:rsidRPr="00494C4A" w:rsidTr="00FD733D">
        <w:trPr>
          <w:trHeight w:val="260"/>
        </w:trPr>
        <w:tc>
          <w:tcPr>
            <w:tcW w:w="4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33D" w:rsidRPr="00494C4A" w:rsidRDefault="00FD733D" w:rsidP="005F1D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94C4A">
              <w:rPr>
                <w:color w:val="000000"/>
              </w:rPr>
              <w:t>Дата приёма груза к перевозке</w:t>
            </w:r>
          </w:p>
        </w:tc>
        <w:tc>
          <w:tcPr>
            <w:tcW w:w="5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33D" w:rsidRPr="00494C4A" w:rsidRDefault="00FD733D" w:rsidP="005F1D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94C4A">
              <w:rPr>
                <w:color w:val="000000"/>
              </w:rPr>
              <w:t>27.06.16</w:t>
            </w:r>
          </w:p>
        </w:tc>
      </w:tr>
      <w:tr w:rsidR="00FD733D" w:rsidRPr="00494C4A" w:rsidTr="00FD733D">
        <w:trPr>
          <w:trHeight w:val="260"/>
        </w:trPr>
        <w:tc>
          <w:tcPr>
            <w:tcW w:w="4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33D" w:rsidRPr="00494C4A" w:rsidRDefault="00FD733D" w:rsidP="005F1D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94C4A">
              <w:rPr>
                <w:color w:val="000000"/>
              </w:rPr>
              <w:t>Вагон, контейнер №</w:t>
            </w:r>
          </w:p>
        </w:tc>
        <w:tc>
          <w:tcPr>
            <w:tcW w:w="5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33D" w:rsidRPr="00494C4A" w:rsidRDefault="00FD733D" w:rsidP="005F1D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94C4A">
              <w:rPr>
                <w:color w:val="000000"/>
              </w:rPr>
              <w:t>54287773</w:t>
            </w:r>
          </w:p>
        </w:tc>
      </w:tr>
      <w:tr w:rsidR="00FD733D" w:rsidRPr="00494C4A" w:rsidTr="00FD733D">
        <w:trPr>
          <w:trHeight w:val="260"/>
        </w:trPr>
        <w:tc>
          <w:tcPr>
            <w:tcW w:w="4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33D" w:rsidRPr="00494C4A" w:rsidRDefault="00FD733D" w:rsidP="005F1D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94C4A">
              <w:rPr>
                <w:color w:val="000000"/>
              </w:rPr>
              <w:t>Наименование груза</w:t>
            </w:r>
          </w:p>
        </w:tc>
        <w:tc>
          <w:tcPr>
            <w:tcW w:w="5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33D" w:rsidRPr="00494C4A" w:rsidRDefault="00FD733D" w:rsidP="005F1D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94C4A">
              <w:rPr>
                <w:color w:val="000000"/>
              </w:rPr>
              <w:t>Порожний</w:t>
            </w:r>
          </w:p>
        </w:tc>
      </w:tr>
      <w:tr w:rsidR="00FD733D" w:rsidRPr="00494C4A" w:rsidTr="00FD733D">
        <w:trPr>
          <w:trHeight w:val="1060"/>
        </w:trPr>
        <w:tc>
          <w:tcPr>
            <w:tcW w:w="4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33D" w:rsidRPr="00494C4A" w:rsidRDefault="00FD733D" w:rsidP="005F1D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94C4A">
              <w:rPr>
                <w:color w:val="000000"/>
              </w:rPr>
              <w:t>Описание обстоятельств, вызвавших</w:t>
            </w:r>
          </w:p>
          <w:p w:rsidR="00FD733D" w:rsidRPr="00494C4A" w:rsidRDefault="00FD733D" w:rsidP="005F1D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94C4A">
              <w:rPr>
                <w:color w:val="000000"/>
              </w:rPr>
              <w:t>составление акта:</w:t>
            </w:r>
          </w:p>
        </w:tc>
        <w:tc>
          <w:tcPr>
            <w:tcW w:w="5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33D" w:rsidRPr="00494C4A" w:rsidRDefault="00FD733D" w:rsidP="005F1D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94C4A">
              <w:rPr>
                <w:color w:val="000000"/>
              </w:rPr>
              <w:t>По прибытии поезда и осмотре его было</w:t>
            </w:r>
          </w:p>
          <w:p w:rsidR="00FD733D" w:rsidRPr="00494C4A" w:rsidRDefault="00FD733D" w:rsidP="005F1D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94C4A">
              <w:rPr>
                <w:color w:val="000000"/>
              </w:rPr>
              <w:t>обнаружено: у данного вагона с правой стороны</w:t>
            </w:r>
          </w:p>
          <w:p w:rsidR="00FD733D" w:rsidRPr="00494C4A" w:rsidRDefault="00FD733D" w:rsidP="005F1D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94C4A">
              <w:rPr>
                <w:color w:val="000000"/>
              </w:rPr>
              <w:t>по ходу поезда отсутствует пломбировочное ухо.</w:t>
            </w:r>
          </w:p>
        </w:tc>
      </w:tr>
      <w:tr w:rsidR="00FD733D" w:rsidRPr="00494C4A" w:rsidTr="00FD733D">
        <w:trPr>
          <w:trHeight w:val="300"/>
        </w:trPr>
        <w:tc>
          <w:tcPr>
            <w:tcW w:w="4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33D" w:rsidRPr="00494C4A" w:rsidRDefault="00FD733D" w:rsidP="005F1D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94C4A">
              <w:rPr>
                <w:color w:val="000000"/>
              </w:rPr>
              <w:t>Отправитель</w:t>
            </w:r>
          </w:p>
        </w:tc>
        <w:tc>
          <w:tcPr>
            <w:tcW w:w="5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33D" w:rsidRPr="00494C4A" w:rsidRDefault="00FD733D" w:rsidP="005F1D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94C4A">
              <w:rPr>
                <w:color w:val="000000"/>
              </w:rPr>
              <w:t>ЗАО «БЕРКАКИТСКИЙ   ЭЛЕВАТОР»</w:t>
            </w:r>
          </w:p>
        </w:tc>
      </w:tr>
      <w:tr w:rsidR="00FD733D" w:rsidRPr="00494C4A" w:rsidTr="00FD733D">
        <w:trPr>
          <w:trHeight w:val="260"/>
        </w:trPr>
        <w:tc>
          <w:tcPr>
            <w:tcW w:w="4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33D" w:rsidRPr="00494C4A" w:rsidRDefault="00FD733D" w:rsidP="005F1D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94C4A">
              <w:rPr>
                <w:color w:val="000000"/>
              </w:rPr>
              <w:t>Получатель</w:t>
            </w:r>
          </w:p>
        </w:tc>
        <w:tc>
          <w:tcPr>
            <w:tcW w:w="5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33D" w:rsidRPr="00494C4A" w:rsidRDefault="00FD733D" w:rsidP="005F1D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94C4A">
              <w:rPr>
                <w:color w:val="000000"/>
              </w:rPr>
              <w:t>ООО «КДВ Групп»</w:t>
            </w:r>
          </w:p>
        </w:tc>
      </w:tr>
      <w:tr w:rsidR="00FD733D" w:rsidRPr="00494C4A" w:rsidTr="00FD733D">
        <w:trPr>
          <w:trHeight w:val="540"/>
        </w:trPr>
        <w:tc>
          <w:tcPr>
            <w:tcW w:w="4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33D" w:rsidRPr="00494C4A" w:rsidRDefault="00FD733D" w:rsidP="005F1D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94C4A">
              <w:rPr>
                <w:color w:val="000000"/>
              </w:rPr>
              <w:t>Подписи</w:t>
            </w:r>
          </w:p>
        </w:tc>
        <w:tc>
          <w:tcPr>
            <w:tcW w:w="5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33D" w:rsidRPr="00494C4A" w:rsidRDefault="00FD733D" w:rsidP="005F1D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94C4A">
              <w:rPr>
                <w:color w:val="000000"/>
              </w:rPr>
              <w:t>Приёмосдатчик ОАО «РЖД»</w:t>
            </w:r>
          </w:p>
          <w:p w:rsidR="00FD733D" w:rsidRPr="00494C4A" w:rsidRDefault="00FD733D" w:rsidP="005F1D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94C4A">
              <w:rPr>
                <w:color w:val="000000"/>
              </w:rPr>
              <w:t>Приёмосдатчик ОАО «РЖД»</w:t>
            </w:r>
          </w:p>
          <w:p w:rsidR="00FD733D" w:rsidRPr="00494C4A" w:rsidRDefault="00FD733D" w:rsidP="005F1D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94C4A">
              <w:rPr>
                <w:color w:val="000000"/>
              </w:rPr>
              <w:t>Осмотрщик вагонов</w:t>
            </w:r>
          </w:p>
        </w:tc>
      </w:tr>
    </w:tbl>
    <w:p w:rsidR="004908E0" w:rsidRPr="00212EB7" w:rsidRDefault="004908E0" w:rsidP="00FD733D">
      <w:pPr>
        <w:pStyle w:val="a7"/>
        <w:shd w:val="clear" w:color="auto" w:fill="FFFFFF"/>
        <w:jc w:val="both"/>
        <w:rPr>
          <w:bCs/>
          <w:color w:val="FF0000"/>
          <w:sz w:val="28"/>
          <w:szCs w:val="28"/>
        </w:rPr>
      </w:pPr>
    </w:p>
    <w:p w:rsidR="00FD733D" w:rsidRPr="00FD733D" w:rsidRDefault="00FD733D" w:rsidP="00FD733D">
      <w:pPr>
        <w:rPr>
          <w:b/>
          <w:sz w:val="28"/>
          <w:szCs w:val="28"/>
        </w:rPr>
      </w:pPr>
      <w:r w:rsidRPr="00FD733D">
        <w:rPr>
          <w:b/>
          <w:sz w:val="28"/>
          <w:szCs w:val="28"/>
        </w:rPr>
        <w:t>Задание №2</w:t>
      </w:r>
    </w:p>
    <w:p w:rsidR="00FD733D" w:rsidRPr="00FD733D" w:rsidRDefault="00FD733D" w:rsidP="00FD733D">
      <w:pPr>
        <w:shd w:val="clear" w:color="auto" w:fill="FFFFFF"/>
        <w:jc w:val="both"/>
        <w:rPr>
          <w:rFonts w:ascii="Calibri" w:hAnsi="Calibri" w:cs="Calibri"/>
          <w:color w:val="000000"/>
          <w:sz w:val="28"/>
          <w:szCs w:val="28"/>
        </w:rPr>
      </w:pPr>
      <w:r w:rsidRPr="00FD733D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Pr="00FD733D">
        <w:rPr>
          <w:color w:val="000000"/>
          <w:sz w:val="28"/>
          <w:szCs w:val="28"/>
        </w:rPr>
        <w:t>Правила перевозок опасных грузов.  </w:t>
      </w:r>
    </w:p>
    <w:p w:rsidR="00FD733D" w:rsidRPr="00FD733D" w:rsidRDefault="00FD733D" w:rsidP="00FD733D">
      <w:pPr>
        <w:shd w:val="clear" w:color="auto" w:fill="FFFFFF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FD733D">
        <w:rPr>
          <w:color w:val="000000"/>
          <w:sz w:val="28"/>
          <w:szCs w:val="28"/>
        </w:rPr>
        <w:t>Размещение и крепление связок длиной 6600 мм на платформе. Перечислить средства крепления, материалы их изготовления, размеры. Обосновать выбор средств и способов крепления грузов.</w:t>
      </w:r>
    </w:p>
    <w:p w:rsidR="00FD733D" w:rsidRPr="00FD733D" w:rsidRDefault="00FD733D" w:rsidP="00FD733D">
      <w:pPr>
        <w:shd w:val="clear" w:color="auto" w:fill="FFFFFF"/>
        <w:jc w:val="both"/>
        <w:rPr>
          <w:color w:val="000000"/>
          <w:sz w:val="28"/>
          <w:szCs w:val="28"/>
        </w:rPr>
      </w:pPr>
      <w:r w:rsidRPr="00FD733D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</w:t>
      </w:r>
      <w:r w:rsidRPr="00FD733D">
        <w:rPr>
          <w:bCs/>
          <w:color w:val="000000"/>
          <w:sz w:val="28"/>
          <w:szCs w:val="28"/>
        </w:rPr>
        <w:t>Практическая часть</w:t>
      </w:r>
      <w:r w:rsidRPr="00FD733D">
        <w:rPr>
          <w:color w:val="000000"/>
          <w:sz w:val="28"/>
          <w:szCs w:val="28"/>
        </w:rPr>
        <w:t>: Составление Памятки приемосдатчика</w:t>
      </w:r>
    </w:p>
    <w:p w:rsidR="00FD733D" w:rsidRPr="00494C4A" w:rsidRDefault="00FD733D" w:rsidP="00FD733D">
      <w:pPr>
        <w:shd w:val="clear" w:color="auto" w:fill="FFFFFF"/>
        <w:jc w:val="both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9923" w:type="dxa"/>
        <w:tblInd w:w="-459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6"/>
        <w:gridCol w:w="1322"/>
        <w:gridCol w:w="1651"/>
        <w:gridCol w:w="1651"/>
        <w:gridCol w:w="1330"/>
        <w:gridCol w:w="1559"/>
        <w:gridCol w:w="1134"/>
      </w:tblGrid>
      <w:tr w:rsidR="00FD733D" w:rsidRPr="00494C4A" w:rsidTr="00FD733D">
        <w:trPr>
          <w:trHeight w:val="30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33D" w:rsidRPr="00494C4A" w:rsidRDefault="00FD733D" w:rsidP="005F1D73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94C4A">
              <w:rPr>
                <w:color w:val="000000"/>
              </w:rPr>
              <w:t xml:space="preserve">Станция </w:t>
            </w:r>
          </w:p>
          <w:p w:rsidR="00FD733D" w:rsidRPr="00494C4A" w:rsidRDefault="00FD733D" w:rsidP="005F1D73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94C4A">
              <w:rPr>
                <w:color w:val="000000"/>
              </w:rPr>
              <w:t>Беркакит    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33D" w:rsidRPr="00494C4A" w:rsidRDefault="00FD733D" w:rsidP="005F1D73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94C4A">
              <w:rPr>
                <w:color w:val="000000"/>
              </w:rPr>
              <w:t>Принадлежность локомотива – ж. д.  </w:t>
            </w:r>
          </w:p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33D" w:rsidRPr="00494C4A" w:rsidRDefault="00FD733D" w:rsidP="005F1D73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94C4A">
              <w:rPr>
                <w:color w:val="000000"/>
              </w:rPr>
              <w:t> Рас</w:t>
            </w:r>
            <w:proofErr w:type="gramStart"/>
            <w:r w:rsidRPr="00494C4A">
              <w:rPr>
                <w:color w:val="000000"/>
              </w:rPr>
              <w:t>.</w:t>
            </w:r>
            <w:proofErr w:type="gramEnd"/>
            <w:r w:rsidRPr="00494C4A">
              <w:rPr>
                <w:color w:val="000000"/>
              </w:rPr>
              <w:t xml:space="preserve"> </w:t>
            </w:r>
            <w:proofErr w:type="gramStart"/>
            <w:r w:rsidRPr="00494C4A">
              <w:rPr>
                <w:color w:val="000000"/>
              </w:rPr>
              <w:t>п</w:t>
            </w:r>
            <w:proofErr w:type="gramEnd"/>
            <w:r w:rsidRPr="00494C4A">
              <w:rPr>
                <w:color w:val="000000"/>
              </w:rPr>
              <w:t>одачи в оба конца – 5 км.</w:t>
            </w:r>
          </w:p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33D" w:rsidRPr="00494C4A" w:rsidRDefault="00FD733D" w:rsidP="005F1D73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94C4A">
              <w:rPr>
                <w:color w:val="000000"/>
              </w:rPr>
              <w:t>Место подачи. Путь общего пользования – ГУП ДРСУ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33D" w:rsidRPr="00494C4A" w:rsidRDefault="00FD733D" w:rsidP="005F1D73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494C4A">
              <w:rPr>
                <w:color w:val="000000"/>
              </w:rPr>
              <w:t>Наимен</w:t>
            </w:r>
            <w:proofErr w:type="spellEnd"/>
            <w:r w:rsidRPr="00494C4A">
              <w:rPr>
                <w:color w:val="000000"/>
              </w:rPr>
              <w:t>. Клиента</w:t>
            </w:r>
          </w:p>
          <w:p w:rsidR="00FD733D" w:rsidRPr="00494C4A" w:rsidRDefault="00FD733D" w:rsidP="005F1D73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94C4A">
              <w:rPr>
                <w:color w:val="000000"/>
              </w:rPr>
              <w:t>ГУП ДРСУ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33D" w:rsidRPr="00494C4A" w:rsidRDefault="00FD733D" w:rsidP="005F1D73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94C4A">
              <w:rPr>
                <w:color w:val="000000"/>
              </w:rPr>
              <w:t>№ вагона наименование груза – 54756699</w:t>
            </w:r>
          </w:p>
          <w:p w:rsidR="00FD733D" w:rsidRPr="00494C4A" w:rsidRDefault="00FD733D" w:rsidP="005F1D73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94C4A">
              <w:rPr>
                <w:color w:val="000000"/>
              </w:rPr>
              <w:t>/КТК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33D" w:rsidRPr="00494C4A" w:rsidRDefault="00FD733D" w:rsidP="005F1D73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94C4A">
              <w:rPr>
                <w:color w:val="000000"/>
              </w:rPr>
              <w:t>12/фитиновые платформы</w:t>
            </w:r>
          </w:p>
          <w:p w:rsidR="00FD733D" w:rsidRPr="00494C4A" w:rsidRDefault="00FD733D" w:rsidP="005F1D73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94C4A">
              <w:rPr>
                <w:color w:val="000000"/>
              </w:rPr>
              <w:t> </w:t>
            </w:r>
          </w:p>
        </w:tc>
      </w:tr>
    </w:tbl>
    <w:p w:rsidR="00FD733D" w:rsidRPr="00FD733D" w:rsidRDefault="00FD733D" w:rsidP="00FD733D">
      <w:pPr>
        <w:rPr>
          <w:b/>
          <w:sz w:val="28"/>
          <w:szCs w:val="28"/>
        </w:rPr>
      </w:pPr>
      <w:r w:rsidRPr="00FD733D">
        <w:rPr>
          <w:b/>
          <w:sz w:val="28"/>
          <w:szCs w:val="28"/>
        </w:rPr>
        <w:t>Задание №3</w:t>
      </w:r>
    </w:p>
    <w:p w:rsidR="00FD733D" w:rsidRPr="00FD733D" w:rsidRDefault="00FD733D" w:rsidP="00FD733D">
      <w:pPr>
        <w:shd w:val="clear" w:color="auto" w:fill="FFFFFF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FD733D">
        <w:rPr>
          <w:color w:val="000000"/>
          <w:sz w:val="28"/>
          <w:szCs w:val="28"/>
        </w:rPr>
        <w:t>Требования к размещению и укладке скоропортящихся грузов  </w:t>
      </w:r>
    </w:p>
    <w:p w:rsidR="00FD733D" w:rsidRPr="00FD733D" w:rsidRDefault="00FD733D" w:rsidP="00FD733D">
      <w:pPr>
        <w:shd w:val="clear" w:color="auto" w:fill="FFFFFF"/>
        <w:jc w:val="both"/>
        <w:rPr>
          <w:rFonts w:ascii="Calibri" w:hAnsi="Calibri" w:cs="Calibri"/>
          <w:color w:val="000000"/>
          <w:sz w:val="28"/>
          <w:szCs w:val="28"/>
        </w:rPr>
      </w:pPr>
      <w:r w:rsidRPr="00FD733D">
        <w:rPr>
          <w:color w:val="000000"/>
          <w:sz w:val="28"/>
          <w:szCs w:val="28"/>
        </w:rPr>
        <w:t xml:space="preserve">2. Правила переадресовки грузов </w:t>
      </w:r>
      <w:proofErr w:type="gramStart"/>
      <w:r w:rsidRPr="00FD733D">
        <w:rPr>
          <w:color w:val="000000"/>
          <w:sz w:val="28"/>
          <w:szCs w:val="28"/>
        </w:rPr>
        <w:t>на ж</w:t>
      </w:r>
      <w:proofErr w:type="gramEnd"/>
      <w:r w:rsidRPr="00FD733D">
        <w:rPr>
          <w:color w:val="000000"/>
          <w:sz w:val="28"/>
          <w:szCs w:val="28"/>
        </w:rPr>
        <w:t>. д. транспорте</w:t>
      </w:r>
    </w:p>
    <w:p w:rsidR="00FD733D" w:rsidRPr="00FD733D" w:rsidRDefault="00FD733D" w:rsidP="00FD733D">
      <w:pPr>
        <w:shd w:val="clear" w:color="auto" w:fill="FFFFFF"/>
        <w:jc w:val="both"/>
        <w:rPr>
          <w:color w:val="000000"/>
          <w:sz w:val="28"/>
          <w:szCs w:val="28"/>
        </w:rPr>
      </w:pPr>
      <w:r w:rsidRPr="00FD733D">
        <w:rPr>
          <w:color w:val="000000"/>
          <w:sz w:val="28"/>
          <w:szCs w:val="28"/>
        </w:rPr>
        <w:t>3. </w:t>
      </w:r>
      <w:r w:rsidRPr="00FD733D">
        <w:rPr>
          <w:bCs/>
          <w:color w:val="000000"/>
          <w:sz w:val="28"/>
          <w:szCs w:val="28"/>
        </w:rPr>
        <w:t>Практическая часть:</w:t>
      </w:r>
      <w:r w:rsidRPr="00FD733D">
        <w:rPr>
          <w:color w:val="000000"/>
          <w:sz w:val="28"/>
          <w:szCs w:val="28"/>
        </w:rPr>
        <w:t> Оформить акт общей формы по следующим исходным данным.</w:t>
      </w:r>
    </w:p>
    <w:p w:rsidR="00FD733D" w:rsidRPr="00494C4A" w:rsidRDefault="00FD733D" w:rsidP="00FD733D">
      <w:pPr>
        <w:shd w:val="clear" w:color="auto" w:fill="FFFFFF"/>
        <w:jc w:val="both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9923" w:type="dxa"/>
        <w:tblInd w:w="-55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8"/>
        <w:gridCol w:w="4995"/>
      </w:tblGrid>
      <w:tr w:rsidR="00FD733D" w:rsidRPr="00494C4A" w:rsidTr="00FD733D">
        <w:trPr>
          <w:trHeight w:val="300"/>
        </w:trPr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33D" w:rsidRPr="00494C4A" w:rsidRDefault="00FD733D" w:rsidP="005F1D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94C4A">
              <w:rPr>
                <w:b/>
                <w:bCs/>
                <w:color w:val="000000"/>
              </w:rPr>
              <w:t>Акт общей формы №</w:t>
            </w:r>
          </w:p>
        </w:tc>
        <w:tc>
          <w:tcPr>
            <w:tcW w:w="4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33D" w:rsidRPr="00494C4A" w:rsidRDefault="00FD733D" w:rsidP="005F1D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94C4A">
              <w:rPr>
                <w:b/>
                <w:bCs/>
                <w:color w:val="000000"/>
              </w:rPr>
              <w:t>2/1465</w:t>
            </w:r>
          </w:p>
        </w:tc>
      </w:tr>
      <w:tr w:rsidR="00FD733D" w:rsidRPr="00494C4A" w:rsidTr="00FD733D">
        <w:trPr>
          <w:trHeight w:val="260"/>
        </w:trPr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33D" w:rsidRPr="00494C4A" w:rsidRDefault="00FD733D" w:rsidP="005F1D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94C4A">
              <w:rPr>
                <w:color w:val="000000"/>
              </w:rPr>
              <w:t>Станция</w:t>
            </w:r>
          </w:p>
        </w:tc>
        <w:tc>
          <w:tcPr>
            <w:tcW w:w="4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33D" w:rsidRPr="00494C4A" w:rsidRDefault="00FD733D" w:rsidP="005F1D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94C4A">
              <w:rPr>
                <w:color w:val="000000"/>
              </w:rPr>
              <w:t>Заозёрная Красс</w:t>
            </w:r>
            <w:proofErr w:type="gramStart"/>
            <w:r w:rsidRPr="00494C4A">
              <w:rPr>
                <w:color w:val="000000"/>
              </w:rPr>
              <w:t>.</w:t>
            </w:r>
            <w:proofErr w:type="gramEnd"/>
            <w:r w:rsidRPr="00494C4A">
              <w:rPr>
                <w:color w:val="000000"/>
              </w:rPr>
              <w:t xml:space="preserve"> </w:t>
            </w:r>
            <w:proofErr w:type="gramStart"/>
            <w:r w:rsidRPr="00494C4A">
              <w:rPr>
                <w:color w:val="000000"/>
              </w:rPr>
              <w:t>ж</w:t>
            </w:r>
            <w:proofErr w:type="gramEnd"/>
            <w:r w:rsidRPr="00494C4A">
              <w:rPr>
                <w:color w:val="000000"/>
              </w:rPr>
              <w:t>. д</w:t>
            </w:r>
          </w:p>
        </w:tc>
      </w:tr>
      <w:tr w:rsidR="00FD733D" w:rsidRPr="00494C4A" w:rsidTr="00FD733D">
        <w:trPr>
          <w:trHeight w:val="260"/>
        </w:trPr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33D" w:rsidRPr="00494C4A" w:rsidRDefault="00FD733D" w:rsidP="005F1D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94C4A">
              <w:rPr>
                <w:color w:val="000000"/>
              </w:rPr>
              <w:t>Поезд на перегоне</w:t>
            </w:r>
          </w:p>
        </w:tc>
        <w:tc>
          <w:tcPr>
            <w:tcW w:w="4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33D" w:rsidRPr="00494C4A" w:rsidRDefault="00FD733D" w:rsidP="005F1D73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</w:tr>
      <w:tr w:rsidR="00FD733D" w:rsidRPr="00494C4A" w:rsidTr="00FD733D">
        <w:trPr>
          <w:trHeight w:val="260"/>
        </w:trPr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33D" w:rsidRPr="00494C4A" w:rsidRDefault="00FD733D" w:rsidP="005F1D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94C4A">
              <w:rPr>
                <w:color w:val="000000"/>
              </w:rPr>
              <w:t xml:space="preserve">Настоящий акт составлен </w:t>
            </w:r>
            <w:proofErr w:type="gramStart"/>
            <w:r w:rsidRPr="00494C4A">
              <w:rPr>
                <w:color w:val="000000"/>
              </w:rPr>
              <w:t>в</w:t>
            </w:r>
            <w:proofErr w:type="gramEnd"/>
          </w:p>
          <w:p w:rsidR="00FD733D" w:rsidRPr="00494C4A" w:rsidRDefault="00FD733D" w:rsidP="005F1D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494C4A">
              <w:rPr>
                <w:color w:val="000000"/>
              </w:rPr>
              <w:t>присутствии</w:t>
            </w:r>
            <w:proofErr w:type="gramEnd"/>
            <w:r w:rsidRPr="00494C4A">
              <w:rPr>
                <w:color w:val="000000"/>
              </w:rPr>
              <w:t xml:space="preserve"> следующих лиц:</w:t>
            </w:r>
          </w:p>
        </w:tc>
        <w:tc>
          <w:tcPr>
            <w:tcW w:w="4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33D" w:rsidRPr="00494C4A" w:rsidRDefault="00FD733D" w:rsidP="005F1D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94C4A">
              <w:rPr>
                <w:color w:val="000000"/>
              </w:rPr>
              <w:t>ДСП Боровикова Т.А</w:t>
            </w:r>
          </w:p>
          <w:p w:rsidR="00FD733D" w:rsidRPr="00494C4A" w:rsidRDefault="00FD733D" w:rsidP="005F1D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94C4A">
              <w:rPr>
                <w:color w:val="000000"/>
              </w:rPr>
              <w:t xml:space="preserve">Приёмосдатчик </w:t>
            </w:r>
            <w:proofErr w:type="gramStart"/>
            <w:r w:rsidRPr="00494C4A">
              <w:rPr>
                <w:color w:val="000000"/>
              </w:rPr>
              <w:t>Ровная</w:t>
            </w:r>
            <w:proofErr w:type="gramEnd"/>
            <w:r w:rsidRPr="00494C4A">
              <w:rPr>
                <w:color w:val="000000"/>
              </w:rPr>
              <w:t xml:space="preserve"> Е.А.</w:t>
            </w:r>
          </w:p>
          <w:p w:rsidR="00FD733D" w:rsidRPr="00494C4A" w:rsidRDefault="00FD733D" w:rsidP="005F1D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94C4A">
              <w:rPr>
                <w:color w:val="000000"/>
              </w:rPr>
              <w:t>Представитель грузоотправителя  </w:t>
            </w:r>
          </w:p>
          <w:p w:rsidR="00FD733D" w:rsidRPr="00494C4A" w:rsidRDefault="00FD733D" w:rsidP="005F1D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94C4A">
              <w:rPr>
                <w:color w:val="000000"/>
              </w:rPr>
              <w:t>Иванкин П.Д</w:t>
            </w:r>
          </w:p>
        </w:tc>
      </w:tr>
      <w:tr w:rsidR="00FD733D" w:rsidRPr="00494C4A" w:rsidTr="00FD733D">
        <w:trPr>
          <w:trHeight w:val="260"/>
        </w:trPr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33D" w:rsidRPr="00494C4A" w:rsidRDefault="00FD733D" w:rsidP="005F1D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94C4A">
              <w:rPr>
                <w:color w:val="000000"/>
              </w:rPr>
              <w:t>Перевозчик</w:t>
            </w:r>
          </w:p>
        </w:tc>
        <w:tc>
          <w:tcPr>
            <w:tcW w:w="4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33D" w:rsidRPr="00494C4A" w:rsidRDefault="00FD733D" w:rsidP="005F1D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94C4A">
              <w:rPr>
                <w:color w:val="000000"/>
              </w:rPr>
              <w:t>ОАО «РЖД»</w:t>
            </w:r>
          </w:p>
        </w:tc>
      </w:tr>
      <w:tr w:rsidR="00FD733D" w:rsidRPr="00494C4A" w:rsidTr="00FD733D">
        <w:trPr>
          <w:trHeight w:val="260"/>
        </w:trPr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33D" w:rsidRPr="00494C4A" w:rsidRDefault="00FD733D" w:rsidP="005F1D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94C4A">
              <w:rPr>
                <w:color w:val="000000"/>
              </w:rPr>
              <w:t>Станция отправления</w:t>
            </w:r>
          </w:p>
        </w:tc>
        <w:tc>
          <w:tcPr>
            <w:tcW w:w="4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33D" w:rsidRPr="00494C4A" w:rsidRDefault="00FD733D" w:rsidP="005F1D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94C4A">
              <w:rPr>
                <w:color w:val="000000"/>
              </w:rPr>
              <w:t xml:space="preserve">Заозёрная </w:t>
            </w:r>
            <w:proofErr w:type="spellStart"/>
            <w:r w:rsidRPr="00494C4A">
              <w:rPr>
                <w:color w:val="000000"/>
              </w:rPr>
              <w:t>Крас</w:t>
            </w:r>
            <w:proofErr w:type="spellEnd"/>
            <w:r w:rsidRPr="00494C4A">
              <w:rPr>
                <w:color w:val="000000"/>
              </w:rPr>
              <w:t>. ж. д</w:t>
            </w:r>
          </w:p>
        </w:tc>
      </w:tr>
      <w:tr w:rsidR="00FD733D" w:rsidRPr="00494C4A" w:rsidTr="00FD733D">
        <w:trPr>
          <w:trHeight w:val="260"/>
        </w:trPr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33D" w:rsidRPr="00494C4A" w:rsidRDefault="00FD733D" w:rsidP="005F1D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94C4A">
              <w:rPr>
                <w:color w:val="000000"/>
              </w:rPr>
              <w:t>Станция назначения</w:t>
            </w:r>
          </w:p>
        </w:tc>
        <w:tc>
          <w:tcPr>
            <w:tcW w:w="4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33D" w:rsidRPr="00494C4A" w:rsidRDefault="00FD733D" w:rsidP="005F1D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494C4A">
              <w:rPr>
                <w:color w:val="000000"/>
              </w:rPr>
              <w:t>Корфовская</w:t>
            </w:r>
            <w:proofErr w:type="spellEnd"/>
            <w:r w:rsidRPr="00494C4A">
              <w:rPr>
                <w:color w:val="000000"/>
              </w:rPr>
              <w:t xml:space="preserve"> ДВЖД</w:t>
            </w:r>
          </w:p>
        </w:tc>
      </w:tr>
      <w:tr w:rsidR="00FD733D" w:rsidRPr="00494C4A" w:rsidTr="00FD733D">
        <w:trPr>
          <w:trHeight w:val="260"/>
        </w:trPr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33D" w:rsidRPr="00494C4A" w:rsidRDefault="00FD733D" w:rsidP="005F1D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94C4A">
              <w:rPr>
                <w:color w:val="000000"/>
              </w:rPr>
              <w:t>Отправка №</w:t>
            </w:r>
          </w:p>
        </w:tc>
        <w:tc>
          <w:tcPr>
            <w:tcW w:w="4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33D" w:rsidRPr="00494C4A" w:rsidRDefault="00FD733D" w:rsidP="005F1D73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</w:tr>
      <w:tr w:rsidR="00FD733D" w:rsidRPr="00494C4A" w:rsidTr="00FD733D">
        <w:trPr>
          <w:trHeight w:val="260"/>
        </w:trPr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33D" w:rsidRPr="00494C4A" w:rsidRDefault="00FD733D" w:rsidP="005F1D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94C4A">
              <w:rPr>
                <w:color w:val="000000"/>
              </w:rPr>
              <w:t>Дата приёма груза к перевозке</w:t>
            </w:r>
          </w:p>
        </w:tc>
        <w:tc>
          <w:tcPr>
            <w:tcW w:w="4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33D" w:rsidRPr="00494C4A" w:rsidRDefault="00FD733D" w:rsidP="005F1D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94C4A">
              <w:rPr>
                <w:color w:val="000000"/>
              </w:rPr>
              <w:t>30.07.16</w:t>
            </w:r>
          </w:p>
        </w:tc>
      </w:tr>
      <w:tr w:rsidR="00FD733D" w:rsidRPr="00494C4A" w:rsidTr="00FD733D">
        <w:trPr>
          <w:trHeight w:val="260"/>
        </w:trPr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33D" w:rsidRPr="00494C4A" w:rsidRDefault="00FD733D" w:rsidP="005F1D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94C4A">
              <w:rPr>
                <w:color w:val="000000"/>
              </w:rPr>
              <w:t>Вагон, контейнер №</w:t>
            </w:r>
          </w:p>
        </w:tc>
        <w:tc>
          <w:tcPr>
            <w:tcW w:w="4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33D" w:rsidRPr="00494C4A" w:rsidRDefault="00FD733D" w:rsidP="005F1D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94C4A">
              <w:rPr>
                <w:color w:val="000000"/>
              </w:rPr>
              <w:t>52222874</w:t>
            </w:r>
          </w:p>
        </w:tc>
      </w:tr>
      <w:tr w:rsidR="00FD733D" w:rsidRPr="00494C4A" w:rsidTr="00FD733D">
        <w:trPr>
          <w:trHeight w:val="260"/>
        </w:trPr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33D" w:rsidRPr="00494C4A" w:rsidRDefault="00FD733D" w:rsidP="005F1D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94C4A">
              <w:rPr>
                <w:color w:val="000000"/>
              </w:rPr>
              <w:t>Наименование груза</w:t>
            </w:r>
          </w:p>
        </w:tc>
        <w:tc>
          <w:tcPr>
            <w:tcW w:w="4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33D" w:rsidRPr="00494C4A" w:rsidRDefault="00FD733D" w:rsidP="005F1D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94C4A">
              <w:rPr>
                <w:color w:val="000000"/>
              </w:rPr>
              <w:t>Уголь бурый, кроме бурого угля    Подмосковного</w:t>
            </w:r>
          </w:p>
          <w:p w:rsidR="00FD733D" w:rsidRPr="00494C4A" w:rsidRDefault="00FD733D" w:rsidP="005F1D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94C4A">
              <w:rPr>
                <w:color w:val="000000"/>
              </w:rPr>
              <w:lastRenderedPageBreak/>
              <w:t>бассейна</w:t>
            </w:r>
          </w:p>
        </w:tc>
      </w:tr>
      <w:tr w:rsidR="00FD733D" w:rsidRPr="00494C4A" w:rsidTr="00FD733D">
        <w:trPr>
          <w:trHeight w:val="260"/>
        </w:trPr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33D" w:rsidRPr="00494C4A" w:rsidRDefault="00FD733D" w:rsidP="005F1D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94C4A">
              <w:rPr>
                <w:color w:val="000000"/>
              </w:rPr>
              <w:lastRenderedPageBreak/>
              <w:t>Описание обстоятельств, вызвавших составление акта:</w:t>
            </w:r>
          </w:p>
        </w:tc>
        <w:tc>
          <w:tcPr>
            <w:tcW w:w="4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33D" w:rsidRPr="00494C4A" w:rsidRDefault="00FD733D" w:rsidP="005F1D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94C4A">
              <w:rPr>
                <w:color w:val="000000"/>
              </w:rPr>
              <w:t xml:space="preserve">Вышеуказанный вагон, вес 66900 кг, отцеплен </w:t>
            </w:r>
            <w:proofErr w:type="gramStart"/>
            <w:r w:rsidRPr="00494C4A">
              <w:rPr>
                <w:color w:val="000000"/>
              </w:rPr>
              <w:t>от</w:t>
            </w:r>
            <w:proofErr w:type="gramEnd"/>
          </w:p>
          <w:p w:rsidR="00FD733D" w:rsidRPr="00494C4A" w:rsidRDefault="00FD733D" w:rsidP="005F1D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94C4A">
              <w:rPr>
                <w:color w:val="000000"/>
              </w:rPr>
              <w:t>маршрута с углём по уменьшению весовой нормы</w:t>
            </w:r>
          </w:p>
          <w:p w:rsidR="00FD733D" w:rsidRPr="00494C4A" w:rsidRDefault="00FD733D" w:rsidP="005F1D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94C4A">
              <w:rPr>
                <w:color w:val="000000"/>
              </w:rPr>
              <w:t>поезда. Досылается к основной отправке ЭГ 214368.</w:t>
            </w:r>
          </w:p>
        </w:tc>
      </w:tr>
      <w:tr w:rsidR="00FD733D" w:rsidRPr="00494C4A" w:rsidTr="00FD733D">
        <w:trPr>
          <w:trHeight w:val="260"/>
        </w:trPr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33D" w:rsidRPr="00494C4A" w:rsidRDefault="00FD733D" w:rsidP="005F1D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94C4A">
              <w:rPr>
                <w:color w:val="000000"/>
              </w:rPr>
              <w:t>Отправитель</w:t>
            </w:r>
          </w:p>
        </w:tc>
        <w:tc>
          <w:tcPr>
            <w:tcW w:w="4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33D" w:rsidRPr="00494C4A" w:rsidRDefault="00FD733D" w:rsidP="005F1D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94C4A">
              <w:rPr>
                <w:color w:val="000000"/>
              </w:rPr>
              <w:t>ОАО «Сибирская Угольная Энергетическая</w:t>
            </w:r>
          </w:p>
          <w:p w:rsidR="00FD733D" w:rsidRPr="00494C4A" w:rsidRDefault="00FD733D" w:rsidP="005F1D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94C4A">
              <w:rPr>
                <w:color w:val="000000"/>
              </w:rPr>
              <w:t>Компания»</w:t>
            </w:r>
          </w:p>
        </w:tc>
      </w:tr>
      <w:tr w:rsidR="00FD733D" w:rsidRPr="00494C4A" w:rsidTr="00FD733D">
        <w:trPr>
          <w:trHeight w:val="260"/>
        </w:trPr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33D" w:rsidRPr="00494C4A" w:rsidRDefault="00FD733D" w:rsidP="005F1D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94C4A">
              <w:rPr>
                <w:color w:val="000000"/>
              </w:rPr>
              <w:t>Получатель</w:t>
            </w:r>
          </w:p>
        </w:tc>
        <w:tc>
          <w:tcPr>
            <w:tcW w:w="4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33D" w:rsidRPr="00494C4A" w:rsidRDefault="00FD733D" w:rsidP="005F1D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94C4A">
              <w:rPr>
                <w:color w:val="000000"/>
              </w:rPr>
              <w:t>ОАО «КОРФОВСКИЙ КАМЕННЫЙ КАРЬЕР»</w:t>
            </w:r>
          </w:p>
        </w:tc>
      </w:tr>
    </w:tbl>
    <w:p w:rsidR="006A61C0" w:rsidRPr="006A61C0" w:rsidRDefault="006A61C0" w:rsidP="00FD733D"/>
    <w:p w:rsidR="00FD733D" w:rsidRPr="00FD733D" w:rsidRDefault="00FD733D" w:rsidP="00FD733D">
      <w:pPr>
        <w:rPr>
          <w:b/>
          <w:sz w:val="28"/>
          <w:szCs w:val="28"/>
        </w:rPr>
      </w:pPr>
      <w:r w:rsidRPr="00FD733D">
        <w:rPr>
          <w:b/>
          <w:sz w:val="28"/>
          <w:szCs w:val="28"/>
        </w:rPr>
        <w:t>Задание №4</w:t>
      </w:r>
    </w:p>
    <w:p w:rsidR="00FD733D" w:rsidRPr="00FD733D" w:rsidRDefault="00FD733D" w:rsidP="00FD733D">
      <w:pPr>
        <w:shd w:val="clear" w:color="auto" w:fill="FFFFFF"/>
        <w:jc w:val="both"/>
        <w:rPr>
          <w:rFonts w:ascii="Calibri" w:hAnsi="Calibri" w:cs="Calibri"/>
          <w:color w:val="000000"/>
          <w:sz w:val="28"/>
          <w:szCs w:val="28"/>
        </w:rPr>
      </w:pPr>
      <w:r w:rsidRPr="00FD733D">
        <w:rPr>
          <w:color w:val="000000"/>
          <w:sz w:val="28"/>
          <w:szCs w:val="28"/>
        </w:rPr>
        <w:t>1. Операции в пути следования груза  </w:t>
      </w:r>
    </w:p>
    <w:p w:rsidR="00FD733D" w:rsidRPr="00FD733D" w:rsidRDefault="00FD733D" w:rsidP="00FD733D">
      <w:pPr>
        <w:shd w:val="clear" w:color="auto" w:fill="FFFFFF"/>
        <w:jc w:val="both"/>
        <w:rPr>
          <w:rFonts w:ascii="Calibri" w:hAnsi="Calibri" w:cs="Calibri"/>
          <w:color w:val="000000"/>
          <w:sz w:val="28"/>
          <w:szCs w:val="28"/>
        </w:rPr>
      </w:pPr>
      <w:r w:rsidRPr="00FD733D">
        <w:rPr>
          <w:color w:val="000000"/>
          <w:sz w:val="28"/>
          <w:szCs w:val="28"/>
        </w:rPr>
        <w:t>2. Правила перевозки зерновых грузов</w:t>
      </w:r>
    </w:p>
    <w:p w:rsidR="00FD733D" w:rsidRPr="00FD733D" w:rsidRDefault="00FD733D" w:rsidP="00FD733D">
      <w:pPr>
        <w:shd w:val="clear" w:color="auto" w:fill="FFFFFF"/>
        <w:jc w:val="both"/>
        <w:rPr>
          <w:color w:val="000000"/>
          <w:sz w:val="28"/>
          <w:szCs w:val="28"/>
        </w:rPr>
      </w:pPr>
      <w:r w:rsidRPr="00FD733D">
        <w:rPr>
          <w:color w:val="000000"/>
          <w:sz w:val="28"/>
          <w:szCs w:val="28"/>
        </w:rPr>
        <w:t>3.</w:t>
      </w:r>
      <w:r w:rsidRPr="00FD733D">
        <w:rPr>
          <w:b/>
          <w:bCs/>
          <w:color w:val="000000"/>
          <w:sz w:val="28"/>
          <w:szCs w:val="28"/>
        </w:rPr>
        <w:t>Практическая часть:</w:t>
      </w:r>
      <w:r w:rsidRPr="00FD733D">
        <w:rPr>
          <w:color w:val="000000"/>
          <w:sz w:val="28"/>
          <w:szCs w:val="28"/>
        </w:rPr>
        <w:t> </w:t>
      </w:r>
    </w:p>
    <w:p w:rsidR="00FD733D" w:rsidRPr="00FD733D" w:rsidRDefault="00FD733D" w:rsidP="00FD733D">
      <w:pPr>
        <w:shd w:val="clear" w:color="auto" w:fill="FFFFFF"/>
        <w:jc w:val="both"/>
        <w:rPr>
          <w:rFonts w:ascii="Calibri" w:hAnsi="Calibri" w:cs="Calibri"/>
          <w:color w:val="000000"/>
          <w:sz w:val="28"/>
          <w:szCs w:val="28"/>
        </w:rPr>
      </w:pPr>
      <w:r w:rsidRPr="00FD733D">
        <w:rPr>
          <w:color w:val="000000"/>
          <w:sz w:val="28"/>
          <w:szCs w:val="28"/>
        </w:rPr>
        <w:t xml:space="preserve">Вычертите габарит погрузки, проставьте размеры и покажите зону верхней, боковой и нижней </w:t>
      </w:r>
      <w:proofErr w:type="spellStart"/>
      <w:r w:rsidRPr="00FD733D">
        <w:rPr>
          <w:color w:val="000000"/>
          <w:sz w:val="28"/>
          <w:szCs w:val="28"/>
        </w:rPr>
        <w:t>негабаритности</w:t>
      </w:r>
      <w:proofErr w:type="spellEnd"/>
      <w:r w:rsidRPr="00FD733D">
        <w:rPr>
          <w:color w:val="000000"/>
          <w:sz w:val="28"/>
          <w:szCs w:val="28"/>
        </w:rPr>
        <w:t>.</w:t>
      </w:r>
    </w:p>
    <w:p w:rsidR="00FD733D" w:rsidRPr="00FD733D" w:rsidRDefault="00FD733D" w:rsidP="00FD733D">
      <w:pPr>
        <w:shd w:val="clear" w:color="auto" w:fill="FFFFFF"/>
        <w:jc w:val="both"/>
        <w:rPr>
          <w:rFonts w:ascii="Calibri" w:hAnsi="Calibri" w:cs="Calibri"/>
          <w:color w:val="000000"/>
          <w:sz w:val="28"/>
          <w:szCs w:val="28"/>
        </w:rPr>
      </w:pPr>
      <w:r w:rsidRPr="00FD733D">
        <w:rPr>
          <w:color w:val="000000"/>
          <w:sz w:val="28"/>
          <w:szCs w:val="28"/>
        </w:rPr>
        <w:t xml:space="preserve">Определите вид </w:t>
      </w:r>
      <w:proofErr w:type="spellStart"/>
      <w:r w:rsidRPr="00FD733D">
        <w:rPr>
          <w:color w:val="000000"/>
          <w:sz w:val="28"/>
          <w:szCs w:val="28"/>
        </w:rPr>
        <w:t>негабаритности</w:t>
      </w:r>
      <w:proofErr w:type="spellEnd"/>
      <w:r w:rsidRPr="00FD733D">
        <w:rPr>
          <w:color w:val="000000"/>
          <w:sz w:val="28"/>
          <w:szCs w:val="28"/>
        </w:rPr>
        <w:t xml:space="preserve">, если груз выходит за очертание погрузки в вертикальной плоскости на высоте от уровня головки рельса. На высоте от головки рельса, в </w:t>
      </w:r>
      <w:proofErr w:type="gramStart"/>
      <w:r w:rsidRPr="00FD733D">
        <w:rPr>
          <w:color w:val="000000"/>
          <w:sz w:val="28"/>
          <w:szCs w:val="28"/>
        </w:rPr>
        <w:t>мм</w:t>
      </w:r>
      <w:proofErr w:type="gramEnd"/>
      <w:r w:rsidRPr="00FD733D">
        <w:rPr>
          <w:color w:val="000000"/>
          <w:sz w:val="28"/>
          <w:szCs w:val="28"/>
        </w:rPr>
        <w:t xml:space="preserve">    5210, 3805, 1000</w:t>
      </w:r>
    </w:p>
    <w:p w:rsidR="00FD733D" w:rsidRDefault="00FD733D">
      <w:pPr>
        <w:suppressAutoHyphens w:val="0"/>
        <w:spacing w:after="200" w:line="276" w:lineRule="auto"/>
        <w:rPr>
          <w:b/>
          <w:bCs/>
          <w:sz w:val="28"/>
          <w:szCs w:val="28"/>
        </w:rPr>
      </w:pPr>
    </w:p>
    <w:p w:rsidR="00FD733D" w:rsidRPr="00FD733D" w:rsidRDefault="00FD733D" w:rsidP="00FD733D">
      <w:pPr>
        <w:rPr>
          <w:b/>
          <w:sz w:val="28"/>
          <w:szCs w:val="28"/>
        </w:rPr>
      </w:pPr>
      <w:r w:rsidRPr="00FD733D">
        <w:rPr>
          <w:b/>
          <w:sz w:val="28"/>
          <w:szCs w:val="28"/>
        </w:rPr>
        <w:t>Задание №5</w:t>
      </w:r>
    </w:p>
    <w:p w:rsidR="00FD733D" w:rsidRPr="00FD733D" w:rsidRDefault="00FD733D" w:rsidP="00FD733D">
      <w:pPr>
        <w:shd w:val="clear" w:color="auto" w:fill="FFFFFF"/>
        <w:jc w:val="both"/>
        <w:rPr>
          <w:rFonts w:ascii="Calibri" w:hAnsi="Calibri" w:cs="Calibri"/>
          <w:color w:val="000000"/>
          <w:sz w:val="28"/>
          <w:szCs w:val="28"/>
        </w:rPr>
      </w:pPr>
      <w:r w:rsidRPr="00FD733D">
        <w:rPr>
          <w:color w:val="000000"/>
          <w:sz w:val="28"/>
          <w:szCs w:val="28"/>
        </w:rPr>
        <w:t>1. Какой порядок и условия перевозок негабаритных грузов устанавливает Инструкция.</w:t>
      </w:r>
    </w:p>
    <w:p w:rsidR="00FD733D" w:rsidRPr="00FD733D" w:rsidRDefault="00FD733D" w:rsidP="00FD733D">
      <w:pPr>
        <w:shd w:val="clear" w:color="auto" w:fill="FFFFFF"/>
        <w:jc w:val="both"/>
        <w:rPr>
          <w:rFonts w:ascii="Calibri" w:hAnsi="Calibri" w:cs="Calibri"/>
          <w:color w:val="000000"/>
          <w:sz w:val="28"/>
          <w:szCs w:val="28"/>
        </w:rPr>
      </w:pPr>
      <w:r w:rsidRPr="00FD733D">
        <w:rPr>
          <w:color w:val="000000"/>
          <w:sz w:val="28"/>
          <w:szCs w:val="28"/>
        </w:rPr>
        <w:t>2. Дать определение досылке груза</w:t>
      </w:r>
    </w:p>
    <w:p w:rsidR="00FD733D" w:rsidRPr="00FD733D" w:rsidRDefault="00FD733D" w:rsidP="00FD733D">
      <w:pPr>
        <w:shd w:val="clear" w:color="auto" w:fill="FFFFFF"/>
        <w:jc w:val="both"/>
        <w:rPr>
          <w:color w:val="000000"/>
          <w:sz w:val="28"/>
          <w:szCs w:val="28"/>
        </w:rPr>
      </w:pPr>
      <w:r w:rsidRPr="00FD733D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</w:t>
      </w:r>
      <w:r w:rsidRPr="00FD733D">
        <w:rPr>
          <w:bCs/>
          <w:color w:val="000000"/>
          <w:sz w:val="28"/>
          <w:szCs w:val="28"/>
        </w:rPr>
        <w:t>Практическая часть:</w:t>
      </w:r>
      <w:r w:rsidRPr="00FD733D">
        <w:rPr>
          <w:color w:val="000000"/>
          <w:sz w:val="28"/>
          <w:szCs w:val="28"/>
        </w:rPr>
        <w:t xml:space="preserve"> Определите вид и степень </w:t>
      </w:r>
      <w:proofErr w:type="spellStart"/>
      <w:r w:rsidRPr="00FD733D">
        <w:rPr>
          <w:color w:val="000000"/>
          <w:sz w:val="28"/>
          <w:szCs w:val="28"/>
        </w:rPr>
        <w:t>негабаритности</w:t>
      </w:r>
      <w:proofErr w:type="spellEnd"/>
      <w:r w:rsidRPr="00FD733D">
        <w:rPr>
          <w:color w:val="000000"/>
          <w:sz w:val="28"/>
          <w:szCs w:val="28"/>
        </w:rPr>
        <w:t xml:space="preserve"> груза – ферма длиной 12100 мм, шириной 3600 мм и высотой 220 мм. Груз погружен симметрично на 4-хосную платформу с базой 9720 мм. Уровень пола платформы от головки рельса 1284 мм. На платформу предварительно уложены подкладки высотой 200 мм.</w:t>
      </w:r>
    </w:p>
    <w:p w:rsidR="00FD733D" w:rsidRPr="00FD733D" w:rsidRDefault="00FD733D" w:rsidP="00FD733D">
      <w:pPr>
        <w:rPr>
          <w:b/>
          <w:sz w:val="28"/>
          <w:szCs w:val="28"/>
        </w:rPr>
      </w:pPr>
    </w:p>
    <w:p w:rsidR="00857D4F" w:rsidRPr="00FD733D" w:rsidRDefault="00857D4F">
      <w:pPr>
        <w:suppressAutoHyphens w:val="0"/>
        <w:spacing w:after="200" w:line="276" w:lineRule="auto"/>
        <w:rPr>
          <w:rFonts w:eastAsia="Calibri"/>
          <w:b/>
          <w:bCs/>
          <w:color w:val="000000"/>
          <w:sz w:val="28"/>
          <w:szCs w:val="28"/>
          <w:lang w:eastAsia="ru-RU"/>
        </w:rPr>
      </w:pPr>
      <w:r w:rsidRPr="00FD733D">
        <w:rPr>
          <w:b/>
          <w:bCs/>
          <w:sz w:val="28"/>
          <w:szCs w:val="28"/>
        </w:rPr>
        <w:br w:type="page"/>
      </w:r>
    </w:p>
    <w:p w:rsidR="007F1457" w:rsidRPr="006A61C0" w:rsidRDefault="007F1457" w:rsidP="007F1457">
      <w:pPr>
        <w:pStyle w:val="Default"/>
        <w:ind w:left="360"/>
        <w:jc w:val="right"/>
        <w:rPr>
          <w:b/>
          <w:bCs/>
          <w:sz w:val="28"/>
          <w:szCs w:val="28"/>
        </w:rPr>
      </w:pPr>
      <w:r w:rsidRPr="006A61C0">
        <w:rPr>
          <w:b/>
          <w:bCs/>
          <w:sz w:val="28"/>
          <w:szCs w:val="28"/>
        </w:rPr>
        <w:lastRenderedPageBreak/>
        <w:t>Приложение 1.</w:t>
      </w:r>
    </w:p>
    <w:p w:rsidR="006E423B" w:rsidRPr="006E423B" w:rsidRDefault="006E423B" w:rsidP="006E423B">
      <w:pPr>
        <w:shd w:val="clear" w:color="auto" w:fill="FFFFFF"/>
        <w:suppressAutoHyphens w:val="0"/>
        <w:jc w:val="center"/>
        <w:rPr>
          <w:b/>
          <w:lang w:eastAsia="ru-RU"/>
        </w:rPr>
      </w:pPr>
      <w:r w:rsidRPr="006E423B">
        <w:rPr>
          <w:b/>
          <w:lang w:eastAsia="ru-RU"/>
        </w:rPr>
        <w:t>ФЕДЕРАЛЬНОЕ АГЕНТСТВО ЖЕЛЕЗНОДОРОЖНОГО ТРАНСПОРТА</w:t>
      </w:r>
    </w:p>
    <w:p w:rsidR="006E423B" w:rsidRPr="006E423B" w:rsidRDefault="006E423B" w:rsidP="006E423B">
      <w:pPr>
        <w:shd w:val="clear" w:color="auto" w:fill="FFFFFF"/>
        <w:suppressAutoHyphens w:val="0"/>
        <w:jc w:val="center"/>
        <w:rPr>
          <w:b/>
          <w:lang w:eastAsia="ru-RU"/>
        </w:rPr>
      </w:pPr>
    </w:p>
    <w:p w:rsidR="006E423B" w:rsidRDefault="006E423B" w:rsidP="006E423B">
      <w:pPr>
        <w:shd w:val="clear" w:color="auto" w:fill="FFFFFF"/>
        <w:suppressAutoHyphens w:val="0"/>
        <w:ind w:left="-284" w:right="-284"/>
        <w:jc w:val="center"/>
        <w:rPr>
          <w:b/>
          <w:lang w:eastAsia="ru-RU"/>
        </w:rPr>
      </w:pPr>
      <w:r w:rsidRPr="006E423B">
        <w:rPr>
          <w:b/>
          <w:lang w:eastAsia="ru-RU"/>
        </w:rPr>
        <w:t>Федеральное государственное бюджетное образовательное учреждение высшего образования</w:t>
      </w:r>
      <w:r w:rsidRPr="006E423B">
        <w:rPr>
          <w:b/>
          <w:lang w:eastAsia="ru-RU"/>
        </w:rPr>
        <w:br/>
        <w:t xml:space="preserve">«Петербургский государственный университет путей сообщения </w:t>
      </w:r>
    </w:p>
    <w:p w:rsidR="006E423B" w:rsidRPr="006E423B" w:rsidRDefault="006E423B" w:rsidP="006E423B">
      <w:pPr>
        <w:shd w:val="clear" w:color="auto" w:fill="FFFFFF"/>
        <w:suppressAutoHyphens w:val="0"/>
        <w:ind w:left="-284" w:right="-284"/>
        <w:jc w:val="center"/>
        <w:rPr>
          <w:b/>
          <w:lang w:eastAsia="ru-RU"/>
        </w:rPr>
      </w:pPr>
      <w:r w:rsidRPr="006E423B">
        <w:rPr>
          <w:b/>
          <w:lang w:eastAsia="ru-RU"/>
        </w:rPr>
        <w:t xml:space="preserve">Императора Александра </w:t>
      </w:r>
      <w:r w:rsidRPr="006E423B">
        <w:rPr>
          <w:b/>
          <w:lang w:val="en-US" w:eastAsia="ru-RU"/>
        </w:rPr>
        <w:t>I</w:t>
      </w:r>
      <w:r w:rsidRPr="006E423B">
        <w:rPr>
          <w:b/>
          <w:lang w:eastAsia="ru-RU"/>
        </w:rPr>
        <w:t>»</w:t>
      </w:r>
    </w:p>
    <w:p w:rsidR="006E423B" w:rsidRPr="006E423B" w:rsidRDefault="006E423B" w:rsidP="006E423B">
      <w:pPr>
        <w:shd w:val="clear" w:color="auto" w:fill="FFFFFF"/>
        <w:suppressAutoHyphens w:val="0"/>
        <w:jc w:val="center"/>
        <w:rPr>
          <w:b/>
          <w:lang w:eastAsia="ru-RU"/>
        </w:rPr>
      </w:pPr>
      <w:r w:rsidRPr="006E423B">
        <w:rPr>
          <w:b/>
          <w:lang w:eastAsia="ru-RU"/>
        </w:rPr>
        <w:t xml:space="preserve"> (ФГБОУ ВО ПГУПС)</w:t>
      </w:r>
    </w:p>
    <w:p w:rsidR="006E423B" w:rsidRPr="006E423B" w:rsidRDefault="00041684" w:rsidP="006E423B">
      <w:pPr>
        <w:shd w:val="clear" w:color="auto" w:fill="FFFFFF"/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>Калужский</w:t>
      </w:r>
      <w:r w:rsidR="006E423B" w:rsidRPr="006E423B">
        <w:rPr>
          <w:b/>
          <w:lang w:eastAsia="ru-RU"/>
        </w:rPr>
        <w:t xml:space="preserve"> филиал ПГУПС</w:t>
      </w:r>
    </w:p>
    <w:p w:rsidR="006E423B" w:rsidRPr="006E423B" w:rsidRDefault="006E423B" w:rsidP="006E423B">
      <w:pPr>
        <w:suppressAutoHyphens w:val="0"/>
        <w:spacing w:after="120"/>
        <w:outlineLvl w:val="0"/>
        <w:rPr>
          <w:rFonts w:ascii="Calibri" w:hAnsi="Calibri" w:cs="DejaVu Sans"/>
          <w:b/>
          <w:lang w:eastAsia="ru-RU"/>
        </w:rPr>
      </w:pPr>
    </w:p>
    <w:p w:rsidR="006E423B" w:rsidRPr="006E423B" w:rsidRDefault="006E423B" w:rsidP="006E423B">
      <w:pPr>
        <w:suppressAutoHyphens w:val="0"/>
        <w:spacing w:after="120"/>
        <w:ind w:firstLine="426"/>
        <w:outlineLvl w:val="0"/>
        <w:rPr>
          <w:b/>
          <w:lang w:eastAsia="ru-RU"/>
        </w:rPr>
      </w:pPr>
    </w:p>
    <w:p w:rsidR="006E423B" w:rsidRPr="006E423B" w:rsidRDefault="006E423B" w:rsidP="006E423B">
      <w:pPr>
        <w:suppressAutoHyphens w:val="0"/>
        <w:jc w:val="both"/>
        <w:rPr>
          <w:b/>
          <w:sz w:val="20"/>
          <w:szCs w:val="20"/>
          <w:lang w:eastAsia="ru-RU"/>
        </w:rPr>
      </w:pPr>
    </w:p>
    <w:p w:rsidR="006E423B" w:rsidRPr="006E423B" w:rsidRDefault="006E423B" w:rsidP="006E423B">
      <w:pPr>
        <w:suppressAutoHyphens w:val="0"/>
        <w:jc w:val="both"/>
        <w:rPr>
          <w:lang w:eastAsia="ru-RU"/>
        </w:rPr>
      </w:pPr>
    </w:p>
    <w:p w:rsidR="006E423B" w:rsidRPr="006E423B" w:rsidRDefault="006E423B" w:rsidP="006E423B">
      <w:pPr>
        <w:suppressAutoHyphens w:val="0"/>
        <w:jc w:val="both"/>
        <w:rPr>
          <w:lang w:eastAsia="ru-RU"/>
        </w:rPr>
      </w:pPr>
    </w:p>
    <w:p w:rsidR="006E423B" w:rsidRPr="006E423B" w:rsidRDefault="006E423B" w:rsidP="006E423B">
      <w:pPr>
        <w:suppressAutoHyphens w:val="0"/>
        <w:spacing w:before="240" w:after="60"/>
        <w:jc w:val="center"/>
        <w:outlineLvl w:val="6"/>
        <w:rPr>
          <w:b/>
          <w:sz w:val="32"/>
          <w:szCs w:val="32"/>
          <w:lang w:eastAsia="ru-RU"/>
        </w:rPr>
      </w:pPr>
      <w:r w:rsidRPr="006E423B">
        <w:rPr>
          <w:b/>
          <w:sz w:val="32"/>
          <w:szCs w:val="32"/>
          <w:lang w:eastAsia="ru-RU"/>
        </w:rPr>
        <w:t>МЕТОДИЧЕСКИЕУКАЗАНИЯ</w:t>
      </w:r>
    </w:p>
    <w:p w:rsidR="006E423B" w:rsidRPr="006E423B" w:rsidRDefault="006E423B" w:rsidP="006E423B">
      <w:pPr>
        <w:suppressAutoHyphens w:val="0"/>
        <w:jc w:val="center"/>
        <w:rPr>
          <w:b/>
          <w:sz w:val="32"/>
          <w:szCs w:val="32"/>
          <w:lang w:eastAsia="ru-RU"/>
        </w:rPr>
      </w:pPr>
      <w:r w:rsidRPr="006E423B">
        <w:rPr>
          <w:b/>
          <w:sz w:val="32"/>
          <w:szCs w:val="32"/>
          <w:lang w:eastAsia="ru-RU"/>
        </w:rPr>
        <w:t>по организации и проведению практических занятий</w:t>
      </w:r>
    </w:p>
    <w:p w:rsidR="006E423B" w:rsidRPr="006E423B" w:rsidRDefault="006E423B" w:rsidP="006E423B">
      <w:pPr>
        <w:suppressAutoHyphens w:val="0"/>
        <w:jc w:val="center"/>
        <w:rPr>
          <w:b/>
          <w:sz w:val="32"/>
          <w:szCs w:val="32"/>
          <w:lang w:eastAsia="ru-RU"/>
        </w:rPr>
      </w:pPr>
    </w:p>
    <w:p w:rsidR="006E423B" w:rsidRPr="006E423B" w:rsidRDefault="006E423B" w:rsidP="006E423B">
      <w:pPr>
        <w:suppressAutoHyphens w:val="0"/>
        <w:jc w:val="both"/>
        <w:rPr>
          <w:b/>
          <w:sz w:val="32"/>
          <w:szCs w:val="32"/>
          <w:lang w:eastAsia="ru-RU"/>
        </w:rPr>
      </w:pPr>
    </w:p>
    <w:p w:rsidR="006E423B" w:rsidRPr="006E423B" w:rsidRDefault="006E423B" w:rsidP="006E42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  <w:sz w:val="28"/>
          <w:szCs w:val="28"/>
          <w:lang w:eastAsia="ru-RU"/>
        </w:rPr>
      </w:pPr>
      <w:r w:rsidRPr="006E423B">
        <w:rPr>
          <w:b/>
          <w:sz w:val="28"/>
          <w:szCs w:val="28"/>
          <w:lang w:eastAsia="ru-RU"/>
        </w:rPr>
        <w:t xml:space="preserve">ПМ.04 Выполнение работ  по одной или нескольким профессиям рабочих, должностям служащих: выполнение работ по профессии рабочего «Приемосдатчик груза и багажа» </w:t>
      </w:r>
    </w:p>
    <w:p w:rsidR="006E423B" w:rsidRPr="006E423B" w:rsidRDefault="006E423B" w:rsidP="006E42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Cs/>
          <w:sz w:val="28"/>
          <w:lang w:eastAsia="ru-RU"/>
        </w:rPr>
      </w:pPr>
    </w:p>
    <w:p w:rsidR="006E423B" w:rsidRPr="006E423B" w:rsidRDefault="006E423B" w:rsidP="006E42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Cs/>
          <w:sz w:val="28"/>
          <w:lang w:eastAsia="ru-RU"/>
        </w:rPr>
      </w:pPr>
    </w:p>
    <w:p w:rsidR="006E423B" w:rsidRPr="006E423B" w:rsidRDefault="006E423B" w:rsidP="006E42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/>
          <w:sz w:val="28"/>
          <w:szCs w:val="28"/>
          <w:lang w:eastAsia="ru-RU"/>
        </w:rPr>
      </w:pPr>
    </w:p>
    <w:p w:rsidR="006E423B" w:rsidRPr="006E423B" w:rsidRDefault="006E423B" w:rsidP="006E423B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6E423B">
        <w:rPr>
          <w:sz w:val="28"/>
          <w:szCs w:val="28"/>
          <w:lang w:eastAsia="ru-RU"/>
        </w:rPr>
        <w:t>Специальность: 23.02.01. Организация перевозок и управление на транспорте (по видам)</w:t>
      </w:r>
    </w:p>
    <w:p w:rsidR="006E423B" w:rsidRPr="006E423B" w:rsidRDefault="006E423B" w:rsidP="006E423B">
      <w:pPr>
        <w:suppressAutoHyphens w:val="0"/>
        <w:jc w:val="both"/>
        <w:rPr>
          <w:sz w:val="32"/>
          <w:lang w:eastAsia="ru-RU"/>
        </w:rPr>
      </w:pPr>
    </w:p>
    <w:p w:rsidR="006E423B" w:rsidRPr="006E423B" w:rsidRDefault="006E423B" w:rsidP="006E423B">
      <w:pPr>
        <w:suppressAutoHyphens w:val="0"/>
        <w:jc w:val="both"/>
        <w:rPr>
          <w:lang w:eastAsia="ru-RU"/>
        </w:rPr>
      </w:pPr>
    </w:p>
    <w:p w:rsidR="006E423B" w:rsidRPr="006E423B" w:rsidRDefault="006E423B" w:rsidP="006E423B">
      <w:pPr>
        <w:suppressAutoHyphens w:val="0"/>
        <w:jc w:val="both"/>
        <w:rPr>
          <w:lang w:eastAsia="ru-RU"/>
        </w:rPr>
      </w:pPr>
    </w:p>
    <w:p w:rsidR="006E423B" w:rsidRPr="006E423B" w:rsidRDefault="006E423B" w:rsidP="006E423B">
      <w:pPr>
        <w:suppressAutoHyphens w:val="0"/>
        <w:jc w:val="both"/>
        <w:rPr>
          <w:lang w:eastAsia="ru-RU"/>
        </w:rPr>
      </w:pPr>
    </w:p>
    <w:p w:rsidR="006E423B" w:rsidRPr="006E423B" w:rsidRDefault="006E423B" w:rsidP="006E423B">
      <w:pPr>
        <w:suppressAutoHyphens w:val="0"/>
        <w:jc w:val="both"/>
        <w:rPr>
          <w:lang w:eastAsia="ru-RU"/>
        </w:rPr>
      </w:pPr>
    </w:p>
    <w:p w:rsidR="006E423B" w:rsidRPr="006E423B" w:rsidRDefault="006E423B" w:rsidP="006E423B">
      <w:pPr>
        <w:suppressAutoHyphens w:val="0"/>
        <w:jc w:val="both"/>
        <w:rPr>
          <w:lang w:eastAsia="ru-RU"/>
        </w:rPr>
      </w:pPr>
    </w:p>
    <w:p w:rsidR="006E423B" w:rsidRPr="006E423B" w:rsidRDefault="006E423B" w:rsidP="006E423B">
      <w:pPr>
        <w:suppressAutoHyphens w:val="0"/>
        <w:jc w:val="both"/>
        <w:rPr>
          <w:lang w:eastAsia="ru-RU"/>
        </w:rPr>
      </w:pPr>
    </w:p>
    <w:p w:rsidR="006E423B" w:rsidRPr="006E423B" w:rsidRDefault="006E423B" w:rsidP="006E423B">
      <w:pPr>
        <w:suppressAutoHyphens w:val="0"/>
        <w:jc w:val="both"/>
        <w:rPr>
          <w:lang w:eastAsia="ru-RU"/>
        </w:rPr>
      </w:pPr>
    </w:p>
    <w:p w:rsidR="006E423B" w:rsidRPr="006E423B" w:rsidRDefault="006E423B" w:rsidP="006E423B">
      <w:pPr>
        <w:suppressAutoHyphens w:val="0"/>
        <w:jc w:val="both"/>
        <w:rPr>
          <w:lang w:eastAsia="ru-RU"/>
        </w:rPr>
      </w:pPr>
    </w:p>
    <w:p w:rsidR="006E423B" w:rsidRPr="006E423B" w:rsidRDefault="006E423B" w:rsidP="006E423B">
      <w:pPr>
        <w:suppressAutoHyphens w:val="0"/>
        <w:jc w:val="both"/>
        <w:rPr>
          <w:lang w:eastAsia="ru-RU"/>
        </w:rPr>
      </w:pPr>
    </w:p>
    <w:p w:rsidR="006E423B" w:rsidRPr="006E423B" w:rsidRDefault="006E423B" w:rsidP="006E423B">
      <w:pPr>
        <w:suppressAutoHyphens w:val="0"/>
        <w:jc w:val="both"/>
        <w:rPr>
          <w:lang w:eastAsia="ru-RU"/>
        </w:rPr>
      </w:pPr>
    </w:p>
    <w:p w:rsidR="006E423B" w:rsidRPr="006E423B" w:rsidRDefault="006E423B" w:rsidP="006E423B">
      <w:pPr>
        <w:suppressAutoHyphens w:val="0"/>
        <w:jc w:val="both"/>
        <w:rPr>
          <w:lang w:eastAsia="ru-RU"/>
        </w:rPr>
      </w:pPr>
    </w:p>
    <w:p w:rsidR="006E423B" w:rsidRPr="006E423B" w:rsidRDefault="006E423B" w:rsidP="006E423B">
      <w:pPr>
        <w:suppressAutoHyphens w:val="0"/>
        <w:jc w:val="both"/>
        <w:rPr>
          <w:lang w:eastAsia="ru-RU"/>
        </w:rPr>
      </w:pPr>
    </w:p>
    <w:p w:rsidR="006E423B" w:rsidRPr="006E423B" w:rsidRDefault="006E423B" w:rsidP="006E423B">
      <w:pPr>
        <w:suppressAutoHyphens w:val="0"/>
        <w:jc w:val="both"/>
        <w:rPr>
          <w:lang w:eastAsia="ru-RU"/>
        </w:rPr>
      </w:pPr>
    </w:p>
    <w:p w:rsidR="006E423B" w:rsidRPr="006E423B" w:rsidRDefault="006E423B" w:rsidP="006E423B">
      <w:pPr>
        <w:suppressAutoHyphens w:val="0"/>
        <w:jc w:val="both"/>
        <w:rPr>
          <w:lang w:eastAsia="ru-RU"/>
        </w:rPr>
      </w:pPr>
    </w:p>
    <w:p w:rsidR="006E423B" w:rsidRPr="006E423B" w:rsidRDefault="006E423B" w:rsidP="006E423B">
      <w:pPr>
        <w:suppressAutoHyphens w:val="0"/>
        <w:jc w:val="both"/>
        <w:rPr>
          <w:lang w:eastAsia="ru-RU"/>
        </w:rPr>
      </w:pPr>
    </w:p>
    <w:p w:rsidR="006E423B" w:rsidRPr="006E423B" w:rsidRDefault="00041684" w:rsidP="006E423B">
      <w:pPr>
        <w:suppressAutoHyphens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Калуга</w:t>
      </w:r>
      <w:bookmarkStart w:id="0" w:name="_GoBack"/>
      <w:bookmarkEnd w:id="0"/>
    </w:p>
    <w:p w:rsidR="006E423B" w:rsidRPr="006E423B" w:rsidRDefault="00D6165E" w:rsidP="006E423B">
      <w:pPr>
        <w:suppressAutoHyphens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20</w:t>
      </w:r>
      <w:r w:rsidR="005F7AFA">
        <w:rPr>
          <w:sz w:val="28"/>
          <w:szCs w:val="28"/>
          <w:lang w:eastAsia="ru-RU"/>
        </w:rPr>
        <w:t>20</w:t>
      </w:r>
      <w:r w:rsidR="006E423B" w:rsidRPr="006E423B">
        <w:rPr>
          <w:sz w:val="28"/>
          <w:szCs w:val="28"/>
          <w:lang w:eastAsia="ru-RU"/>
        </w:rPr>
        <w:br w:type="page"/>
      </w:r>
      <w:r w:rsidR="006E423B" w:rsidRPr="006E423B">
        <w:rPr>
          <w:sz w:val="28"/>
          <w:szCs w:val="28"/>
          <w:lang w:eastAsia="ru-RU"/>
        </w:rPr>
        <w:lastRenderedPageBreak/>
        <w:t>ПОЯСНИТЕЛЬНАЯ ЗАПИСКА</w:t>
      </w:r>
    </w:p>
    <w:p w:rsidR="006E423B" w:rsidRPr="006E423B" w:rsidRDefault="006E423B" w:rsidP="006E423B">
      <w:pPr>
        <w:suppressAutoHyphens w:val="0"/>
        <w:jc w:val="both"/>
        <w:rPr>
          <w:sz w:val="28"/>
          <w:szCs w:val="28"/>
          <w:lang w:eastAsia="ru-RU"/>
        </w:rPr>
      </w:pPr>
    </w:p>
    <w:p w:rsidR="006E423B" w:rsidRPr="006E423B" w:rsidRDefault="006E423B" w:rsidP="006E42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6E423B">
        <w:rPr>
          <w:sz w:val="28"/>
          <w:szCs w:val="28"/>
          <w:lang w:eastAsia="ru-RU"/>
        </w:rPr>
        <w:t>Методические указания по организации и проведению практических занятий разработаны в соответствии с рабочей программой профессионального модуля ПМ.04</w:t>
      </w:r>
      <w:r w:rsidRPr="006E423B">
        <w:rPr>
          <w:b/>
          <w:sz w:val="28"/>
          <w:szCs w:val="28"/>
          <w:lang w:eastAsia="ru-RU"/>
        </w:rPr>
        <w:t xml:space="preserve"> </w:t>
      </w:r>
      <w:r w:rsidRPr="006E423B">
        <w:rPr>
          <w:sz w:val="28"/>
          <w:szCs w:val="28"/>
          <w:lang w:eastAsia="ru-RU"/>
        </w:rPr>
        <w:t xml:space="preserve">Выполнение работ по одной или нескольким профессиям рабочих, должностям служащих: выполнение работ по профессии рабочего «Приемосдатчик груза и багажа» и предназначено для выполнения практических занятий обучающимися. </w:t>
      </w:r>
    </w:p>
    <w:p w:rsidR="006E423B" w:rsidRPr="006E423B" w:rsidRDefault="006E423B" w:rsidP="006E423B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6E423B">
        <w:rPr>
          <w:sz w:val="28"/>
          <w:szCs w:val="28"/>
          <w:lang w:eastAsia="ru-RU"/>
        </w:rPr>
        <w:t>Практические занятия  по профессиональному модулю ПМ.04</w:t>
      </w:r>
      <w:r w:rsidRPr="006E423B">
        <w:rPr>
          <w:iCs/>
          <w:sz w:val="28"/>
          <w:lang w:eastAsia="ru-RU"/>
        </w:rPr>
        <w:t xml:space="preserve"> </w:t>
      </w:r>
      <w:r w:rsidRPr="006E423B">
        <w:rPr>
          <w:sz w:val="28"/>
          <w:szCs w:val="28"/>
          <w:lang w:eastAsia="ru-RU"/>
        </w:rPr>
        <w:t>Выполнение работ по одной или нескольким профессиям рабочих, должностям служащих: выполнение работ по профессии рабочего «Приемосдатчик груза и багажа» направлены на усвоение знаний, освоение умений и формирование элементов общих компетенций, предусмотренных рабочей программой учебной дисциплины.</w:t>
      </w:r>
    </w:p>
    <w:p w:rsidR="006E423B" w:rsidRPr="006E423B" w:rsidRDefault="006E423B" w:rsidP="006E423B">
      <w:pPr>
        <w:suppressAutoHyphens w:val="0"/>
        <w:ind w:left="709"/>
        <w:jc w:val="both"/>
        <w:rPr>
          <w:sz w:val="28"/>
          <w:szCs w:val="28"/>
          <w:lang w:eastAsia="ru-RU"/>
        </w:rPr>
      </w:pPr>
      <w:r w:rsidRPr="006E423B">
        <w:rPr>
          <w:sz w:val="28"/>
          <w:szCs w:val="28"/>
          <w:lang w:eastAsia="ru-RU"/>
        </w:rPr>
        <w:t xml:space="preserve">В результате освоения учебной дисциплины </w:t>
      </w:r>
      <w:proofErr w:type="gramStart"/>
      <w:r w:rsidRPr="006E423B">
        <w:rPr>
          <w:sz w:val="28"/>
          <w:szCs w:val="28"/>
          <w:lang w:eastAsia="ru-RU"/>
        </w:rPr>
        <w:t>обучающийся</w:t>
      </w:r>
      <w:proofErr w:type="gramEnd"/>
      <w:r w:rsidRPr="006E423B">
        <w:rPr>
          <w:sz w:val="28"/>
          <w:szCs w:val="28"/>
          <w:lang w:eastAsia="ru-RU"/>
        </w:rPr>
        <w:t xml:space="preserve"> должен</w:t>
      </w:r>
    </w:p>
    <w:p w:rsidR="006E423B" w:rsidRPr="006E423B" w:rsidRDefault="006E423B" w:rsidP="006E42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/>
          <w:sz w:val="28"/>
          <w:szCs w:val="28"/>
          <w:lang w:eastAsia="ru-RU"/>
        </w:rPr>
      </w:pPr>
      <w:r w:rsidRPr="006E423B">
        <w:rPr>
          <w:b/>
          <w:sz w:val="28"/>
          <w:szCs w:val="28"/>
          <w:lang w:eastAsia="ru-RU"/>
        </w:rPr>
        <w:t>иметь практический опыт:</w:t>
      </w:r>
      <w:r w:rsidRPr="006E423B">
        <w:rPr>
          <w:sz w:val="28"/>
          <w:szCs w:val="28"/>
          <w:lang w:eastAsia="ru-RU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0"/>
        <w:gridCol w:w="7973"/>
      </w:tblGrid>
      <w:tr w:rsidR="006E423B" w:rsidRPr="006E423B" w:rsidTr="005F1D73">
        <w:tc>
          <w:tcPr>
            <w:tcW w:w="1560" w:type="dxa"/>
          </w:tcPr>
          <w:p w:rsidR="006E423B" w:rsidRPr="006E423B" w:rsidRDefault="006E423B" w:rsidP="006E423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6E423B">
              <w:rPr>
                <w:sz w:val="28"/>
                <w:szCs w:val="28"/>
                <w:lang w:eastAsia="ru-RU"/>
              </w:rPr>
              <w:t>ПО</w:t>
            </w:r>
            <w:proofErr w:type="gramStart"/>
            <w:r w:rsidRPr="006E423B">
              <w:rPr>
                <w:sz w:val="28"/>
                <w:szCs w:val="28"/>
                <w:lang w:eastAsia="ru-RU"/>
              </w:rPr>
              <w:t>1</w:t>
            </w:r>
            <w:proofErr w:type="gramEnd"/>
          </w:p>
        </w:tc>
        <w:tc>
          <w:tcPr>
            <w:tcW w:w="8470" w:type="dxa"/>
          </w:tcPr>
          <w:p w:rsidR="006E423B" w:rsidRPr="006E423B" w:rsidRDefault="006E423B" w:rsidP="006E423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66"/>
              <w:jc w:val="both"/>
              <w:rPr>
                <w:sz w:val="28"/>
                <w:szCs w:val="28"/>
                <w:lang w:eastAsia="ru-RU"/>
              </w:rPr>
            </w:pPr>
            <w:r w:rsidRPr="006E423B">
              <w:rPr>
                <w:sz w:val="28"/>
                <w:szCs w:val="28"/>
                <w:lang w:eastAsia="ru-RU"/>
              </w:rPr>
              <w:t>Организация выполнения погрузочно-разгрузочных операций при работе с грузом, погруженным в вагонах согласно техническим условиям размещения и крепления груза или правилам перевозки груза;</w:t>
            </w:r>
          </w:p>
        </w:tc>
      </w:tr>
      <w:tr w:rsidR="006E423B" w:rsidRPr="006E423B" w:rsidTr="005F1D73">
        <w:tc>
          <w:tcPr>
            <w:tcW w:w="1560" w:type="dxa"/>
          </w:tcPr>
          <w:p w:rsidR="006E423B" w:rsidRPr="006E423B" w:rsidRDefault="006E423B" w:rsidP="006E423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6E423B">
              <w:rPr>
                <w:sz w:val="28"/>
                <w:szCs w:val="28"/>
                <w:lang w:eastAsia="ru-RU"/>
              </w:rPr>
              <w:t>ПО</w:t>
            </w:r>
            <w:proofErr w:type="gramStart"/>
            <w:r w:rsidRPr="006E423B">
              <w:rPr>
                <w:sz w:val="28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8470" w:type="dxa"/>
          </w:tcPr>
          <w:p w:rsidR="006E423B" w:rsidRPr="006E423B" w:rsidRDefault="006E423B" w:rsidP="006E423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66"/>
              <w:jc w:val="both"/>
              <w:rPr>
                <w:sz w:val="28"/>
                <w:szCs w:val="28"/>
                <w:lang w:eastAsia="ru-RU"/>
              </w:rPr>
            </w:pPr>
            <w:r w:rsidRPr="006E423B">
              <w:rPr>
                <w:sz w:val="28"/>
                <w:szCs w:val="28"/>
                <w:lang w:eastAsia="ru-RU"/>
              </w:rPr>
              <w:t>Проверка состояния и правильности размещения и крепления груза в вагонах согласно техническим условиям или правилам перевозки груза;</w:t>
            </w:r>
          </w:p>
        </w:tc>
      </w:tr>
      <w:tr w:rsidR="006E423B" w:rsidRPr="006E423B" w:rsidTr="005F1D73">
        <w:tc>
          <w:tcPr>
            <w:tcW w:w="1560" w:type="dxa"/>
          </w:tcPr>
          <w:p w:rsidR="006E423B" w:rsidRPr="006E423B" w:rsidRDefault="006E423B" w:rsidP="006E423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6E423B">
              <w:rPr>
                <w:sz w:val="28"/>
                <w:szCs w:val="28"/>
                <w:lang w:eastAsia="ru-RU"/>
              </w:rPr>
              <w:t>ПО3</w:t>
            </w:r>
          </w:p>
        </w:tc>
        <w:tc>
          <w:tcPr>
            <w:tcW w:w="8470" w:type="dxa"/>
          </w:tcPr>
          <w:p w:rsidR="006E423B" w:rsidRPr="006E423B" w:rsidRDefault="006E423B" w:rsidP="006E423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66"/>
              <w:jc w:val="both"/>
              <w:rPr>
                <w:sz w:val="28"/>
                <w:szCs w:val="28"/>
                <w:lang w:eastAsia="ru-RU"/>
              </w:rPr>
            </w:pPr>
            <w:r w:rsidRPr="006E423B">
              <w:rPr>
                <w:sz w:val="28"/>
                <w:szCs w:val="28"/>
                <w:lang w:eastAsia="ru-RU"/>
              </w:rPr>
              <w:t>Осмотр вагонов на железнодорожных станциях, кроме междорожных стыковых и передаточных, межгосударственных передаточных и пограничных, в части соблюдения требований технических условий или правил перевозки груза в вагонах в составе поезда;</w:t>
            </w:r>
          </w:p>
        </w:tc>
      </w:tr>
      <w:tr w:rsidR="006E423B" w:rsidRPr="006E423B" w:rsidTr="005F1D73">
        <w:tc>
          <w:tcPr>
            <w:tcW w:w="1560" w:type="dxa"/>
          </w:tcPr>
          <w:p w:rsidR="006E423B" w:rsidRPr="006E423B" w:rsidRDefault="006E423B" w:rsidP="006E423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6E423B">
              <w:rPr>
                <w:sz w:val="28"/>
                <w:szCs w:val="28"/>
                <w:lang w:eastAsia="ru-RU"/>
              </w:rPr>
              <w:t>ПО</w:t>
            </w:r>
            <w:proofErr w:type="gramStart"/>
            <w:r w:rsidRPr="006E423B">
              <w:rPr>
                <w:sz w:val="28"/>
                <w:szCs w:val="28"/>
                <w:lang w:eastAsia="ru-RU"/>
              </w:rPr>
              <w:t>4</w:t>
            </w:r>
            <w:proofErr w:type="gramEnd"/>
          </w:p>
        </w:tc>
        <w:tc>
          <w:tcPr>
            <w:tcW w:w="8470" w:type="dxa"/>
          </w:tcPr>
          <w:p w:rsidR="006E423B" w:rsidRPr="006E423B" w:rsidRDefault="006E423B" w:rsidP="006E42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left="33" w:firstLine="33"/>
              <w:jc w:val="both"/>
              <w:rPr>
                <w:b/>
                <w:sz w:val="28"/>
                <w:szCs w:val="28"/>
                <w:lang w:eastAsia="ru-RU"/>
              </w:rPr>
            </w:pPr>
            <w:r w:rsidRPr="006E423B">
              <w:rPr>
                <w:sz w:val="28"/>
                <w:szCs w:val="28"/>
                <w:lang w:eastAsia="ru-RU"/>
              </w:rPr>
              <w:t>Выявление нарушений в размещении и креплении груза в вагонах в составе поезда при осмотре на железнодорожных станциях, кроме междорожных стыковых и передаточных, межгосударственных передаточных и пограничных.</w:t>
            </w:r>
          </w:p>
        </w:tc>
      </w:tr>
    </w:tbl>
    <w:p w:rsidR="006E423B" w:rsidRPr="006E423B" w:rsidRDefault="006E423B" w:rsidP="006E423B">
      <w:pPr>
        <w:widowControl w:val="0"/>
        <w:suppressAutoHyphens w:val="0"/>
        <w:spacing w:line="274" w:lineRule="exact"/>
        <w:ind w:left="567"/>
        <w:jc w:val="both"/>
        <w:rPr>
          <w:b/>
          <w:sz w:val="28"/>
          <w:szCs w:val="28"/>
          <w:lang w:eastAsia="en-US"/>
        </w:rPr>
      </w:pPr>
    </w:p>
    <w:p w:rsidR="006E423B" w:rsidRPr="006E423B" w:rsidRDefault="006E423B" w:rsidP="006E423B">
      <w:pPr>
        <w:widowControl w:val="0"/>
        <w:suppressAutoHyphens w:val="0"/>
        <w:spacing w:line="274" w:lineRule="exact"/>
        <w:jc w:val="both"/>
        <w:rPr>
          <w:b/>
          <w:sz w:val="28"/>
          <w:szCs w:val="28"/>
          <w:lang w:eastAsia="en-US"/>
        </w:rPr>
      </w:pPr>
      <w:r w:rsidRPr="006E423B">
        <w:rPr>
          <w:b/>
          <w:sz w:val="28"/>
          <w:szCs w:val="28"/>
          <w:lang w:eastAsia="en-US"/>
        </w:rPr>
        <w:t>уметь: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3"/>
        <w:gridCol w:w="7988"/>
      </w:tblGrid>
      <w:tr w:rsidR="006E423B" w:rsidRPr="006E423B" w:rsidTr="005F1D73">
        <w:tc>
          <w:tcPr>
            <w:tcW w:w="1668" w:type="dxa"/>
          </w:tcPr>
          <w:p w:rsidR="006E423B" w:rsidRPr="006E423B" w:rsidRDefault="006E423B" w:rsidP="006E423B">
            <w:pPr>
              <w:tabs>
                <w:tab w:val="left" w:pos="708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423B">
              <w:rPr>
                <w:sz w:val="28"/>
                <w:szCs w:val="28"/>
                <w:lang w:eastAsia="ru-RU"/>
              </w:rPr>
              <w:t>У</w:t>
            </w:r>
            <w:proofErr w:type="gramStart"/>
            <w:r w:rsidRPr="006E423B">
              <w:rPr>
                <w:sz w:val="28"/>
                <w:szCs w:val="28"/>
                <w:lang w:eastAsia="ru-RU"/>
              </w:rPr>
              <w:t>1</w:t>
            </w:r>
            <w:proofErr w:type="gramEnd"/>
          </w:p>
        </w:tc>
        <w:tc>
          <w:tcPr>
            <w:tcW w:w="8470" w:type="dxa"/>
          </w:tcPr>
          <w:p w:rsidR="006E423B" w:rsidRPr="006E423B" w:rsidRDefault="006E423B" w:rsidP="006E423B">
            <w:pPr>
              <w:tabs>
                <w:tab w:val="left" w:pos="708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E423B">
              <w:rPr>
                <w:sz w:val="28"/>
                <w:szCs w:val="28"/>
                <w:lang w:eastAsia="ru-RU"/>
              </w:rPr>
              <w:t>пользоваться техническими условиями размещения и крепления груза и правилами перевозки груза;</w:t>
            </w:r>
          </w:p>
        </w:tc>
      </w:tr>
      <w:tr w:rsidR="006E423B" w:rsidRPr="006E423B" w:rsidTr="005F1D73">
        <w:tc>
          <w:tcPr>
            <w:tcW w:w="1668" w:type="dxa"/>
          </w:tcPr>
          <w:p w:rsidR="006E423B" w:rsidRPr="006E423B" w:rsidRDefault="006E423B" w:rsidP="006E423B">
            <w:pPr>
              <w:tabs>
                <w:tab w:val="left" w:pos="708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423B">
              <w:rPr>
                <w:sz w:val="28"/>
                <w:szCs w:val="28"/>
                <w:lang w:eastAsia="ru-RU"/>
              </w:rPr>
              <w:t>У</w:t>
            </w:r>
            <w:proofErr w:type="gramStart"/>
            <w:r w:rsidRPr="006E423B">
              <w:rPr>
                <w:sz w:val="28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8470" w:type="dxa"/>
          </w:tcPr>
          <w:p w:rsidR="006E423B" w:rsidRPr="006E423B" w:rsidRDefault="006E423B" w:rsidP="006E423B">
            <w:pPr>
              <w:tabs>
                <w:tab w:val="left" w:pos="708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E423B">
              <w:rPr>
                <w:sz w:val="28"/>
                <w:szCs w:val="28"/>
                <w:lang w:eastAsia="ru-RU"/>
              </w:rPr>
              <w:t>пользоваться информационными автоматизированными системами по организации выполнения погрузочно-разгрузочных операций при работе с грузом, погруженным в вагоне согласно техническим условиям размещения и крепления груза или правилам перевозки груза;</w:t>
            </w:r>
          </w:p>
        </w:tc>
      </w:tr>
      <w:tr w:rsidR="006E423B" w:rsidRPr="006E423B" w:rsidTr="005F1D73">
        <w:tc>
          <w:tcPr>
            <w:tcW w:w="1668" w:type="dxa"/>
          </w:tcPr>
          <w:p w:rsidR="006E423B" w:rsidRPr="006E423B" w:rsidRDefault="006E423B" w:rsidP="006E423B">
            <w:pPr>
              <w:tabs>
                <w:tab w:val="left" w:pos="708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423B">
              <w:rPr>
                <w:sz w:val="28"/>
                <w:szCs w:val="28"/>
                <w:lang w:eastAsia="ru-RU"/>
              </w:rPr>
              <w:t>У3</w:t>
            </w:r>
          </w:p>
        </w:tc>
        <w:tc>
          <w:tcPr>
            <w:tcW w:w="8470" w:type="dxa"/>
          </w:tcPr>
          <w:p w:rsidR="006E423B" w:rsidRPr="006E423B" w:rsidRDefault="006E423B" w:rsidP="006E423B">
            <w:pPr>
              <w:tabs>
                <w:tab w:val="left" w:pos="708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E423B">
              <w:rPr>
                <w:sz w:val="28"/>
                <w:szCs w:val="28"/>
                <w:lang w:eastAsia="ru-RU"/>
              </w:rPr>
              <w:t xml:space="preserve">пользоваться различными устройствами связи и переносимыми устройствами радиосвязи при организации выполнения погрузочно-разгрузочных операций при работе с грузом, </w:t>
            </w:r>
            <w:r w:rsidRPr="006E423B">
              <w:rPr>
                <w:sz w:val="28"/>
                <w:szCs w:val="28"/>
                <w:lang w:eastAsia="ru-RU"/>
              </w:rPr>
              <w:lastRenderedPageBreak/>
              <w:t>погруженным в вагоне согласно техническим условиям размещения и крепления груза или правилам перевозки груза;</w:t>
            </w:r>
          </w:p>
        </w:tc>
      </w:tr>
      <w:tr w:rsidR="006E423B" w:rsidRPr="006E423B" w:rsidTr="005F1D73">
        <w:tc>
          <w:tcPr>
            <w:tcW w:w="1668" w:type="dxa"/>
          </w:tcPr>
          <w:p w:rsidR="006E423B" w:rsidRPr="006E423B" w:rsidRDefault="006E423B" w:rsidP="006E423B">
            <w:pPr>
              <w:tabs>
                <w:tab w:val="left" w:pos="708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423B">
              <w:rPr>
                <w:sz w:val="28"/>
                <w:szCs w:val="28"/>
                <w:lang w:eastAsia="ru-RU"/>
              </w:rPr>
              <w:lastRenderedPageBreak/>
              <w:t>У</w:t>
            </w:r>
            <w:proofErr w:type="gramStart"/>
            <w:r w:rsidRPr="006E423B">
              <w:rPr>
                <w:sz w:val="28"/>
                <w:szCs w:val="28"/>
                <w:lang w:eastAsia="ru-RU"/>
              </w:rPr>
              <w:t>4</w:t>
            </w:r>
            <w:proofErr w:type="gramEnd"/>
          </w:p>
        </w:tc>
        <w:tc>
          <w:tcPr>
            <w:tcW w:w="8470" w:type="dxa"/>
          </w:tcPr>
          <w:p w:rsidR="006E423B" w:rsidRPr="006E423B" w:rsidRDefault="006E423B" w:rsidP="006E423B">
            <w:pPr>
              <w:tabs>
                <w:tab w:val="left" w:pos="708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E423B">
              <w:rPr>
                <w:sz w:val="28"/>
                <w:szCs w:val="28"/>
                <w:lang w:eastAsia="ru-RU"/>
              </w:rPr>
              <w:t>оформлять документацию при выполнении погрузочно-разгрузочных операций при работе с грузом, погруженным в вагонах согласно техническим условиям размещения и крепления груза или правилам перевозки груза;</w:t>
            </w:r>
          </w:p>
        </w:tc>
      </w:tr>
      <w:tr w:rsidR="006E423B" w:rsidRPr="006E423B" w:rsidTr="005F1D73">
        <w:tc>
          <w:tcPr>
            <w:tcW w:w="1668" w:type="dxa"/>
          </w:tcPr>
          <w:p w:rsidR="006E423B" w:rsidRPr="006E423B" w:rsidRDefault="006E423B" w:rsidP="006E423B">
            <w:pPr>
              <w:tabs>
                <w:tab w:val="left" w:pos="708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423B">
              <w:rPr>
                <w:sz w:val="28"/>
                <w:szCs w:val="28"/>
                <w:lang w:eastAsia="ru-RU"/>
              </w:rPr>
              <w:t>У5</w:t>
            </w:r>
          </w:p>
        </w:tc>
        <w:tc>
          <w:tcPr>
            <w:tcW w:w="8470" w:type="dxa"/>
          </w:tcPr>
          <w:p w:rsidR="006E423B" w:rsidRPr="006E423B" w:rsidRDefault="006E423B" w:rsidP="006E423B">
            <w:pPr>
              <w:tabs>
                <w:tab w:val="left" w:pos="708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E423B">
              <w:rPr>
                <w:sz w:val="28"/>
                <w:szCs w:val="28"/>
                <w:lang w:eastAsia="ru-RU"/>
              </w:rPr>
              <w:t xml:space="preserve">пользоваться весовыми приборами; </w:t>
            </w:r>
          </w:p>
        </w:tc>
      </w:tr>
      <w:tr w:rsidR="006E423B" w:rsidRPr="006E423B" w:rsidTr="005F1D73">
        <w:tc>
          <w:tcPr>
            <w:tcW w:w="1668" w:type="dxa"/>
          </w:tcPr>
          <w:p w:rsidR="006E423B" w:rsidRPr="006E423B" w:rsidRDefault="006E423B" w:rsidP="006E423B">
            <w:pPr>
              <w:tabs>
                <w:tab w:val="left" w:pos="708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423B">
              <w:rPr>
                <w:sz w:val="28"/>
                <w:szCs w:val="28"/>
                <w:lang w:eastAsia="ru-RU"/>
              </w:rPr>
              <w:t>У</w:t>
            </w:r>
            <w:proofErr w:type="gramStart"/>
            <w:r w:rsidRPr="006E423B">
              <w:rPr>
                <w:sz w:val="28"/>
                <w:szCs w:val="28"/>
                <w:lang w:eastAsia="ru-RU"/>
              </w:rPr>
              <w:t>6</w:t>
            </w:r>
            <w:proofErr w:type="gramEnd"/>
          </w:p>
        </w:tc>
        <w:tc>
          <w:tcPr>
            <w:tcW w:w="8470" w:type="dxa"/>
          </w:tcPr>
          <w:p w:rsidR="006E423B" w:rsidRPr="006E423B" w:rsidRDefault="006E423B" w:rsidP="006E423B">
            <w:pPr>
              <w:tabs>
                <w:tab w:val="left" w:pos="708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E423B">
              <w:rPr>
                <w:sz w:val="28"/>
                <w:szCs w:val="28"/>
                <w:lang w:eastAsia="ru-RU"/>
              </w:rPr>
              <w:t>взаимодействовать со смежными службами по вопросам организации выполнения погрузочно-разгрузочных операций при работе с грузом, погруженным в вагонах согласно техническим условиям размещения и крепления груза или правилам перевозки груза.</w:t>
            </w:r>
          </w:p>
        </w:tc>
      </w:tr>
      <w:tr w:rsidR="006E423B" w:rsidRPr="006E423B" w:rsidTr="005F1D73">
        <w:tc>
          <w:tcPr>
            <w:tcW w:w="1668" w:type="dxa"/>
          </w:tcPr>
          <w:p w:rsidR="006E423B" w:rsidRPr="006E423B" w:rsidRDefault="006E423B" w:rsidP="006E423B">
            <w:pPr>
              <w:tabs>
                <w:tab w:val="left" w:pos="708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423B">
              <w:rPr>
                <w:sz w:val="28"/>
                <w:szCs w:val="28"/>
                <w:lang w:eastAsia="ru-RU"/>
              </w:rPr>
              <w:t>У</w:t>
            </w:r>
            <w:proofErr w:type="gramStart"/>
            <w:r w:rsidRPr="006E423B">
              <w:rPr>
                <w:sz w:val="28"/>
                <w:szCs w:val="28"/>
                <w:lang w:eastAsia="ru-RU"/>
              </w:rPr>
              <w:t>7</w:t>
            </w:r>
            <w:proofErr w:type="gramEnd"/>
          </w:p>
        </w:tc>
        <w:tc>
          <w:tcPr>
            <w:tcW w:w="8470" w:type="dxa"/>
          </w:tcPr>
          <w:p w:rsidR="006E423B" w:rsidRPr="006E423B" w:rsidRDefault="006E423B" w:rsidP="006E423B">
            <w:pPr>
              <w:tabs>
                <w:tab w:val="left" w:pos="708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E423B">
              <w:rPr>
                <w:sz w:val="28"/>
                <w:szCs w:val="28"/>
                <w:lang w:eastAsia="ru-RU"/>
              </w:rPr>
              <w:t>пользоваться техническими условиями, схемами размещения и крепления груза и правилами перевозки груза при проверке состояния и правильности размещения и крепления груза в вагонах.</w:t>
            </w:r>
          </w:p>
        </w:tc>
      </w:tr>
      <w:tr w:rsidR="006E423B" w:rsidRPr="006E423B" w:rsidTr="005F1D73">
        <w:tc>
          <w:tcPr>
            <w:tcW w:w="1668" w:type="dxa"/>
          </w:tcPr>
          <w:p w:rsidR="006E423B" w:rsidRPr="006E423B" w:rsidRDefault="006E423B" w:rsidP="006E423B">
            <w:pPr>
              <w:tabs>
                <w:tab w:val="left" w:pos="708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423B">
              <w:rPr>
                <w:sz w:val="28"/>
                <w:szCs w:val="28"/>
                <w:lang w:eastAsia="ru-RU"/>
              </w:rPr>
              <w:t>У8</w:t>
            </w:r>
          </w:p>
        </w:tc>
        <w:tc>
          <w:tcPr>
            <w:tcW w:w="8470" w:type="dxa"/>
          </w:tcPr>
          <w:p w:rsidR="006E423B" w:rsidRPr="006E423B" w:rsidRDefault="006E423B" w:rsidP="006E423B">
            <w:pPr>
              <w:tabs>
                <w:tab w:val="left" w:pos="708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E423B">
              <w:rPr>
                <w:sz w:val="28"/>
                <w:szCs w:val="28"/>
                <w:lang w:eastAsia="ru-RU"/>
              </w:rPr>
              <w:t>визуально определять нарушения размещения и крепления груза согласно техническим условиям или правилам перевозки груза.</w:t>
            </w:r>
          </w:p>
        </w:tc>
      </w:tr>
      <w:tr w:rsidR="006E423B" w:rsidRPr="006E423B" w:rsidTr="005F1D73">
        <w:tc>
          <w:tcPr>
            <w:tcW w:w="1668" w:type="dxa"/>
          </w:tcPr>
          <w:p w:rsidR="006E423B" w:rsidRPr="006E423B" w:rsidRDefault="006E423B" w:rsidP="006E423B">
            <w:pPr>
              <w:tabs>
                <w:tab w:val="left" w:pos="708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423B">
              <w:rPr>
                <w:sz w:val="28"/>
                <w:szCs w:val="28"/>
                <w:lang w:eastAsia="ru-RU"/>
              </w:rPr>
              <w:t>У</w:t>
            </w:r>
            <w:proofErr w:type="gramStart"/>
            <w:r w:rsidRPr="006E423B">
              <w:rPr>
                <w:sz w:val="28"/>
                <w:szCs w:val="28"/>
                <w:lang w:eastAsia="ru-RU"/>
              </w:rPr>
              <w:t>9</w:t>
            </w:r>
            <w:proofErr w:type="gramEnd"/>
          </w:p>
        </w:tc>
        <w:tc>
          <w:tcPr>
            <w:tcW w:w="8470" w:type="dxa"/>
          </w:tcPr>
          <w:p w:rsidR="006E423B" w:rsidRPr="006E423B" w:rsidRDefault="006E423B" w:rsidP="006E423B">
            <w:pPr>
              <w:tabs>
                <w:tab w:val="left" w:pos="708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E423B">
              <w:rPr>
                <w:sz w:val="28"/>
                <w:szCs w:val="28"/>
                <w:lang w:eastAsia="ru-RU"/>
              </w:rPr>
              <w:t>устранять коммерческие неисправности, угрожающие безопасности движения и сохранности перевозимого груза в пути следования, при проверке состояния и правильности размещения и крепления груза в вагонах согласно техническим условиям или правилам перевозки груза.</w:t>
            </w:r>
          </w:p>
        </w:tc>
      </w:tr>
      <w:tr w:rsidR="006E423B" w:rsidRPr="006E423B" w:rsidTr="005F1D73">
        <w:tc>
          <w:tcPr>
            <w:tcW w:w="1668" w:type="dxa"/>
          </w:tcPr>
          <w:p w:rsidR="006E423B" w:rsidRPr="006E423B" w:rsidRDefault="006E423B" w:rsidP="006E423B">
            <w:pPr>
              <w:tabs>
                <w:tab w:val="left" w:pos="708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423B">
              <w:rPr>
                <w:sz w:val="28"/>
                <w:szCs w:val="28"/>
                <w:lang w:eastAsia="ru-RU"/>
              </w:rPr>
              <w:t>У10</w:t>
            </w:r>
          </w:p>
        </w:tc>
        <w:tc>
          <w:tcPr>
            <w:tcW w:w="8470" w:type="dxa"/>
          </w:tcPr>
          <w:p w:rsidR="006E423B" w:rsidRPr="006E423B" w:rsidRDefault="006E423B" w:rsidP="006E423B">
            <w:pPr>
              <w:tabs>
                <w:tab w:val="left" w:pos="708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E423B">
              <w:rPr>
                <w:sz w:val="28"/>
                <w:szCs w:val="28"/>
                <w:lang w:eastAsia="ru-RU"/>
              </w:rPr>
              <w:t>визуально определять нарушения размещения и крепления груза в вагонах в составе поезда на железнодорожных станциях, кроме междорожных стыковых и передаточных, межгосударственных передаточных и пограничных.</w:t>
            </w:r>
          </w:p>
        </w:tc>
      </w:tr>
      <w:tr w:rsidR="006E423B" w:rsidRPr="006E423B" w:rsidTr="005F1D73">
        <w:tc>
          <w:tcPr>
            <w:tcW w:w="1668" w:type="dxa"/>
          </w:tcPr>
          <w:p w:rsidR="006E423B" w:rsidRPr="006E423B" w:rsidRDefault="006E423B" w:rsidP="006E423B">
            <w:pPr>
              <w:tabs>
                <w:tab w:val="left" w:pos="708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423B">
              <w:rPr>
                <w:sz w:val="28"/>
                <w:szCs w:val="28"/>
                <w:lang w:eastAsia="ru-RU"/>
              </w:rPr>
              <w:t>У11</w:t>
            </w:r>
          </w:p>
        </w:tc>
        <w:tc>
          <w:tcPr>
            <w:tcW w:w="8470" w:type="dxa"/>
          </w:tcPr>
          <w:p w:rsidR="006E423B" w:rsidRPr="006E423B" w:rsidRDefault="006E423B" w:rsidP="006E423B">
            <w:pPr>
              <w:tabs>
                <w:tab w:val="left" w:pos="708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E423B">
              <w:rPr>
                <w:sz w:val="28"/>
                <w:szCs w:val="28"/>
                <w:lang w:eastAsia="ru-RU"/>
              </w:rPr>
              <w:t>устранять коммерческие неисправности в части нарушения размещения и крепления груза в вагонах в составе поезда на железнодорожных станциях, кроме междорожных стыковых и передаточных, межгосударственных передаточных и пограничных.</w:t>
            </w:r>
          </w:p>
        </w:tc>
      </w:tr>
      <w:tr w:rsidR="006E423B" w:rsidRPr="006E423B" w:rsidTr="005F1D73">
        <w:tc>
          <w:tcPr>
            <w:tcW w:w="1668" w:type="dxa"/>
          </w:tcPr>
          <w:p w:rsidR="006E423B" w:rsidRPr="006E423B" w:rsidRDefault="006E423B" w:rsidP="006E423B">
            <w:pPr>
              <w:tabs>
                <w:tab w:val="left" w:pos="708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423B">
              <w:rPr>
                <w:sz w:val="28"/>
                <w:szCs w:val="28"/>
                <w:lang w:eastAsia="ru-RU"/>
              </w:rPr>
              <w:t>У12</w:t>
            </w:r>
          </w:p>
        </w:tc>
        <w:tc>
          <w:tcPr>
            <w:tcW w:w="8470" w:type="dxa"/>
          </w:tcPr>
          <w:p w:rsidR="006E423B" w:rsidRPr="006E423B" w:rsidRDefault="006E423B" w:rsidP="006E423B">
            <w:pPr>
              <w:tabs>
                <w:tab w:val="left" w:pos="708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E423B">
              <w:rPr>
                <w:sz w:val="28"/>
                <w:szCs w:val="28"/>
                <w:lang w:eastAsia="ru-RU"/>
              </w:rPr>
              <w:t>оформлять документацию по результатам коммерческого осмотра вагонов в составе поезда на железнодорожных станциях, кроме междорожных стыковых и передаточных, межгосударственных передаточных и пограничных.</w:t>
            </w:r>
          </w:p>
        </w:tc>
      </w:tr>
      <w:tr w:rsidR="006E423B" w:rsidRPr="006E423B" w:rsidTr="005F1D73">
        <w:tc>
          <w:tcPr>
            <w:tcW w:w="1668" w:type="dxa"/>
          </w:tcPr>
          <w:p w:rsidR="006E423B" w:rsidRPr="006E423B" w:rsidRDefault="006E423B" w:rsidP="006E423B">
            <w:pPr>
              <w:tabs>
                <w:tab w:val="left" w:pos="708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423B">
              <w:rPr>
                <w:sz w:val="28"/>
                <w:szCs w:val="28"/>
                <w:lang w:eastAsia="ru-RU"/>
              </w:rPr>
              <w:t>У13</w:t>
            </w:r>
          </w:p>
        </w:tc>
        <w:tc>
          <w:tcPr>
            <w:tcW w:w="8470" w:type="dxa"/>
          </w:tcPr>
          <w:p w:rsidR="006E423B" w:rsidRPr="006E423B" w:rsidRDefault="006E423B" w:rsidP="006E423B">
            <w:pPr>
              <w:tabs>
                <w:tab w:val="left" w:pos="708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E423B">
              <w:rPr>
                <w:sz w:val="28"/>
                <w:szCs w:val="28"/>
                <w:lang w:eastAsia="ru-RU"/>
              </w:rPr>
              <w:t>взаимодействовать со смежными службами по вопросам осмотра вагонов и выявления нарушений в размещении и креплении груза в вагонах в составе поезда на железнодорожных станциях, кроме междорожных стыковых и передаточных, межгосударственных передаточных и пограничных.</w:t>
            </w:r>
          </w:p>
        </w:tc>
      </w:tr>
      <w:tr w:rsidR="006E423B" w:rsidRPr="006E423B" w:rsidTr="005F1D73">
        <w:tc>
          <w:tcPr>
            <w:tcW w:w="1668" w:type="dxa"/>
          </w:tcPr>
          <w:p w:rsidR="006E423B" w:rsidRPr="006E423B" w:rsidRDefault="006E423B" w:rsidP="006E423B">
            <w:pPr>
              <w:tabs>
                <w:tab w:val="left" w:pos="708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423B">
              <w:rPr>
                <w:sz w:val="28"/>
                <w:szCs w:val="28"/>
                <w:lang w:eastAsia="ru-RU"/>
              </w:rPr>
              <w:t>У14</w:t>
            </w:r>
          </w:p>
        </w:tc>
        <w:tc>
          <w:tcPr>
            <w:tcW w:w="8470" w:type="dxa"/>
          </w:tcPr>
          <w:p w:rsidR="006E423B" w:rsidRPr="006E423B" w:rsidRDefault="006E423B" w:rsidP="006E423B">
            <w:pPr>
              <w:tabs>
                <w:tab w:val="left" w:pos="708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E423B">
              <w:rPr>
                <w:sz w:val="28"/>
                <w:szCs w:val="28"/>
                <w:lang w:eastAsia="ru-RU"/>
              </w:rPr>
              <w:t xml:space="preserve">пользоваться различными устройствами связи и переносимыми устройствами радиосвязи при осмотре вагонов при осмотре на </w:t>
            </w:r>
            <w:r w:rsidRPr="006E423B">
              <w:rPr>
                <w:sz w:val="28"/>
                <w:szCs w:val="28"/>
                <w:lang w:eastAsia="ru-RU"/>
              </w:rPr>
              <w:lastRenderedPageBreak/>
              <w:t>железнодорожных станциях, кроме междорожных стыковых и передаточных, межгосударственных передаточных и пограничных, в части соблюдения требований технических условий или правил перевозки груза в вагонах в составе поезда.</w:t>
            </w:r>
          </w:p>
        </w:tc>
      </w:tr>
      <w:tr w:rsidR="006E423B" w:rsidRPr="006E423B" w:rsidTr="005F1D73">
        <w:tc>
          <w:tcPr>
            <w:tcW w:w="1668" w:type="dxa"/>
          </w:tcPr>
          <w:p w:rsidR="006E423B" w:rsidRPr="006E423B" w:rsidRDefault="006E423B" w:rsidP="006E423B">
            <w:pPr>
              <w:tabs>
                <w:tab w:val="left" w:pos="708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423B">
              <w:rPr>
                <w:sz w:val="28"/>
                <w:szCs w:val="28"/>
                <w:lang w:eastAsia="ru-RU"/>
              </w:rPr>
              <w:lastRenderedPageBreak/>
              <w:t>У15</w:t>
            </w:r>
          </w:p>
        </w:tc>
        <w:tc>
          <w:tcPr>
            <w:tcW w:w="8470" w:type="dxa"/>
          </w:tcPr>
          <w:p w:rsidR="006E423B" w:rsidRPr="006E423B" w:rsidRDefault="006E423B" w:rsidP="006E423B">
            <w:pPr>
              <w:tabs>
                <w:tab w:val="left" w:pos="708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E423B">
              <w:rPr>
                <w:sz w:val="28"/>
                <w:szCs w:val="28"/>
                <w:lang w:eastAsia="ru-RU"/>
              </w:rPr>
              <w:t>устранять коммерческие неисправности вагонов на железнодорожных станциях, кроме междорожных стыковых и передаточных, межгосударственных передаточных и пограничных.</w:t>
            </w:r>
          </w:p>
        </w:tc>
      </w:tr>
      <w:tr w:rsidR="006E423B" w:rsidRPr="006E423B" w:rsidTr="005F1D73">
        <w:tc>
          <w:tcPr>
            <w:tcW w:w="1668" w:type="dxa"/>
          </w:tcPr>
          <w:p w:rsidR="006E423B" w:rsidRPr="006E423B" w:rsidRDefault="006E423B" w:rsidP="006E423B">
            <w:pPr>
              <w:tabs>
                <w:tab w:val="left" w:pos="708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423B">
              <w:rPr>
                <w:sz w:val="28"/>
                <w:szCs w:val="28"/>
                <w:lang w:eastAsia="ru-RU"/>
              </w:rPr>
              <w:t>У16</w:t>
            </w:r>
          </w:p>
        </w:tc>
        <w:tc>
          <w:tcPr>
            <w:tcW w:w="8470" w:type="dxa"/>
          </w:tcPr>
          <w:p w:rsidR="006E423B" w:rsidRPr="006E423B" w:rsidRDefault="006E423B" w:rsidP="006E423B">
            <w:pPr>
              <w:tabs>
                <w:tab w:val="left" w:pos="708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E423B">
              <w:rPr>
                <w:sz w:val="28"/>
                <w:szCs w:val="28"/>
                <w:lang w:eastAsia="ru-RU"/>
              </w:rPr>
              <w:t>пользоваться информационными автоматизированными системами по коммерческому осмотру вагонов на железнодорожных станциях, кроме междорожных стыковых и передаточных, межгосударственных передаточных и пограничных.</w:t>
            </w:r>
          </w:p>
        </w:tc>
      </w:tr>
      <w:tr w:rsidR="006E423B" w:rsidRPr="006E423B" w:rsidTr="005F1D73">
        <w:tc>
          <w:tcPr>
            <w:tcW w:w="1668" w:type="dxa"/>
          </w:tcPr>
          <w:p w:rsidR="006E423B" w:rsidRPr="006E423B" w:rsidRDefault="006E423B" w:rsidP="006E423B">
            <w:pPr>
              <w:tabs>
                <w:tab w:val="left" w:pos="708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423B">
              <w:rPr>
                <w:sz w:val="28"/>
                <w:szCs w:val="28"/>
                <w:lang w:eastAsia="ru-RU"/>
              </w:rPr>
              <w:t>У17</w:t>
            </w:r>
          </w:p>
        </w:tc>
        <w:tc>
          <w:tcPr>
            <w:tcW w:w="8470" w:type="dxa"/>
          </w:tcPr>
          <w:p w:rsidR="006E423B" w:rsidRPr="006E423B" w:rsidRDefault="006E423B" w:rsidP="006E423B">
            <w:pPr>
              <w:tabs>
                <w:tab w:val="left" w:pos="708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E423B">
              <w:rPr>
                <w:sz w:val="28"/>
                <w:szCs w:val="28"/>
                <w:lang w:eastAsia="ru-RU"/>
              </w:rPr>
              <w:t>четко формулировать информацию об окончании коммерческого осмотра вагонов и устранении коммерческой неисправности на железнодорожных станциях, кроме междорожных стыковых и передаточных, межгосударственных передаточных и пограничных.</w:t>
            </w:r>
          </w:p>
        </w:tc>
      </w:tr>
    </w:tbl>
    <w:p w:rsidR="006E423B" w:rsidRPr="006E423B" w:rsidRDefault="006E423B" w:rsidP="006E423B">
      <w:pPr>
        <w:widowControl w:val="0"/>
        <w:suppressAutoHyphens w:val="0"/>
        <w:spacing w:line="274" w:lineRule="exact"/>
        <w:jc w:val="both"/>
        <w:rPr>
          <w:sz w:val="28"/>
          <w:szCs w:val="28"/>
          <w:lang w:eastAsia="en-US"/>
        </w:rPr>
      </w:pPr>
    </w:p>
    <w:p w:rsidR="006E423B" w:rsidRPr="006E423B" w:rsidRDefault="006E423B" w:rsidP="006E423B">
      <w:pPr>
        <w:suppressAutoHyphens w:val="0"/>
        <w:jc w:val="both"/>
        <w:rPr>
          <w:b/>
          <w:sz w:val="28"/>
          <w:szCs w:val="28"/>
          <w:lang w:eastAsia="ru-RU"/>
        </w:rPr>
      </w:pPr>
      <w:r w:rsidRPr="006E423B">
        <w:rPr>
          <w:b/>
          <w:sz w:val="28"/>
          <w:szCs w:val="28"/>
          <w:lang w:eastAsia="ru-RU"/>
        </w:rPr>
        <w:t>знать: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9"/>
        <w:gridCol w:w="7992"/>
      </w:tblGrid>
      <w:tr w:rsidR="006E423B" w:rsidRPr="006E423B" w:rsidTr="005F1D73">
        <w:tc>
          <w:tcPr>
            <w:tcW w:w="1668" w:type="dxa"/>
          </w:tcPr>
          <w:p w:rsidR="006E423B" w:rsidRPr="006E423B" w:rsidRDefault="006E423B" w:rsidP="006E42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423B">
              <w:rPr>
                <w:sz w:val="28"/>
                <w:szCs w:val="28"/>
                <w:lang w:eastAsia="ru-RU"/>
              </w:rPr>
              <w:t>З</w:t>
            </w:r>
            <w:proofErr w:type="gramStart"/>
            <w:r w:rsidRPr="006E423B">
              <w:rPr>
                <w:sz w:val="28"/>
                <w:szCs w:val="28"/>
                <w:lang w:eastAsia="ru-RU"/>
              </w:rPr>
              <w:t>1</w:t>
            </w:r>
            <w:proofErr w:type="gramEnd"/>
          </w:p>
        </w:tc>
        <w:tc>
          <w:tcPr>
            <w:tcW w:w="8470" w:type="dxa"/>
          </w:tcPr>
          <w:p w:rsidR="006E423B" w:rsidRPr="006E423B" w:rsidRDefault="006E423B" w:rsidP="006E423B">
            <w:pPr>
              <w:tabs>
                <w:tab w:val="left" w:pos="708"/>
              </w:tabs>
              <w:suppressAutoHyphens w:val="0"/>
              <w:jc w:val="both"/>
              <w:rPr>
                <w:b/>
                <w:bCs/>
                <w:sz w:val="28"/>
                <w:lang w:eastAsia="ru-RU"/>
              </w:rPr>
            </w:pPr>
            <w:r w:rsidRPr="006E423B">
              <w:rPr>
                <w:sz w:val="28"/>
                <w:szCs w:val="28"/>
                <w:lang w:eastAsia="ru-RU"/>
              </w:rPr>
              <w:t>нормативные акты Российской Федерации и государств – участников Содружества Независимых Государств (СНГ) по организации выполнения погрузочно-разгрузочных операций при работе с грузом, погруженным в вагонах согласно техническим условиям размещения и крепления грузов в вагонах и контейнерах или правилам перевозки груза, в объеме, необходимом для выполнения работы;</w:t>
            </w:r>
          </w:p>
        </w:tc>
      </w:tr>
      <w:tr w:rsidR="006E423B" w:rsidRPr="006E423B" w:rsidTr="005F1D73">
        <w:tc>
          <w:tcPr>
            <w:tcW w:w="1668" w:type="dxa"/>
          </w:tcPr>
          <w:p w:rsidR="006E423B" w:rsidRPr="006E423B" w:rsidRDefault="006E423B" w:rsidP="006E42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423B">
              <w:rPr>
                <w:sz w:val="28"/>
                <w:szCs w:val="28"/>
                <w:lang w:eastAsia="ru-RU"/>
              </w:rPr>
              <w:t>З</w:t>
            </w:r>
            <w:proofErr w:type="gramStart"/>
            <w:r w:rsidRPr="006E423B">
              <w:rPr>
                <w:sz w:val="28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8470" w:type="dxa"/>
          </w:tcPr>
          <w:p w:rsidR="006E423B" w:rsidRPr="006E423B" w:rsidRDefault="006E423B" w:rsidP="006E423B">
            <w:pPr>
              <w:tabs>
                <w:tab w:val="left" w:pos="708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E423B">
              <w:rPr>
                <w:sz w:val="28"/>
                <w:szCs w:val="28"/>
                <w:lang w:eastAsia="ru-RU"/>
              </w:rPr>
              <w:t>локальные нормативные акты по организации выполнения погрузочно-разгрузочных операций при работе с грузом, погруженным в вагонах согласно техническим условиям размещения и крепления груза или правилам перевозки груза, в объеме, необходимом для выполнения работ;</w:t>
            </w:r>
          </w:p>
        </w:tc>
      </w:tr>
      <w:tr w:rsidR="006E423B" w:rsidRPr="006E423B" w:rsidTr="005F1D73">
        <w:tc>
          <w:tcPr>
            <w:tcW w:w="1668" w:type="dxa"/>
          </w:tcPr>
          <w:p w:rsidR="006E423B" w:rsidRPr="006E423B" w:rsidRDefault="006E423B" w:rsidP="006E42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423B">
              <w:rPr>
                <w:sz w:val="28"/>
                <w:szCs w:val="28"/>
                <w:lang w:eastAsia="ru-RU"/>
              </w:rPr>
              <w:t>З3</w:t>
            </w:r>
          </w:p>
        </w:tc>
        <w:tc>
          <w:tcPr>
            <w:tcW w:w="8470" w:type="dxa"/>
          </w:tcPr>
          <w:p w:rsidR="006E423B" w:rsidRPr="006E423B" w:rsidRDefault="006E423B" w:rsidP="006E423B">
            <w:pPr>
              <w:tabs>
                <w:tab w:val="left" w:pos="708"/>
              </w:tabs>
              <w:suppressAutoHyphens w:val="0"/>
              <w:jc w:val="both"/>
              <w:rPr>
                <w:b/>
                <w:bCs/>
                <w:sz w:val="28"/>
                <w:lang w:eastAsia="ru-RU"/>
              </w:rPr>
            </w:pPr>
            <w:r w:rsidRPr="006E423B">
              <w:rPr>
                <w:sz w:val="28"/>
                <w:szCs w:val="28"/>
                <w:lang w:eastAsia="ru-RU"/>
              </w:rPr>
              <w:t>требования охраны труда в объеме, необходимом для выполнения работы;</w:t>
            </w:r>
            <w:r w:rsidRPr="006E423B">
              <w:rPr>
                <w:b/>
                <w:bCs/>
                <w:sz w:val="28"/>
                <w:lang w:eastAsia="ru-RU"/>
              </w:rPr>
              <w:t xml:space="preserve"> </w:t>
            </w:r>
          </w:p>
        </w:tc>
      </w:tr>
      <w:tr w:rsidR="006E423B" w:rsidRPr="006E423B" w:rsidTr="005F1D73">
        <w:tc>
          <w:tcPr>
            <w:tcW w:w="1668" w:type="dxa"/>
          </w:tcPr>
          <w:p w:rsidR="006E423B" w:rsidRPr="006E423B" w:rsidRDefault="006E423B" w:rsidP="006E42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423B">
              <w:rPr>
                <w:sz w:val="28"/>
                <w:szCs w:val="28"/>
                <w:lang w:eastAsia="ru-RU"/>
              </w:rPr>
              <w:t>З</w:t>
            </w:r>
            <w:proofErr w:type="gramStart"/>
            <w:r w:rsidRPr="006E423B">
              <w:rPr>
                <w:sz w:val="28"/>
                <w:szCs w:val="28"/>
                <w:lang w:eastAsia="ru-RU"/>
              </w:rPr>
              <w:t>4</w:t>
            </w:r>
            <w:proofErr w:type="gramEnd"/>
          </w:p>
        </w:tc>
        <w:tc>
          <w:tcPr>
            <w:tcW w:w="8470" w:type="dxa"/>
          </w:tcPr>
          <w:p w:rsidR="006E423B" w:rsidRPr="006E423B" w:rsidRDefault="006E423B" w:rsidP="006E423B">
            <w:pPr>
              <w:tabs>
                <w:tab w:val="left" w:pos="708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E423B">
              <w:rPr>
                <w:sz w:val="28"/>
                <w:szCs w:val="28"/>
                <w:lang w:eastAsia="ru-RU"/>
              </w:rPr>
              <w:t>правила пожарной безопасности на железнодорожном транспорте в объеме, необходимом для выполнения работы;</w:t>
            </w:r>
          </w:p>
        </w:tc>
      </w:tr>
      <w:tr w:rsidR="006E423B" w:rsidRPr="006E423B" w:rsidTr="005F1D73">
        <w:tc>
          <w:tcPr>
            <w:tcW w:w="1668" w:type="dxa"/>
          </w:tcPr>
          <w:p w:rsidR="006E423B" w:rsidRPr="006E423B" w:rsidRDefault="006E423B" w:rsidP="006E42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423B">
              <w:rPr>
                <w:sz w:val="28"/>
                <w:szCs w:val="28"/>
                <w:lang w:eastAsia="ru-RU"/>
              </w:rPr>
              <w:t>З5</w:t>
            </w:r>
          </w:p>
        </w:tc>
        <w:tc>
          <w:tcPr>
            <w:tcW w:w="8470" w:type="dxa"/>
          </w:tcPr>
          <w:p w:rsidR="006E423B" w:rsidRPr="006E423B" w:rsidRDefault="006E423B" w:rsidP="006E423B">
            <w:pPr>
              <w:tabs>
                <w:tab w:val="left" w:pos="708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E423B">
              <w:rPr>
                <w:sz w:val="28"/>
                <w:szCs w:val="28"/>
                <w:lang w:eastAsia="ru-RU"/>
              </w:rPr>
              <w:t>расположение негабаритных мест, электрифицированных участков железнодорожной станции и обесточенных участков, предназначенных для проведения коммерческого осмотра вагонов согласно техническим условиям и правилам перевозок грузов;</w:t>
            </w:r>
          </w:p>
        </w:tc>
      </w:tr>
      <w:tr w:rsidR="006E423B" w:rsidRPr="006E423B" w:rsidTr="005F1D73">
        <w:tc>
          <w:tcPr>
            <w:tcW w:w="1668" w:type="dxa"/>
          </w:tcPr>
          <w:p w:rsidR="006E423B" w:rsidRPr="006E423B" w:rsidRDefault="006E423B" w:rsidP="006E42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423B">
              <w:rPr>
                <w:sz w:val="28"/>
                <w:szCs w:val="28"/>
                <w:lang w:eastAsia="ru-RU"/>
              </w:rPr>
              <w:t>З</w:t>
            </w:r>
            <w:proofErr w:type="gramStart"/>
            <w:r w:rsidRPr="006E423B">
              <w:rPr>
                <w:sz w:val="28"/>
                <w:szCs w:val="28"/>
                <w:lang w:eastAsia="ru-RU"/>
              </w:rPr>
              <w:t>6</w:t>
            </w:r>
            <w:proofErr w:type="gramEnd"/>
          </w:p>
        </w:tc>
        <w:tc>
          <w:tcPr>
            <w:tcW w:w="8470" w:type="dxa"/>
          </w:tcPr>
          <w:p w:rsidR="006E423B" w:rsidRPr="006E423B" w:rsidRDefault="006E423B" w:rsidP="006E423B">
            <w:pPr>
              <w:tabs>
                <w:tab w:val="left" w:pos="708"/>
              </w:tabs>
              <w:suppressAutoHyphens w:val="0"/>
              <w:jc w:val="both"/>
              <w:rPr>
                <w:b/>
                <w:bCs/>
                <w:sz w:val="28"/>
                <w:lang w:eastAsia="ru-RU"/>
              </w:rPr>
            </w:pPr>
            <w:r w:rsidRPr="006E423B">
              <w:rPr>
                <w:sz w:val="28"/>
                <w:szCs w:val="28"/>
                <w:lang w:eastAsia="ru-RU"/>
              </w:rPr>
              <w:t>правила размещения и крепления груза в вагонах согласно техническим условиям или правилам перевозок грузов.</w:t>
            </w:r>
          </w:p>
        </w:tc>
      </w:tr>
      <w:tr w:rsidR="006E423B" w:rsidRPr="006E423B" w:rsidTr="005F1D73">
        <w:tc>
          <w:tcPr>
            <w:tcW w:w="1668" w:type="dxa"/>
          </w:tcPr>
          <w:p w:rsidR="006E423B" w:rsidRPr="006E423B" w:rsidRDefault="006E423B" w:rsidP="006E42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423B">
              <w:rPr>
                <w:sz w:val="28"/>
                <w:szCs w:val="28"/>
                <w:lang w:eastAsia="ru-RU"/>
              </w:rPr>
              <w:t>З</w:t>
            </w:r>
            <w:proofErr w:type="gramStart"/>
            <w:r w:rsidRPr="006E423B">
              <w:rPr>
                <w:sz w:val="28"/>
                <w:szCs w:val="28"/>
                <w:lang w:eastAsia="ru-RU"/>
              </w:rPr>
              <w:t>7</w:t>
            </w:r>
            <w:proofErr w:type="gramEnd"/>
          </w:p>
        </w:tc>
        <w:tc>
          <w:tcPr>
            <w:tcW w:w="8470" w:type="dxa"/>
          </w:tcPr>
          <w:p w:rsidR="006E423B" w:rsidRPr="006E423B" w:rsidRDefault="006E423B" w:rsidP="006E423B">
            <w:pPr>
              <w:tabs>
                <w:tab w:val="left" w:pos="708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E423B">
              <w:rPr>
                <w:sz w:val="28"/>
                <w:szCs w:val="28"/>
                <w:lang w:eastAsia="ru-RU"/>
              </w:rPr>
              <w:t xml:space="preserve">порядок приема, составления и передачи информационных </w:t>
            </w:r>
            <w:r w:rsidRPr="006E423B">
              <w:rPr>
                <w:sz w:val="28"/>
                <w:szCs w:val="28"/>
                <w:lang w:eastAsia="ru-RU"/>
              </w:rPr>
              <w:lastRenderedPageBreak/>
              <w:t>сообщений при выполнении погрузочно-разгрузочных операций при работе с грузом, погруженным в вагонах согласно техническим условиям размещения и крепления груза или правилам перевозки груза.</w:t>
            </w:r>
          </w:p>
        </w:tc>
      </w:tr>
      <w:tr w:rsidR="006E423B" w:rsidRPr="006E423B" w:rsidTr="005F1D73">
        <w:tc>
          <w:tcPr>
            <w:tcW w:w="1668" w:type="dxa"/>
          </w:tcPr>
          <w:p w:rsidR="006E423B" w:rsidRPr="006E423B" w:rsidRDefault="006E423B" w:rsidP="006E42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423B">
              <w:rPr>
                <w:sz w:val="28"/>
                <w:szCs w:val="28"/>
                <w:lang w:eastAsia="ru-RU"/>
              </w:rPr>
              <w:lastRenderedPageBreak/>
              <w:t>З8</w:t>
            </w:r>
          </w:p>
        </w:tc>
        <w:tc>
          <w:tcPr>
            <w:tcW w:w="8470" w:type="dxa"/>
          </w:tcPr>
          <w:p w:rsidR="006E423B" w:rsidRPr="006E423B" w:rsidRDefault="006E423B" w:rsidP="006E423B">
            <w:pPr>
              <w:tabs>
                <w:tab w:val="left" w:pos="708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E423B">
              <w:rPr>
                <w:sz w:val="28"/>
                <w:szCs w:val="28"/>
                <w:lang w:eastAsia="ru-RU"/>
              </w:rPr>
              <w:t>нормативные акты Российской Федерации и государств – участников Содружества Независимых Государств (СНГ) по проверке состояния и правильности размещения и крепления груза в вагонах согласно техническим условиям или правилам перевозки груза в объеме, необходимом для выполнения работы.</w:t>
            </w:r>
          </w:p>
        </w:tc>
      </w:tr>
      <w:tr w:rsidR="006E423B" w:rsidRPr="006E423B" w:rsidTr="005F1D73">
        <w:tc>
          <w:tcPr>
            <w:tcW w:w="1668" w:type="dxa"/>
          </w:tcPr>
          <w:p w:rsidR="006E423B" w:rsidRPr="006E423B" w:rsidRDefault="006E423B" w:rsidP="006E42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423B">
              <w:rPr>
                <w:sz w:val="28"/>
                <w:szCs w:val="28"/>
                <w:lang w:eastAsia="ru-RU"/>
              </w:rPr>
              <w:t>З</w:t>
            </w:r>
            <w:proofErr w:type="gramStart"/>
            <w:r w:rsidRPr="006E423B">
              <w:rPr>
                <w:sz w:val="28"/>
                <w:szCs w:val="28"/>
                <w:lang w:eastAsia="ru-RU"/>
              </w:rPr>
              <w:t>9</w:t>
            </w:r>
            <w:proofErr w:type="gramEnd"/>
          </w:p>
        </w:tc>
        <w:tc>
          <w:tcPr>
            <w:tcW w:w="8470" w:type="dxa"/>
          </w:tcPr>
          <w:p w:rsidR="006E423B" w:rsidRPr="006E423B" w:rsidRDefault="006E423B" w:rsidP="006E423B">
            <w:pPr>
              <w:tabs>
                <w:tab w:val="left" w:pos="708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E423B">
              <w:rPr>
                <w:sz w:val="28"/>
                <w:szCs w:val="28"/>
                <w:lang w:eastAsia="ru-RU"/>
              </w:rPr>
              <w:t>локальные нормативные акты по проверке состояния и правильности размещения и крепления груза в вагонах согласно техническим условиям или правилам перевозки груза в объеме, необходимом для выполнения работы.</w:t>
            </w:r>
          </w:p>
        </w:tc>
      </w:tr>
      <w:tr w:rsidR="006E423B" w:rsidRPr="006E423B" w:rsidTr="005F1D73">
        <w:tc>
          <w:tcPr>
            <w:tcW w:w="1668" w:type="dxa"/>
          </w:tcPr>
          <w:p w:rsidR="006E423B" w:rsidRPr="006E423B" w:rsidRDefault="006E423B" w:rsidP="006E42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423B">
              <w:rPr>
                <w:sz w:val="28"/>
                <w:szCs w:val="28"/>
                <w:lang w:eastAsia="ru-RU"/>
              </w:rPr>
              <w:t>З10</w:t>
            </w:r>
          </w:p>
        </w:tc>
        <w:tc>
          <w:tcPr>
            <w:tcW w:w="8470" w:type="dxa"/>
          </w:tcPr>
          <w:p w:rsidR="006E423B" w:rsidRPr="006E423B" w:rsidRDefault="006E423B" w:rsidP="006E423B">
            <w:pPr>
              <w:tabs>
                <w:tab w:val="left" w:pos="708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E423B">
              <w:rPr>
                <w:sz w:val="28"/>
                <w:szCs w:val="28"/>
                <w:lang w:eastAsia="ru-RU"/>
              </w:rPr>
              <w:t xml:space="preserve">нормативные акты Российской Федерации и государств – участников Содружества Независимых Государств (СНГ) по осмотру вагонов на железнодорожных станциях, кроме междорожных стыковых и передаточных, межгосударственных передаточных и пограничных, в части соблюдения требований технических условий или правил перевозки груза в вагонах в составе поезда в объеме, необходимом для выполнения работы. </w:t>
            </w:r>
          </w:p>
        </w:tc>
      </w:tr>
      <w:tr w:rsidR="006E423B" w:rsidRPr="006E423B" w:rsidTr="005F1D73">
        <w:tc>
          <w:tcPr>
            <w:tcW w:w="1668" w:type="dxa"/>
          </w:tcPr>
          <w:p w:rsidR="006E423B" w:rsidRPr="006E423B" w:rsidRDefault="006E423B" w:rsidP="006E42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423B">
              <w:rPr>
                <w:sz w:val="28"/>
                <w:szCs w:val="28"/>
                <w:lang w:eastAsia="ru-RU"/>
              </w:rPr>
              <w:t>З11</w:t>
            </w:r>
          </w:p>
        </w:tc>
        <w:tc>
          <w:tcPr>
            <w:tcW w:w="8470" w:type="dxa"/>
          </w:tcPr>
          <w:p w:rsidR="006E423B" w:rsidRPr="006E423B" w:rsidRDefault="006E423B" w:rsidP="006E423B">
            <w:pPr>
              <w:tabs>
                <w:tab w:val="left" w:pos="708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E423B">
              <w:rPr>
                <w:sz w:val="28"/>
                <w:szCs w:val="28"/>
                <w:lang w:eastAsia="ru-RU"/>
              </w:rPr>
              <w:t>локальные нормативные акты по осмотру вагонов на железнодорожных станциях, кроме междорожных стыковых и передаточных, межгосударственных передаточных и пограничных, в части соблюдения требований технических условий или правил перевозки груза в вагонах в составе поезда в объеме, необходимом для выполнения работы.</w:t>
            </w:r>
          </w:p>
        </w:tc>
      </w:tr>
      <w:tr w:rsidR="006E423B" w:rsidRPr="006E423B" w:rsidTr="005F1D73">
        <w:tc>
          <w:tcPr>
            <w:tcW w:w="1668" w:type="dxa"/>
          </w:tcPr>
          <w:p w:rsidR="006E423B" w:rsidRPr="006E423B" w:rsidRDefault="006E423B" w:rsidP="006E42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423B">
              <w:rPr>
                <w:sz w:val="28"/>
                <w:szCs w:val="28"/>
                <w:lang w:eastAsia="ru-RU"/>
              </w:rPr>
              <w:t>З12</w:t>
            </w:r>
          </w:p>
        </w:tc>
        <w:tc>
          <w:tcPr>
            <w:tcW w:w="8470" w:type="dxa"/>
          </w:tcPr>
          <w:p w:rsidR="006E423B" w:rsidRPr="006E423B" w:rsidRDefault="006E423B" w:rsidP="006E423B">
            <w:pPr>
              <w:tabs>
                <w:tab w:val="left" w:pos="708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E423B">
              <w:rPr>
                <w:sz w:val="28"/>
                <w:szCs w:val="28"/>
                <w:lang w:eastAsia="ru-RU"/>
              </w:rPr>
              <w:t>правила коммерческого осмотра поездов и вагонов.</w:t>
            </w:r>
          </w:p>
        </w:tc>
      </w:tr>
      <w:tr w:rsidR="006E423B" w:rsidRPr="006E423B" w:rsidTr="005F1D73">
        <w:tc>
          <w:tcPr>
            <w:tcW w:w="1668" w:type="dxa"/>
          </w:tcPr>
          <w:p w:rsidR="006E423B" w:rsidRPr="006E423B" w:rsidRDefault="006E423B" w:rsidP="006E42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423B">
              <w:rPr>
                <w:sz w:val="28"/>
                <w:szCs w:val="28"/>
                <w:lang w:eastAsia="ru-RU"/>
              </w:rPr>
              <w:t>З13</w:t>
            </w:r>
          </w:p>
        </w:tc>
        <w:tc>
          <w:tcPr>
            <w:tcW w:w="8470" w:type="dxa"/>
          </w:tcPr>
          <w:p w:rsidR="006E423B" w:rsidRPr="006E423B" w:rsidRDefault="006E423B" w:rsidP="006E423B">
            <w:pPr>
              <w:tabs>
                <w:tab w:val="left" w:pos="708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E423B">
              <w:rPr>
                <w:sz w:val="28"/>
                <w:szCs w:val="28"/>
                <w:lang w:eastAsia="ru-RU"/>
              </w:rPr>
              <w:t>технология коммерческого осмотра в составе поезда на железнодорожных станциях, кроме междорожных стыковых и передаточных, межгосударственных передаточных и пограничных.</w:t>
            </w:r>
          </w:p>
        </w:tc>
      </w:tr>
      <w:tr w:rsidR="006E423B" w:rsidRPr="006E423B" w:rsidTr="005F1D73">
        <w:tc>
          <w:tcPr>
            <w:tcW w:w="1668" w:type="dxa"/>
          </w:tcPr>
          <w:p w:rsidR="006E423B" w:rsidRPr="006E423B" w:rsidRDefault="006E423B" w:rsidP="006E42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423B">
              <w:rPr>
                <w:sz w:val="28"/>
                <w:szCs w:val="28"/>
                <w:lang w:eastAsia="ru-RU"/>
              </w:rPr>
              <w:t>З14</w:t>
            </w:r>
          </w:p>
        </w:tc>
        <w:tc>
          <w:tcPr>
            <w:tcW w:w="8470" w:type="dxa"/>
          </w:tcPr>
          <w:p w:rsidR="006E423B" w:rsidRPr="006E423B" w:rsidRDefault="006E423B" w:rsidP="006E423B">
            <w:pPr>
              <w:tabs>
                <w:tab w:val="left" w:pos="708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E423B">
              <w:rPr>
                <w:sz w:val="28"/>
                <w:szCs w:val="28"/>
                <w:lang w:eastAsia="ru-RU"/>
              </w:rPr>
              <w:t>расположение негабаритных мест, электрифицированных участков железнодорожной станции и обесточенных участков, предназначенных для проведения коммерческого осмотра вагонов в составе поезда на железнодорожных станциях, кроме междорожных стыковых и передаточных, межгосударственных передаточных и пограничных.</w:t>
            </w:r>
          </w:p>
        </w:tc>
      </w:tr>
      <w:tr w:rsidR="006E423B" w:rsidRPr="006E423B" w:rsidTr="005F1D73">
        <w:tc>
          <w:tcPr>
            <w:tcW w:w="1668" w:type="dxa"/>
          </w:tcPr>
          <w:p w:rsidR="006E423B" w:rsidRPr="006E423B" w:rsidRDefault="006E423B" w:rsidP="006E42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423B">
              <w:rPr>
                <w:sz w:val="28"/>
                <w:szCs w:val="28"/>
                <w:lang w:eastAsia="ru-RU"/>
              </w:rPr>
              <w:t>З15</w:t>
            </w:r>
          </w:p>
        </w:tc>
        <w:tc>
          <w:tcPr>
            <w:tcW w:w="8470" w:type="dxa"/>
          </w:tcPr>
          <w:p w:rsidR="006E423B" w:rsidRPr="006E423B" w:rsidRDefault="006E423B" w:rsidP="006E423B">
            <w:pPr>
              <w:tabs>
                <w:tab w:val="left" w:pos="708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6E423B">
              <w:rPr>
                <w:sz w:val="28"/>
                <w:szCs w:val="28"/>
                <w:lang w:eastAsia="ru-RU"/>
              </w:rPr>
              <w:t xml:space="preserve">нормативные акты Российской Федерации и государств – участников Содружества Независимых Государств (СНГ) по выявлению нарушений в размещении и креплении груза в вагонах в составе поезда  на железнодорожных станциях, кроме междорожных стыковых и передаточных, межгосударственных передаточных и пограничных, в части соблюдения требований </w:t>
            </w:r>
            <w:r w:rsidRPr="006E423B">
              <w:rPr>
                <w:sz w:val="28"/>
                <w:szCs w:val="28"/>
                <w:lang w:eastAsia="ru-RU"/>
              </w:rPr>
              <w:lastRenderedPageBreak/>
              <w:t>технических условий или правил перевозки груза в вагонах в составе поезда в объеме, необходимом для выполнения работы.</w:t>
            </w:r>
            <w:proofErr w:type="gramEnd"/>
          </w:p>
        </w:tc>
      </w:tr>
      <w:tr w:rsidR="006E423B" w:rsidRPr="006E423B" w:rsidTr="005F1D73">
        <w:tc>
          <w:tcPr>
            <w:tcW w:w="1668" w:type="dxa"/>
          </w:tcPr>
          <w:p w:rsidR="006E423B" w:rsidRPr="006E423B" w:rsidRDefault="006E423B" w:rsidP="006E42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423B">
              <w:rPr>
                <w:sz w:val="28"/>
                <w:szCs w:val="28"/>
                <w:lang w:eastAsia="ru-RU"/>
              </w:rPr>
              <w:lastRenderedPageBreak/>
              <w:t>З16</w:t>
            </w:r>
          </w:p>
        </w:tc>
        <w:tc>
          <w:tcPr>
            <w:tcW w:w="8470" w:type="dxa"/>
          </w:tcPr>
          <w:p w:rsidR="006E423B" w:rsidRPr="006E423B" w:rsidRDefault="006E423B" w:rsidP="006E423B">
            <w:pPr>
              <w:tabs>
                <w:tab w:val="left" w:pos="708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E423B">
              <w:rPr>
                <w:sz w:val="28"/>
                <w:szCs w:val="28"/>
                <w:lang w:eastAsia="ru-RU"/>
              </w:rPr>
              <w:t>локальные нормативные акты по выявлению нарушений в размещении и креплении груза в вагонах в составе поезда  на железнодорожных станциях, кроме междорожных стыковых и передаточных, межгосударственных передаточных и пограничных, в части соблюдения требований технических условий или правил перевозки груза в вагонах в составе поезда в объеме, необходимом для выполнения работы.</w:t>
            </w:r>
          </w:p>
        </w:tc>
      </w:tr>
      <w:tr w:rsidR="006E423B" w:rsidRPr="006E423B" w:rsidTr="005F1D73">
        <w:tc>
          <w:tcPr>
            <w:tcW w:w="1668" w:type="dxa"/>
          </w:tcPr>
          <w:p w:rsidR="006E423B" w:rsidRPr="006E423B" w:rsidRDefault="006E423B" w:rsidP="006E42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E423B">
              <w:rPr>
                <w:sz w:val="28"/>
                <w:szCs w:val="28"/>
                <w:lang w:eastAsia="ru-RU"/>
              </w:rPr>
              <w:t>З17</w:t>
            </w:r>
          </w:p>
        </w:tc>
        <w:tc>
          <w:tcPr>
            <w:tcW w:w="8470" w:type="dxa"/>
          </w:tcPr>
          <w:p w:rsidR="006E423B" w:rsidRPr="006E423B" w:rsidRDefault="006E423B" w:rsidP="006E423B">
            <w:pPr>
              <w:tabs>
                <w:tab w:val="left" w:pos="708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E423B">
              <w:rPr>
                <w:sz w:val="28"/>
                <w:szCs w:val="28"/>
                <w:lang w:eastAsia="ru-RU"/>
              </w:rPr>
              <w:t>порядок приема, составления и передачи информационных сообщений по коммерческому осмотру вагонов на железнодорожных станциях, кроме междорожных стыковых и передаточных, межгосударственных передаточных и пограничных</w:t>
            </w:r>
          </w:p>
        </w:tc>
      </w:tr>
    </w:tbl>
    <w:p w:rsidR="006E423B" w:rsidRPr="006E423B" w:rsidRDefault="006E423B" w:rsidP="006E423B">
      <w:pPr>
        <w:suppressAutoHyphens w:val="0"/>
        <w:ind w:firstLine="709"/>
        <w:jc w:val="both"/>
        <w:rPr>
          <w:b/>
          <w:sz w:val="28"/>
          <w:szCs w:val="28"/>
          <w:lang w:eastAsia="ru-RU"/>
        </w:rPr>
      </w:pPr>
    </w:p>
    <w:p w:rsidR="006E423B" w:rsidRPr="006E423B" w:rsidRDefault="006E423B" w:rsidP="006E423B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6E423B">
        <w:rPr>
          <w:sz w:val="28"/>
          <w:szCs w:val="28"/>
          <w:lang w:eastAsia="ru-RU"/>
        </w:rPr>
        <w:t>В результате освоения профессионального модуля ПМ.04 Выполнение работ  по одной или нескольким профессиям рабочих, должностям служащих: выполнение работ по профессии рабочего «Приемосдатчик груза и багажа» происходит поэтапное формирование элементов общих и/или профессиональных компетенций:</w:t>
      </w:r>
    </w:p>
    <w:p w:rsidR="006E423B" w:rsidRPr="006E423B" w:rsidRDefault="006E423B" w:rsidP="006E423B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6E423B">
        <w:rPr>
          <w:sz w:val="28"/>
          <w:szCs w:val="28"/>
          <w:lang w:eastAsia="ru-RU"/>
        </w:rPr>
        <w:t xml:space="preserve">Рабочей программой предусмотрено выполнение </w:t>
      </w:r>
      <w:proofErr w:type="gramStart"/>
      <w:r w:rsidRPr="006E423B">
        <w:rPr>
          <w:sz w:val="28"/>
          <w:szCs w:val="28"/>
          <w:lang w:eastAsia="ru-RU"/>
        </w:rPr>
        <w:t>обучающимися</w:t>
      </w:r>
      <w:proofErr w:type="gramEnd"/>
      <w:r w:rsidRPr="006E423B">
        <w:rPr>
          <w:sz w:val="28"/>
          <w:szCs w:val="28"/>
          <w:lang w:eastAsia="ru-RU"/>
        </w:rPr>
        <w:t xml:space="preserve"> практических занятий, включая, как обязательный компонент практические задания с использованием персонального компьютера.</w:t>
      </w:r>
    </w:p>
    <w:p w:rsidR="006E423B" w:rsidRPr="006E423B" w:rsidRDefault="006E423B" w:rsidP="006E423B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6E423B">
        <w:rPr>
          <w:b/>
          <w:sz w:val="28"/>
          <w:szCs w:val="28"/>
          <w:lang w:eastAsia="ru-RU"/>
        </w:rPr>
        <w:br w:type="page"/>
      </w:r>
      <w:r w:rsidRPr="006E423B">
        <w:rPr>
          <w:sz w:val="28"/>
          <w:szCs w:val="28"/>
          <w:lang w:eastAsia="ru-RU"/>
        </w:rPr>
        <w:lastRenderedPageBreak/>
        <w:t>Распределение результатов освоения учебного материала в ходе выполнения заданий на практических занятиях происходит в соответствии с таблицей 1.</w:t>
      </w:r>
    </w:p>
    <w:p w:rsidR="006E423B" w:rsidRPr="006E423B" w:rsidRDefault="006E423B" w:rsidP="006E423B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6E423B" w:rsidRPr="006E423B" w:rsidRDefault="006E423B" w:rsidP="006E423B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6E423B">
        <w:rPr>
          <w:sz w:val="28"/>
          <w:szCs w:val="28"/>
          <w:lang w:eastAsia="ru-RU"/>
        </w:rPr>
        <w:t>Таблица 1 – Распределение результатов освоения учебного материала</w:t>
      </w:r>
    </w:p>
    <w:p w:rsidR="006E423B" w:rsidRPr="006E423B" w:rsidRDefault="006E423B" w:rsidP="006E423B">
      <w:pPr>
        <w:suppressAutoHyphens w:val="0"/>
        <w:ind w:firstLine="708"/>
        <w:jc w:val="both"/>
        <w:rPr>
          <w:lang w:eastAsia="ru-RU"/>
        </w:rPr>
      </w:pPr>
    </w:p>
    <w:tbl>
      <w:tblPr>
        <w:tblStyle w:val="15"/>
        <w:tblW w:w="1005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28"/>
        <w:gridCol w:w="522"/>
        <w:gridCol w:w="43"/>
        <w:gridCol w:w="1993"/>
        <w:gridCol w:w="284"/>
        <w:gridCol w:w="425"/>
        <w:gridCol w:w="851"/>
        <w:gridCol w:w="2258"/>
        <w:gridCol w:w="1415"/>
        <w:gridCol w:w="1131"/>
      </w:tblGrid>
      <w:tr w:rsidR="006E423B" w:rsidRPr="006E423B" w:rsidTr="005F1D73">
        <w:trPr>
          <w:trHeight w:val="111"/>
        </w:trPr>
        <w:tc>
          <w:tcPr>
            <w:tcW w:w="1650" w:type="dxa"/>
            <w:gridSpan w:val="2"/>
            <w:vMerge w:val="restart"/>
          </w:tcPr>
          <w:p w:rsidR="006E423B" w:rsidRPr="006E423B" w:rsidRDefault="006E423B" w:rsidP="006E423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6E423B">
              <w:rPr>
                <w:sz w:val="20"/>
                <w:szCs w:val="20"/>
                <w:lang w:eastAsia="ru-RU"/>
              </w:rPr>
              <w:t>Раздел, тема</w:t>
            </w:r>
          </w:p>
        </w:tc>
        <w:tc>
          <w:tcPr>
            <w:tcW w:w="2036" w:type="dxa"/>
            <w:gridSpan w:val="2"/>
            <w:vMerge w:val="restart"/>
          </w:tcPr>
          <w:p w:rsidR="006E423B" w:rsidRPr="006E423B" w:rsidRDefault="006E423B" w:rsidP="006E423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6E423B">
              <w:rPr>
                <w:sz w:val="20"/>
                <w:szCs w:val="20"/>
                <w:lang w:eastAsia="ru-RU"/>
              </w:rPr>
              <w:t>Контрольно-оценочные мероприятия</w:t>
            </w:r>
          </w:p>
        </w:tc>
        <w:tc>
          <w:tcPr>
            <w:tcW w:w="709" w:type="dxa"/>
            <w:gridSpan w:val="2"/>
            <w:vMerge w:val="restart"/>
            <w:textDirection w:val="btLr"/>
          </w:tcPr>
          <w:p w:rsidR="006E423B" w:rsidRPr="006E423B" w:rsidRDefault="006E423B" w:rsidP="006E423B">
            <w:pPr>
              <w:suppressAutoHyphens w:val="0"/>
              <w:ind w:left="113" w:right="113"/>
              <w:jc w:val="both"/>
              <w:rPr>
                <w:sz w:val="20"/>
                <w:szCs w:val="20"/>
                <w:lang w:val="en-US" w:eastAsia="ru-RU"/>
              </w:rPr>
            </w:pPr>
            <w:r w:rsidRPr="006E423B">
              <w:rPr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851" w:type="dxa"/>
          </w:tcPr>
          <w:p w:rsidR="006E423B" w:rsidRPr="006E423B" w:rsidRDefault="006E423B" w:rsidP="006E423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73" w:type="dxa"/>
            <w:gridSpan w:val="2"/>
          </w:tcPr>
          <w:p w:rsidR="006E423B" w:rsidRPr="006E423B" w:rsidRDefault="006E423B" w:rsidP="006E423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6E423B">
              <w:rPr>
                <w:sz w:val="20"/>
                <w:szCs w:val="20"/>
                <w:lang w:eastAsia="ru-RU"/>
              </w:rPr>
              <w:t>результаты</w:t>
            </w:r>
          </w:p>
        </w:tc>
        <w:tc>
          <w:tcPr>
            <w:tcW w:w="1131" w:type="dxa"/>
            <w:vMerge w:val="restart"/>
          </w:tcPr>
          <w:p w:rsidR="006E423B" w:rsidRPr="006E423B" w:rsidRDefault="006E423B" w:rsidP="006E423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6E423B">
              <w:rPr>
                <w:sz w:val="20"/>
                <w:szCs w:val="20"/>
                <w:lang w:eastAsia="ru-RU"/>
              </w:rPr>
              <w:t>Компетенции</w:t>
            </w:r>
          </w:p>
        </w:tc>
      </w:tr>
      <w:tr w:rsidR="006E423B" w:rsidRPr="006E423B" w:rsidTr="005F1D73">
        <w:trPr>
          <w:cantSplit/>
          <w:trHeight w:val="871"/>
        </w:trPr>
        <w:tc>
          <w:tcPr>
            <w:tcW w:w="1650" w:type="dxa"/>
            <w:gridSpan w:val="2"/>
            <w:vMerge/>
          </w:tcPr>
          <w:p w:rsidR="006E423B" w:rsidRPr="006E423B" w:rsidRDefault="006E423B" w:rsidP="006E423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gridSpan w:val="2"/>
            <w:vMerge/>
          </w:tcPr>
          <w:p w:rsidR="006E423B" w:rsidRPr="006E423B" w:rsidRDefault="006E423B" w:rsidP="006E423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</w:tcPr>
          <w:p w:rsidR="006E423B" w:rsidRPr="006E423B" w:rsidRDefault="006E423B" w:rsidP="006E423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6E423B" w:rsidRPr="006E423B" w:rsidRDefault="006E423B" w:rsidP="006E423B">
            <w:pPr>
              <w:suppressAutoHyphens w:val="0"/>
              <w:ind w:left="113" w:right="113"/>
              <w:jc w:val="both"/>
              <w:rPr>
                <w:sz w:val="18"/>
                <w:szCs w:val="18"/>
                <w:lang w:eastAsia="ru-RU"/>
              </w:rPr>
            </w:pPr>
            <w:r w:rsidRPr="006E423B">
              <w:rPr>
                <w:sz w:val="18"/>
                <w:szCs w:val="18"/>
                <w:lang w:eastAsia="ru-RU"/>
              </w:rPr>
              <w:t xml:space="preserve">Элементы </w:t>
            </w:r>
            <w:proofErr w:type="gramStart"/>
            <w:r w:rsidRPr="006E423B">
              <w:rPr>
                <w:sz w:val="18"/>
                <w:szCs w:val="18"/>
                <w:lang w:eastAsia="ru-RU"/>
              </w:rPr>
              <w:t>ОК</w:t>
            </w:r>
            <w:proofErr w:type="gramEnd"/>
            <w:r w:rsidRPr="006E423B">
              <w:rPr>
                <w:sz w:val="18"/>
                <w:szCs w:val="18"/>
                <w:lang w:eastAsia="ru-RU"/>
              </w:rPr>
              <w:t xml:space="preserve"> и ПК</w:t>
            </w:r>
          </w:p>
        </w:tc>
        <w:tc>
          <w:tcPr>
            <w:tcW w:w="2258" w:type="dxa"/>
          </w:tcPr>
          <w:p w:rsidR="006E423B" w:rsidRPr="006E423B" w:rsidRDefault="006E423B" w:rsidP="006E423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6E423B">
              <w:rPr>
                <w:sz w:val="20"/>
                <w:szCs w:val="20"/>
                <w:lang w:eastAsia="ru-RU"/>
              </w:rPr>
              <w:t>Усвоенные знания</w:t>
            </w:r>
          </w:p>
        </w:tc>
        <w:tc>
          <w:tcPr>
            <w:tcW w:w="1415" w:type="dxa"/>
          </w:tcPr>
          <w:p w:rsidR="006E423B" w:rsidRPr="006E423B" w:rsidRDefault="006E423B" w:rsidP="006E423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6E423B">
              <w:rPr>
                <w:sz w:val="20"/>
                <w:szCs w:val="20"/>
                <w:lang w:eastAsia="ru-RU"/>
              </w:rPr>
              <w:t>Освоенные умения</w:t>
            </w:r>
          </w:p>
        </w:tc>
        <w:tc>
          <w:tcPr>
            <w:tcW w:w="1131" w:type="dxa"/>
            <w:vMerge/>
          </w:tcPr>
          <w:p w:rsidR="006E423B" w:rsidRPr="006E423B" w:rsidRDefault="006E423B" w:rsidP="006E423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6E423B" w:rsidRPr="006E423B" w:rsidTr="005F1D73">
        <w:trPr>
          <w:trHeight w:val="535"/>
        </w:trPr>
        <w:tc>
          <w:tcPr>
            <w:tcW w:w="4395" w:type="dxa"/>
            <w:gridSpan w:val="6"/>
            <w:tcBorders>
              <w:bottom w:val="single" w:sz="4" w:space="0" w:color="000000" w:themeColor="text1"/>
            </w:tcBorders>
          </w:tcPr>
          <w:p w:rsidR="006E423B" w:rsidRPr="006E423B" w:rsidRDefault="006E423B" w:rsidP="006E423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6E423B">
              <w:rPr>
                <w:sz w:val="20"/>
                <w:szCs w:val="20"/>
                <w:lang w:eastAsia="ru-RU"/>
              </w:rPr>
              <w:t>Раздел 1. Организация и выполнение работ по профессии «приемосдатчик груза и багажа»</w:t>
            </w:r>
          </w:p>
        </w:tc>
        <w:tc>
          <w:tcPr>
            <w:tcW w:w="851" w:type="dxa"/>
          </w:tcPr>
          <w:p w:rsidR="006E423B" w:rsidRPr="006E423B" w:rsidRDefault="006E423B" w:rsidP="006E423B">
            <w:pPr>
              <w:tabs>
                <w:tab w:val="left" w:pos="708"/>
              </w:tabs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58" w:type="dxa"/>
            <w:vMerge w:val="restart"/>
          </w:tcPr>
          <w:p w:rsidR="006E423B" w:rsidRPr="006E423B" w:rsidRDefault="006E423B" w:rsidP="006E42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0"/>
                <w:szCs w:val="20"/>
                <w:lang w:eastAsia="ru-RU"/>
              </w:rPr>
            </w:pPr>
            <w:proofErr w:type="gramStart"/>
            <w:r w:rsidRPr="006E423B">
              <w:rPr>
                <w:sz w:val="20"/>
                <w:szCs w:val="20"/>
                <w:lang w:eastAsia="ru-RU"/>
              </w:rPr>
              <w:t>правила размещения и крепления груза в вагонах согласно техническим условиям или правилам перевозок грузов;</w:t>
            </w:r>
            <w:r w:rsidRPr="006E423B">
              <w:rPr>
                <w:sz w:val="28"/>
                <w:szCs w:val="28"/>
                <w:lang w:eastAsia="ru-RU"/>
              </w:rPr>
              <w:t xml:space="preserve"> </w:t>
            </w:r>
            <w:r w:rsidRPr="006E423B">
              <w:rPr>
                <w:sz w:val="20"/>
                <w:szCs w:val="20"/>
                <w:lang w:eastAsia="ru-RU"/>
              </w:rPr>
              <w:t>порядок приема, составления и передачи информационных сообщений при выполнении погрузочно-разгрузочных операций при работе с грузом, погруженным в вагонах согласно техническим условиям размещения и крепления груза или правилам перевозки груза</w:t>
            </w:r>
            <w:r w:rsidRPr="006E423B">
              <w:rPr>
                <w:sz w:val="28"/>
                <w:szCs w:val="28"/>
                <w:lang w:eastAsia="ru-RU"/>
              </w:rPr>
              <w:t xml:space="preserve">; </w:t>
            </w:r>
            <w:r w:rsidRPr="006E423B">
              <w:rPr>
                <w:sz w:val="20"/>
                <w:szCs w:val="20"/>
                <w:lang w:eastAsia="ru-RU"/>
              </w:rPr>
              <w:t>правила коммерческого осмотра поездов и вагонов; технология коммерческого осмотра в составе поезда на железнодорожных станциях.</w:t>
            </w:r>
            <w:proofErr w:type="gramEnd"/>
          </w:p>
        </w:tc>
        <w:tc>
          <w:tcPr>
            <w:tcW w:w="1415" w:type="dxa"/>
            <w:vMerge w:val="restart"/>
          </w:tcPr>
          <w:p w:rsidR="006E423B" w:rsidRPr="006E423B" w:rsidRDefault="006E423B" w:rsidP="006E423B">
            <w:pPr>
              <w:tabs>
                <w:tab w:val="left" w:pos="708"/>
              </w:tabs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6E423B">
              <w:rPr>
                <w:sz w:val="20"/>
                <w:szCs w:val="20"/>
                <w:lang w:eastAsia="ru-RU"/>
              </w:rPr>
              <w:t xml:space="preserve">порядок приема, составления и передачи информационных сообщений, умеют применять технологию коммерческого осмотра поездов и </w:t>
            </w:r>
            <w:proofErr w:type="gramStart"/>
            <w:r w:rsidRPr="006E423B">
              <w:rPr>
                <w:sz w:val="20"/>
                <w:szCs w:val="20"/>
                <w:lang w:eastAsia="ru-RU"/>
              </w:rPr>
              <w:t>вагонов</w:t>
            </w:r>
            <w:proofErr w:type="gramEnd"/>
            <w:r w:rsidRPr="006E423B">
              <w:rPr>
                <w:sz w:val="20"/>
                <w:szCs w:val="20"/>
                <w:lang w:eastAsia="ru-RU"/>
              </w:rPr>
              <w:t xml:space="preserve"> а также технологию коммерческого осмотра в составе поезда на железнодорожных станциях.</w:t>
            </w:r>
          </w:p>
        </w:tc>
        <w:tc>
          <w:tcPr>
            <w:tcW w:w="1131" w:type="dxa"/>
            <w:vMerge w:val="restart"/>
          </w:tcPr>
          <w:p w:rsidR="006E423B" w:rsidRPr="006E423B" w:rsidRDefault="006E423B" w:rsidP="006E423B">
            <w:pPr>
              <w:widowControl w:val="0"/>
              <w:suppressAutoHyphens w:val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E423B">
              <w:rPr>
                <w:rFonts w:eastAsia="Calibri"/>
                <w:sz w:val="20"/>
                <w:szCs w:val="20"/>
                <w:lang w:eastAsia="en-US"/>
              </w:rPr>
              <w:t>ОК1-9, ПК 4.1.-4.4.</w:t>
            </w:r>
          </w:p>
        </w:tc>
      </w:tr>
      <w:tr w:rsidR="006E423B" w:rsidRPr="006E423B" w:rsidTr="005F1D73">
        <w:trPr>
          <w:trHeight w:val="535"/>
        </w:trPr>
        <w:tc>
          <w:tcPr>
            <w:tcW w:w="4395" w:type="dxa"/>
            <w:gridSpan w:val="6"/>
            <w:tcBorders>
              <w:bottom w:val="single" w:sz="4" w:space="0" w:color="000000" w:themeColor="text1"/>
            </w:tcBorders>
          </w:tcPr>
          <w:p w:rsidR="006E423B" w:rsidRPr="006E423B" w:rsidRDefault="006E423B" w:rsidP="006E423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6E423B">
              <w:rPr>
                <w:sz w:val="20"/>
                <w:szCs w:val="20"/>
                <w:lang w:eastAsia="ru-RU"/>
              </w:rPr>
              <w:t>МДК.04.01. Организация и выполнение работ по профессии «Приемосдатчик груза и багажа»</w:t>
            </w:r>
          </w:p>
        </w:tc>
        <w:tc>
          <w:tcPr>
            <w:tcW w:w="851" w:type="dxa"/>
          </w:tcPr>
          <w:p w:rsidR="006E423B" w:rsidRPr="006E423B" w:rsidRDefault="006E423B" w:rsidP="006E423B">
            <w:pPr>
              <w:tabs>
                <w:tab w:val="left" w:pos="708"/>
              </w:tabs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58" w:type="dxa"/>
            <w:vMerge/>
          </w:tcPr>
          <w:p w:rsidR="006E423B" w:rsidRPr="006E423B" w:rsidRDefault="006E423B" w:rsidP="006E423B">
            <w:pPr>
              <w:tabs>
                <w:tab w:val="left" w:pos="708"/>
              </w:tabs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</w:tcPr>
          <w:p w:rsidR="006E423B" w:rsidRPr="006E423B" w:rsidRDefault="006E423B" w:rsidP="006E423B">
            <w:pPr>
              <w:tabs>
                <w:tab w:val="left" w:pos="708"/>
              </w:tabs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</w:tcPr>
          <w:p w:rsidR="006E423B" w:rsidRPr="006E423B" w:rsidRDefault="006E423B" w:rsidP="006E423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6E423B" w:rsidRPr="006E423B" w:rsidTr="005F1D73">
        <w:trPr>
          <w:trHeight w:val="1163"/>
        </w:trPr>
        <w:tc>
          <w:tcPr>
            <w:tcW w:w="1128" w:type="dxa"/>
            <w:vMerge w:val="restart"/>
          </w:tcPr>
          <w:p w:rsidR="006E423B" w:rsidRPr="006E423B" w:rsidRDefault="006E423B" w:rsidP="006E423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E423B">
              <w:rPr>
                <w:sz w:val="20"/>
                <w:szCs w:val="20"/>
                <w:lang w:eastAsia="ru-RU"/>
              </w:rPr>
              <w:t>Тема</w:t>
            </w:r>
            <w:proofErr w:type="gramStart"/>
            <w:r w:rsidRPr="006E423B">
              <w:rPr>
                <w:sz w:val="20"/>
                <w:szCs w:val="20"/>
                <w:lang w:eastAsia="ru-RU"/>
              </w:rPr>
              <w:t>1</w:t>
            </w:r>
            <w:proofErr w:type="gramEnd"/>
            <w:r w:rsidRPr="006E423B">
              <w:rPr>
                <w:sz w:val="20"/>
                <w:szCs w:val="20"/>
                <w:lang w:eastAsia="ru-RU"/>
              </w:rPr>
              <w:t>.1.  Правила коммерческого осмотра поездов и вагонов.</w:t>
            </w:r>
          </w:p>
          <w:p w:rsidR="006E423B" w:rsidRPr="006E423B" w:rsidRDefault="006E423B" w:rsidP="006E423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E423B">
              <w:rPr>
                <w:sz w:val="20"/>
                <w:szCs w:val="20"/>
                <w:lang w:eastAsia="ru-RU"/>
              </w:rPr>
              <w:t>Тема 1.3. Технические условия погрузки и крепления грузов.</w:t>
            </w:r>
          </w:p>
          <w:p w:rsidR="006E423B" w:rsidRPr="006E423B" w:rsidRDefault="006E423B" w:rsidP="006E423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E423B">
              <w:rPr>
                <w:sz w:val="20"/>
                <w:szCs w:val="20"/>
                <w:lang w:eastAsia="ru-RU"/>
              </w:rPr>
              <w:t>Тема 1.8.</w:t>
            </w:r>
          </w:p>
          <w:p w:rsidR="006E423B" w:rsidRPr="006E423B" w:rsidRDefault="006E423B" w:rsidP="006E423B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spellStart"/>
            <w:r w:rsidRPr="006E423B">
              <w:rPr>
                <w:sz w:val="20"/>
                <w:szCs w:val="20"/>
                <w:lang w:eastAsia="ru-RU"/>
              </w:rPr>
              <w:t>Актово</w:t>
            </w:r>
            <w:proofErr w:type="spellEnd"/>
            <w:r w:rsidRPr="006E423B">
              <w:rPr>
                <w:sz w:val="20"/>
                <w:szCs w:val="20"/>
                <w:lang w:eastAsia="ru-RU"/>
              </w:rPr>
              <w:t>-претензионная работа станции</w:t>
            </w:r>
            <w:r w:rsidRPr="006E423B">
              <w:rPr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42" w:type="dxa"/>
            <w:gridSpan w:val="4"/>
            <w:tcBorders>
              <w:bottom w:val="single" w:sz="4" w:space="0" w:color="auto"/>
            </w:tcBorders>
          </w:tcPr>
          <w:p w:rsidR="006E423B" w:rsidRPr="006E423B" w:rsidRDefault="006E423B" w:rsidP="006E42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contextualSpacing/>
              <w:rPr>
                <w:b/>
                <w:sz w:val="20"/>
                <w:szCs w:val="20"/>
                <w:lang w:eastAsia="ru-RU"/>
              </w:rPr>
            </w:pPr>
            <w:r w:rsidRPr="006E423B">
              <w:rPr>
                <w:b/>
                <w:bCs/>
                <w:sz w:val="20"/>
                <w:szCs w:val="20"/>
                <w:lang w:eastAsia="ru-RU"/>
              </w:rPr>
              <w:t>Практическое занятие №1</w:t>
            </w:r>
          </w:p>
          <w:p w:rsidR="006E423B" w:rsidRPr="006E423B" w:rsidRDefault="006E423B" w:rsidP="006E42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contextualSpacing/>
              <w:rPr>
                <w:bCs/>
                <w:sz w:val="20"/>
                <w:szCs w:val="20"/>
                <w:lang w:eastAsia="ru-RU"/>
              </w:rPr>
            </w:pPr>
            <w:r w:rsidRPr="006E423B">
              <w:rPr>
                <w:sz w:val="20"/>
                <w:szCs w:val="20"/>
                <w:lang w:eastAsia="ru-RU"/>
              </w:rPr>
              <w:t>Порядок составления отчета о вагонах и контейнерах с коммерческими неисправностями (форма КНО-5).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6E423B" w:rsidRPr="006E423B" w:rsidRDefault="006E423B" w:rsidP="006E423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6E423B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E423B" w:rsidRPr="006E423B" w:rsidRDefault="006E423B" w:rsidP="006E423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6E423B">
              <w:rPr>
                <w:sz w:val="20"/>
                <w:szCs w:val="20"/>
                <w:lang w:eastAsia="ru-RU"/>
              </w:rPr>
              <w:t>ОК1-9,</w:t>
            </w:r>
          </w:p>
          <w:p w:rsidR="006E423B" w:rsidRPr="006E423B" w:rsidRDefault="006E423B" w:rsidP="006E423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  <w:p w:rsidR="006E423B" w:rsidRPr="006E423B" w:rsidRDefault="006E423B" w:rsidP="006E423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E423B">
              <w:rPr>
                <w:sz w:val="20"/>
                <w:szCs w:val="20"/>
                <w:lang w:eastAsia="ru-RU"/>
              </w:rPr>
              <w:t>ПК 4.1.-4.4.</w:t>
            </w:r>
          </w:p>
        </w:tc>
        <w:tc>
          <w:tcPr>
            <w:tcW w:w="2258" w:type="dxa"/>
            <w:vMerge/>
          </w:tcPr>
          <w:p w:rsidR="006E423B" w:rsidRPr="006E423B" w:rsidRDefault="006E423B" w:rsidP="006E423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</w:tcPr>
          <w:p w:rsidR="006E423B" w:rsidRPr="006E423B" w:rsidRDefault="006E423B" w:rsidP="006E423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</w:tcPr>
          <w:p w:rsidR="006E423B" w:rsidRPr="006E423B" w:rsidRDefault="006E423B" w:rsidP="006E423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6E423B" w:rsidRPr="006E423B" w:rsidTr="005F1D73">
        <w:trPr>
          <w:trHeight w:val="5449"/>
        </w:trPr>
        <w:tc>
          <w:tcPr>
            <w:tcW w:w="1128" w:type="dxa"/>
            <w:vMerge/>
          </w:tcPr>
          <w:p w:rsidR="006E423B" w:rsidRPr="006E423B" w:rsidRDefault="006E423B" w:rsidP="006E423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4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E423B" w:rsidRPr="006E423B" w:rsidRDefault="006E423B" w:rsidP="006E42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contextualSpacing/>
              <w:rPr>
                <w:b/>
                <w:sz w:val="20"/>
                <w:szCs w:val="20"/>
                <w:lang w:eastAsia="ru-RU"/>
              </w:rPr>
            </w:pPr>
            <w:r w:rsidRPr="006E423B">
              <w:rPr>
                <w:b/>
                <w:bCs/>
                <w:sz w:val="20"/>
                <w:szCs w:val="20"/>
                <w:lang w:eastAsia="ru-RU"/>
              </w:rPr>
              <w:t>Практическое занятие №2</w:t>
            </w:r>
          </w:p>
          <w:p w:rsidR="006E423B" w:rsidRPr="006E423B" w:rsidRDefault="006E423B" w:rsidP="006E42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contextualSpacing/>
              <w:rPr>
                <w:bCs/>
                <w:sz w:val="20"/>
                <w:szCs w:val="20"/>
                <w:lang w:eastAsia="ru-RU"/>
              </w:rPr>
            </w:pPr>
            <w:r w:rsidRPr="006E423B">
              <w:rPr>
                <w:sz w:val="20"/>
                <w:szCs w:val="20"/>
                <w:lang w:eastAsia="ru-RU"/>
              </w:rPr>
              <w:t>Порядок оформления и расследования несохранных перевозок. Составление и учет коммерческих актов. Составление рапорта приёмосдатчика на составление коммерческого акта ф. ГУ-22.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23B" w:rsidRPr="006E423B" w:rsidRDefault="006E423B" w:rsidP="006E423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6E423B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E423B" w:rsidRPr="006E423B" w:rsidRDefault="006E423B" w:rsidP="006E423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E423B">
              <w:rPr>
                <w:sz w:val="20"/>
                <w:szCs w:val="20"/>
                <w:lang w:eastAsia="ru-RU"/>
              </w:rPr>
              <w:t>ОК1-9, ПК 4.3.-4.4.</w:t>
            </w:r>
          </w:p>
        </w:tc>
        <w:tc>
          <w:tcPr>
            <w:tcW w:w="2258" w:type="dxa"/>
            <w:vMerge/>
          </w:tcPr>
          <w:p w:rsidR="006E423B" w:rsidRPr="006E423B" w:rsidRDefault="006E423B" w:rsidP="006E423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</w:tcPr>
          <w:p w:rsidR="006E423B" w:rsidRPr="006E423B" w:rsidRDefault="006E423B" w:rsidP="006E423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</w:tcPr>
          <w:p w:rsidR="006E423B" w:rsidRPr="006E423B" w:rsidRDefault="006E423B" w:rsidP="006E423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6E423B" w:rsidRPr="006E423B" w:rsidTr="005F1D73">
        <w:trPr>
          <w:gridBefore w:val="3"/>
          <w:wBefore w:w="1693" w:type="dxa"/>
          <w:trHeight w:val="167"/>
        </w:trPr>
        <w:tc>
          <w:tcPr>
            <w:tcW w:w="355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423B" w:rsidRPr="006E423B" w:rsidRDefault="006E423B" w:rsidP="006E423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4" w:type="dxa"/>
            <w:gridSpan w:val="3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6E423B" w:rsidRPr="006E423B" w:rsidRDefault="006E423B" w:rsidP="006E423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6E423B" w:rsidRPr="006E423B" w:rsidTr="005F1D73">
        <w:trPr>
          <w:gridBefore w:val="7"/>
          <w:wBefore w:w="5246" w:type="dxa"/>
          <w:trHeight w:val="230"/>
        </w:trPr>
        <w:tc>
          <w:tcPr>
            <w:tcW w:w="4804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6E423B" w:rsidRPr="006E423B" w:rsidRDefault="006E423B" w:rsidP="006E423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</w:tbl>
    <w:p w:rsidR="006E423B" w:rsidRPr="006E423B" w:rsidRDefault="006E423B" w:rsidP="006E423B">
      <w:pPr>
        <w:suppressAutoHyphens w:val="0"/>
        <w:ind w:firstLine="709"/>
        <w:jc w:val="both"/>
        <w:rPr>
          <w:b/>
          <w:sz w:val="28"/>
          <w:szCs w:val="28"/>
          <w:lang w:eastAsia="ru-RU"/>
        </w:rPr>
      </w:pPr>
      <w:r w:rsidRPr="006E423B">
        <w:rPr>
          <w:sz w:val="28"/>
          <w:szCs w:val="28"/>
          <w:lang w:eastAsia="ru-RU"/>
        </w:rPr>
        <w:t>Содержание практических занятий охватывает весь круг умений и компетенций, на формирование которых направлен ПМ.04 Выполнение работ  по одной или нескольким профессиям рабочих, должностям служащих: выполнение работ по профессии рабочего «Приемосдатчик груза и багажа».</w:t>
      </w:r>
    </w:p>
    <w:p w:rsidR="006E423B" w:rsidRPr="006E423B" w:rsidRDefault="006E423B" w:rsidP="006E423B">
      <w:pPr>
        <w:suppressAutoHyphens w:val="0"/>
        <w:rPr>
          <w:sz w:val="28"/>
          <w:szCs w:val="28"/>
          <w:lang w:eastAsia="ru-RU"/>
        </w:rPr>
      </w:pPr>
    </w:p>
    <w:p w:rsidR="006E423B" w:rsidRPr="006E423B" w:rsidRDefault="006E423B" w:rsidP="006E423B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6E423B" w:rsidRPr="006E423B" w:rsidRDefault="006E423B" w:rsidP="006E423B">
      <w:pPr>
        <w:suppressAutoHyphens w:val="0"/>
        <w:spacing w:after="240" w:line="276" w:lineRule="auto"/>
        <w:ind w:firstLine="709"/>
        <w:jc w:val="both"/>
        <w:rPr>
          <w:sz w:val="28"/>
          <w:szCs w:val="28"/>
          <w:lang w:eastAsia="ru-RU"/>
        </w:rPr>
      </w:pPr>
    </w:p>
    <w:p w:rsidR="006E423B" w:rsidRPr="006E423B" w:rsidRDefault="006E423B" w:rsidP="006E423B">
      <w:pPr>
        <w:suppressAutoHyphens w:val="0"/>
        <w:spacing w:after="240" w:line="276" w:lineRule="auto"/>
        <w:ind w:firstLine="709"/>
        <w:jc w:val="center"/>
        <w:rPr>
          <w:sz w:val="28"/>
          <w:szCs w:val="28"/>
          <w:lang w:eastAsia="ru-RU"/>
        </w:rPr>
      </w:pPr>
      <w:r w:rsidRPr="006E423B">
        <w:rPr>
          <w:sz w:val="28"/>
          <w:szCs w:val="28"/>
          <w:lang w:eastAsia="ru-RU"/>
        </w:rPr>
        <w:lastRenderedPageBreak/>
        <w:t>ПЕРЕЧЕНЬ ПРАКТИЧЕСКИХ ЗАНЯТИЙ</w:t>
      </w:r>
    </w:p>
    <w:p w:rsidR="006E423B" w:rsidRPr="006E423B" w:rsidRDefault="006E423B" w:rsidP="006E423B">
      <w:pPr>
        <w:tabs>
          <w:tab w:val="left" w:pos="708"/>
        </w:tabs>
        <w:suppressAutoHyphens w:val="0"/>
        <w:jc w:val="both"/>
        <w:rPr>
          <w:sz w:val="28"/>
          <w:szCs w:val="28"/>
          <w:lang w:eastAsia="ru-RU"/>
        </w:rPr>
      </w:pPr>
      <w:r w:rsidRPr="006E423B">
        <w:rPr>
          <w:sz w:val="28"/>
          <w:szCs w:val="28"/>
          <w:lang w:eastAsia="ru-RU"/>
        </w:rPr>
        <w:t>МДК.04.01. Организация и выполнение работ по профессии «Приемосдатчик груза и багажа»</w:t>
      </w:r>
    </w:p>
    <w:p w:rsidR="006E423B" w:rsidRPr="006E423B" w:rsidRDefault="006E423B" w:rsidP="006E423B">
      <w:pPr>
        <w:tabs>
          <w:tab w:val="left" w:pos="708"/>
        </w:tabs>
        <w:suppressAutoHyphens w:val="0"/>
        <w:jc w:val="both"/>
        <w:rPr>
          <w:sz w:val="28"/>
          <w:szCs w:val="28"/>
          <w:lang w:eastAsia="ru-RU"/>
        </w:rPr>
      </w:pPr>
    </w:p>
    <w:p w:rsidR="006E423B" w:rsidRPr="006E423B" w:rsidRDefault="006E423B" w:rsidP="006E42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contextualSpacing/>
        <w:rPr>
          <w:b/>
          <w:sz w:val="28"/>
          <w:szCs w:val="28"/>
          <w:lang w:eastAsia="ru-RU"/>
        </w:rPr>
      </w:pPr>
      <w:r w:rsidRPr="006E423B">
        <w:rPr>
          <w:b/>
          <w:bCs/>
          <w:sz w:val="28"/>
          <w:szCs w:val="28"/>
          <w:lang w:eastAsia="ru-RU"/>
        </w:rPr>
        <w:t>Практическое занятие №1</w:t>
      </w:r>
    </w:p>
    <w:p w:rsidR="006E423B" w:rsidRPr="006E423B" w:rsidRDefault="006E423B" w:rsidP="006E423B">
      <w:pPr>
        <w:suppressAutoHyphens w:val="0"/>
        <w:spacing w:after="200"/>
        <w:ind w:firstLine="708"/>
        <w:contextualSpacing/>
        <w:jc w:val="both"/>
        <w:rPr>
          <w:sz w:val="28"/>
          <w:szCs w:val="28"/>
          <w:lang w:eastAsia="ru-RU"/>
        </w:rPr>
      </w:pPr>
      <w:r w:rsidRPr="006E423B">
        <w:rPr>
          <w:sz w:val="28"/>
          <w:szCs w:val="28"/>
          <w:lang w:eastAsia="ru-RU"/>
        </w:rPr>
        <w:t>Порядок составления отчета о вагонах и контейнерах с коммерческими неисправностями (форма КНО-5).</w:t>
      </w:r>
    </w:p>
    <w:p w:rsidR="006E423B" w:rsidRPr="006E423B" w:rsidRDefault="006E423B" w:rsidP="006E42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contextualSpacing/>
        <w:rPr>
          <w:b/>
          <w:sz w:val="28"/>
          <w:szCs w:val="28"/>
          <w:lang w:eastAsia="ru-RU"/>
        </w:rPr>
      </w:pPr>
      <w:r w:rsidRPr="006E423B">
        <w:rPr>
          <w:b/>
          <w:bCs/>
          <w:sz w:val="28"/>
          <w:szCs w:val="28"/>
          <w:lang w:eastAsia="ru-RU"/>
        </w:rPr>
        <w:t>Практическое занятие №2</w:t>
      </w:r>
    </w:p>
    <w:p w:rsidR="006E423B" w:rsidRPr="006E423B" w:rsidRDefault="006E423B" w:rsidP="006E423B">
      <w:pPr>
        <w:suppressAutoHyphens w:val="0"/>
        <w:spacing w:after="200"/>
        <w:ind w:firstLine="708"/>
        <w:contextualSpacing/>
        <w:jc w:val="both"/>
        <w:rPr>
          <w:sz w:val="28"/>
          <w:szCs w:val="28"/>
          <w:lang w:eastAsia="ru-RU"/>
        </w:rPr>
      </w:pPr>
      <w:r w:rsidRPr="006E423B">
        <w:rPr>
          <w:sz w:val="28"/>
          <w:szCs w:val="28"/>
          <w:lang w:eastAsia="ru-RU"/>
        </w:rPr>
        <w:t>Порядок оформления и расследования несохранных перевозок. Составление и учет коммерческих актов. Составление рапорта приёмосдатчика на составление коммерческого акта ф. ГУ-22.</w:t>
      </w:r>
    </w:p>
    <w:p w:rsidR="006E423B" w:rsidRPr="006E423B" w:rsidRDefault="006E423B" w:rsidP="006E423B">
      <w:pPr>
        <w:pStyle w:val="a5"/>
        <w:ind w:firstLine="709"/>
        <w:jc w:val="both"/>
        <w:rPr>
          <w:sz w:val="28"/>
          <w:szCs w:val="28"/>
          <w:lang w:eastAsia="ru-RU"/>
        </w:rPr>
      </w:pPr>
      <w:r w:rsidRPr="006E423B">
        <w:rPr>
          <w:sz w:val="28"/>
          <w:szCs w:val="28"/>
          <w:lang w:eastAsia="ru-RU"/>
        </w:rPr>
        <w:t>Критерии оценивания практических работ</w:t>
      </w:r>
    </w:p>
    <w:p w:rsidR="006E423B" w:rsidRPr="006E423B" w:rsidRDefault="006E423B" w:rsidP="006E423B">
      <w:pPr>
        <w:pStyle w:val="a5"/>
        <w:ind w:firstLine="709"/>
        <w:jc w:val="both"/>
        <w:rPr>
          <w:sz w:val="28"/>
          <w:szCs w:val="28"/>
          <w:lang w:eastAsia="ru-RU"/>
        </w:rPr>
      </w:pPr>
      <w:r w:rsidRPr="006E423B">
        <w:rPr>
          <w:sz w:val="28"/>
          <w:szCs w:val="28"/>
          <w:lang w:eastAsia="ru-RU"/>
        </w:rPr>
        <w:t>При оценке освоенных умений при выполнении практических работ применяется пятибалльная шкала оценивания/ дихотомическая шкала оценивания.</w:t>
      </w:r>
    </w:p>
    <w:p w:rsidR="006E423B" w:rsidRPr="006E423B" w:rsidRDefault="006E423B" w:rsidP="006E423B">
      <w:pPr>
        <w:pStyle w:val="a5"/>
        <w:ind w:firstLine="709"/>
        <w:jc w:val="both"/>
        <w:rPr>
          <w:sz w:val="28"/>
          <w:szCs w:val="28"/>
          <w:lang w:eastAsia="ru-RU"/>
        </w:rPr>
      </w:pPr>
      <w:r w:rsidRPr="006E423B">
        <w:rPr>
          <w:sz w:val="28"/>
          <w:szCs w:val="28"/>
          <w:lang w:eastAsia="ru-RU"/>
        </w:rPr>
        <w:t>Оценивание практических занятий производится в соответствии со следующими нормативными актами:</w:t>
      </w:r>
    </w:p>
    <w:p w:rsidR="006E423B" w:rsidRPr="006E423B" w:rsidRDefault="006E423B" w:rsidP="006E423B">
      <w:pPr>
        <w:pStyle w:val="a5"/>
        <w:ind w:firstLine="709"/>
        <w:jc w:val="both"/>
        <w:rPr>
          <w:sz w:val="28"/>
          <w:szCs w:val="28"/>
          <w:lang w:eastAsia="ru-RU"/>
        </w:rPr>
      </w:pPr>
      <w:r w:rsidRPr="006E423B">
        <w:rPr>
          <w:sz w:val="28"/>
          <w:szCs w:val="28"/>
          <w:lang w:eastAsia="ru-RU"/>
        </w:rPr>
        <w:t xml:space="preserve">- Положение о текущем контроле успеваемости и промежуточной аттестации </w:t>
      </w:r>
      <w:proofErr w:type="gramStart"/>
      <w:r w:rsidRPr="006E423B">
        <w:rPr>
          <w:sz w:val="28"/>
          <w:szCs w:val="28"/>
          <w:lang w:eastAsia="ru-RU"/>
        </w:rPr>
        <w:t>обучающихся</w:t>
      </w:r>
      <w:proofErr w:type="gramEnd"/>
      <w:r w:rsidRPr="006E423B">
        <w:rPr>
          <w:sz w:val="28"/>
          <w:szCs w:val="28"/>
          <w:lang w:eastAsia="ru-RU"/>
        </w:rPr>
        <w:t>;</w:t>
      </w:r>
    </w:p>
    <w:p w:rsidR="006E423B" w:rsidRPr="006E423B" w:rsidRDefault="006E423B" w:rsidP="006E423B">
      <w:pPr>
        <w:pStyle w:val="a5"/>
        <w:ind w:firstLine="709"/>
        <w:jc w:val="both"/>
        <w:rPr>
          <w:sz w:val="28"/>
          <w:szCs w:val="28"/>
          <w:lang w:eastAsia="ru-RU"/>
        </w:rPr>
      </w:pPr>
      <w:r w:rsidRPr="006E423B">
        <w:rPr>
          <w:sz w:val="28"/>
          <w:szCs w:val="28"/>
          <w:lang w:eastAsia="ru-RU"/>
        </w:rPr>
        <w:t>- Положение о планировании, организации и проведении лабораторных работ и практических занятий.</w:t>
      </w:r>
    </w:p>
    <w:p w:rsidR="006E423B" w:rsidRPr="006E423B" w:rsidRDefault="006E423B" w:rsidP="006E423B">
      <w:pPr>
        <w:suppressAutoHyphens w:val="0"/>
        <w:spacing w:after="200" w:line="276" w:lineRule="auto"/>
        <w:jc w:val="both"/>
        <w:rPr>
          <w:sz w:val="28"/>
          <w:szCs w:val="28"/>
          <w:lang w:eastAsia="ru-RU"/>
        </w:rPr>
      </w:pPr>
    </w:p>
    <w:p w:rsidR="006E423B" w:rsidRPr="006E423B" w:rsidRDefault="006E423B" w:rsidP="006E423B">
      <w:pPr>
        <w:suppressAutoHyphens w:val="0"/>
        <w:spacing w:after="200" w:line="276" w:lineRule="auto"/>
        <w:ind w:left="851"/>
        <w:jc w:val="both"/>
        <w:rPr>
          <w:sz w:val="28"/>
          <w:szCs w:val="28"/>
          <w:lang w:eastAsia="ru-RU"/>
        </w:rPr>
      </w:pPr>
      <w:r w:rsidRPr="006E423B">
        <w:rPr>
          <w:sz w:val="28"/>
          <w:szCs w:val="28"/>
          <w:lang w:eastAsia="ru-RU"/>
        </w:rPr>
        <w:br w:type="page"/>
      </w:r>
    </w:p>
    <w:p w:rsidR="006E423B" w:rsidRPr="006E423B" w:rsidRDefault="006E423B" w:rsidP="006E423B">
      <w:pPr>
        <w:suppressAutoHyphens w:val="0"/>
        <w:spacing w:after="200" w:line="276" w:lineRule="auto"/>
        <w:jc w:val="center"/>
        <w:rPr>
          <w:b/>
          <w:sz w:val="28"/>
          <w:szCs w:val="28"/>
          <w:lang w:eastAsia="ru-RU"/>
        </w:rPr>
      </w:pPr>
      <w:r w:rsidRPr="006E423B">
        <w:rPr>
          <w:b/>
          <w:sz w:val="28"/>
          <w:szCs w:val="28"/>
          <w:lang w:eastAsia="ru-RU"/>
        </w:rPr>
        <w:lastRenderedPageBreak/>
        <w:t>Практическое занятие №1</w:t>
      </w:r>
    </w:p>
    <w:p w:rsidR="006E423B" w:rsidRPr="006E423B" w:rsidRDefault="006E423B" w:rsidP="006E423B">
      <w:pPr>
        <w:suppressAutoHyphens w:val="0"/>
        <w:spacing w:after="200" w:line="276" w:lineRule="auto"/>
        <w:contextualSpacing/>
        <w:jc w:val="both"/>
        <w:rPr>
          <w:sz w:val="28"/>
          <w:szCs w:val="28"/>
          <w:lang w:eastAsia="ru-RU"/>
        </w:rPr>
      </w:pPr>
      <w:r w:rsidRPr="006E423B">
        <w:rPr>
          <w:b/>
          <w:sz w:val="28"/>
          <w:szCs w:val="28"/>
          <w:lang w:eastAsia="ru-RU"/>
        </w:rPr>
        <w:t xml:space="preserve">Тема практического занятия: </w:t>
      </w:r>
      <w:r w:rsidRPr="006E423B">
        <w:rPr>
          <w:sz w:val="28"/>
          <w:szCs w:val="28"/>
          <w:lang w:eastAsia="ru-RU"/>
        </w:rPr>
        <w:t>Порядок составления отчета о вагонах и контейнерах с коммерческими неисправностями (форма КНО-5).</w:t>
      </w:r>
    </w:p>
    <w:p w:rsidR="006E423B" w:rsidRPr="006E423B" w:rsidRDefault="006E423B" w:rsidP="006E423B">
      <w:pPr>
        <w:suppressAutoHyphens w:val="0"/>
        <w:spacing w:after="200" w:line="276" w:lineRule="auto"/>
        <w:contextualSpacing/>
        <w:jc w:val="both"/>
        <w:rPr>
          <w:b/>
          <w:color w:val="FF0000"/>
          <w:sz w:val="28"/>
          <w:szCs w:val="28"/>
          <w:lang w:eastAsia="ru-RU"/>
        </w:rPr>
      </w:pPr>
    </w:p>
    <w:p w:rsidR="006E423B" w:rsidRPr="006E423B" w:rsidRDefault="006E423B" w:rsidP="006E423B">
      <w:pPr>
        <w:suppressAutoHyphens w:val="0"/>
        <w:spacing w:after="200" w:line="276" w:lineRule="auto"/>
        <w:contextualSpacing/>
        <w:jc w:val="both"/>
        <w:rPr>
          <w:sz w:val="28"/>
          <w:szCs w:val="28"/>
          <w:lang w:eastAsia="ru-RU"/>
        </w:rPr>
      </w:pPr>
      <w:r w:rsidRPr="006E423B">
        <w:rPr>
          <w:b/>
          <w:sz w:val="28"/>
          <w:szCs w:val="28"/>
          <w:lang w:eastAsia="ru-RU"/>
        </w:rPr>
        <w:t>Цель:</w:t>
      </w:r>
      <w:r w:rsidRPr="006E423B">
        <w:rPr>
          <w:color w:val="FF0000"/>
          <w:sz w:val="28"/>
          <w:szCs w:val="28"/>
          <w:lang w:eastAsia="ru-RU"/>
        </w:rPr>
        <w:t xml:space="preserve"> </w:t>
      </w:r>
      <w:r w:rsidRPr="006E423B">
        <w:rPr>
          <w:sz w:val="28"/>
          <w:szCs w:val="28"/>
          <w:lang w:eastAsia="ru-RU"/>
        </w:rPr>
        <w:t>приобретение практических навыков в оформлении отчета о вагонах и контейнерах с коммерческими неисправностями (форма КНО-5).</w:t>
      </w:r>
    </w:p>
    <w:p w:rsidR="006E423B" w:rsidRPr="006E423B" w:rsidRDefault="006E423B" w:rsidP="006E423B">
      <w:pPr>
        <w:tabs>
          <w:tab w:val="left" w:pos="3285"/>
        </w:tabs>
        <w:suppressAutoHyphens w:val="0"/>
        <w:spacing w:line="276" w:lineRule="auto"/>
        <w:jc w:val="both"/>
        <w:rPr>
          <w:b/>
          <w:color w:val="FF0000"/>
          <w:sz w:val="28"/>
          <w:szCs w:val="28"/>
          <w:lang w:eastAsia="ru-RU"/>
        </w:rPr>
      </w:pPr>
    </w:p>
    <w:p w:rsidR="006E423B" w:rsidRPr="006E423B" w:rsidRDefault="006E423B" w:rsidP="006E423B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6E423B">
        <w:rPr>
          <w:rFonts w:eastAsiaTheme="minorHAnsi"/>
          <w:b/>
          <w:sz w:val="28"/>
          <w:szCs w:val="28"/>
          <w:lang w:eastAsia="en-US"/>
        </w:rPr>
        <w:t>Перечень необходимых средств обучения:</w:t>
      </w:r>
      <w:r w:rsidRPr="006E423B">
        <w:rPr>
          <w:rFonts w:eastAsiaTheme="minorHAnsi"/>
          <w:sz w:val="28"/>
          <w:szCs w:val="28"/>
          <w:lang w:eastAsia="en-US"/>
        </w:rPr>
        <w:t xml:space="preserve"> </w:t>
      </w:r>
    </w:p>
    <w:p w:rsidR="006E423B" w:rsidRPr="006E423B" w:rsidRDefault="006E423B" w:rsidP="006E423B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6E423B">
        <w:rPr>
          <w:rFonts w:eastAsiaTheme="minorHAnsi"/>
          <w:sz w:val="28"/>
          <w:szCs w:val="28"/>
          <w:lang w:eastAsia="en-US"/>
        </w:rPr>
        <w:t>- имитационный 3</w:t>
      </w:r>
      <w:r w:rsidRPr="006E423B">
        <w:rPr>
          <w:rFonts w:eastAsiaTheme="minorHAnsi"/>
          <w:sz w:val="28"/>
          <w:szCs w:val="28"/>
          <w:lang w:val="en-US" w:eastAsia="en-US"/>
        </w:rPr>
        <w:t>D</w:t>
      </w:r>
      <w:r w:rsidRPr="006E423B">
        <w:rPr>
          <w:rFonts w:eastAsiaTheme="minorHAnsi"/>
          <w:sz w:val="28"/>
          <w:szCs w:val="28"/>
          <w:lang w:eastAsia="en-US"/>
        </w:rPr>
        <w:t xml:space="preserve"> тренажер «Приемосдатчик груза и багажа»;  раздаточный материал, методические рекомендации по выполнению практических работ.</w:t>
      </w:r>
    </w:p>
    <w:p w:rsidR="006E423B" w:rsidRPr="006E423B" w:rsidRDefault="006E423B" w:rsidP="006E423B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E423B" w:rsidRPr="006E423B" w:rsidRDefault="006E423B" w:rsidP="006E423B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r w:rsidRPr="006E423B">
        <w:rPr>
          <w:rFonts w:eastAsiaTheme="minorHAnsi"/>
          <w:b/>
          <w:sz w:val="28"/>
          <w:szCs w:val="28"/>
          <w:lang w:eastAsia="en-US"/>
        </w:rPr>
        <w:t>Краткие теоретические сведения:</w:t>
      </w:r>
    </w:p>
    <w:p w:rsidR="006E423B" w:rsidRPr="006E423B" w:rsidRDefault="006E423B" w:rsidP="006E423B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E423B">
        <w:rPr>
          <w:rFonts w:eastAsiaTheme="minorHAnsi"/>
          <w:color w:val="000000"/>
          <w:sz w:val="28"/>
          <w:szCs w:val="28"/>
          <w:lang w:eastAsia="en-US"/>
        </w:rPr>
        <w:t xml:space="preserve">Код коммерческой неисправности представляет собой последовательность 4-х позиций и содержит семь знаков. Каждая позиция имеет цифровое значение, состоящее соответственно из: трех, двух, одного и одного знаков. Таким образом, общий вид кода коммерческой неисправности представляет собой следующее значение: </w:t>
      </w:r>
    </w:p>
    <w:p w:rsidR="006E423B" w:rsidRPr="006E423B" w:rsidRDefault="006E423B" w:rsidP="006E423B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E423B">
        <w:rPr>
          <w:rFonts w:eastAsiaTheme="minorHAnsi"/>
          <w:color w:val="000000"/>
          <w:sz w:val="28"/>
          <w:szCs w:val="28"/>
          <w:lang w:eastAsia="en-US"/>
        </w:rPr>
        <w:t xml:space="preserve">где: </w:t>
      </w:r>
    </w:p>
    <w:p w:rsidR="006E423B" w:rsidRPr="006E423B" w:rsidRDefault="006E423B" w:rsidP="006E423B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E423B">
        <w:rPr>
          <w:rFonts w:eastAsiaTheme="minorHAnsi"/>
          <w:color w:val="000000"/>
          <w:sz w:val="28"/>
          <w:szCs w:val="28"/>
          <w:lang w:eastAsia="en-US"/>
        </w:rPr>
        <w:t xml:space="preserve">А - позиция вида неисправности (таблица 2), состоит из трех знаков; </w:t>
      </w:r>
    </w:p>
    <w:p w:rsidR="006E423B" w:rsidRPr="006E423B" w:rsidRDefault="006E423B" w:rsidP="006E423B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 w:rsidRPr="006E423B">
        <w:rPr>
          <w:rFonts w:eastAsiaTheme="minorHAnsi"/>
          <w:color w:val="000000"/>
          <w:sz w:val="28"/>
          <w:szCs w:val="28"/>
          <w:lang w:eastAsia="en-US"/>
        </w:rPr>
        <w:t>Б</w:t>
      </w:r>
      <w:proofErr w:type="gramEnd"/>
      <w:r w:rsidRPr="006E423B">
        <w:rPr>
          <w:rFonts w:eastAsiaTheme="minorHAnsi"/>
          <w:color w:val="000000"/>
          <w:sz w:val="28"/>
          <w:szCs w:val="28"/>
          <w:lang w:eastAsia="en-US"/>
        </w:rPr>
        <w:t xml:space="preserve"> - позиция местоположения неисправности (таблица 3), состоит из двух знаков; </w:t>
      </w:r>
    </w:p>
    <w:p w:rsidR="006E423B" w:rsidRPr="006E423B" w:rsidRDefault="006E423B" w:rsidP="006E423B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 w:rsidRPr="006E423B">
        <w:rPr>
          <w:rFonts w:eastAsiaTheme="minorHAnsi"/>
          <w:color w:val="000000"/>
          <w:sz w:val="28"/>
          <w:szCs w:val="28"/>
          <w:lang w:eastAsia="en-US"/>
        </w:rPr>
        <w:t>В</w:t>
      </w:r>
      <w:proofErr w:type="gramEnd"/>
      <w:r w:rsidRPr="006E423B">
        <w:rPr>
          <w:rFonts w:eastAsiaTheme="minorHAnsi"/>
          <w:color w:val="000000"/>
          <w:sz w:val="28"/>
          <w:szCs w:val="28"/>
          <w:lang w:eastAsia="en-US"/>
        </w:rPr>
        <w:t xml:space="preserve"> - </w:t>
      </w:r>
      <w:proofErr w:type="gramStart"/>
      <w:r w:rsidRPr="006E423B">
        <w:rPr>
          <w:rFonts w:eastAsiaTheme="minorHAnsi"/>
          <w:color w:val="000000"/>
          <w:sz w:val="28"/>
          <w:szCs w:val="28"/>
          <w:lang w:eastAsia="en-US"/>
        </w:rPr>
        <w:t>позиция</w:t>
      </w:r>
      <w:proofErr w:type="gramEnd"/>
      <w:r w:rsidRPr="006E423B">
        <w:rPr>
          <w:rFonts w:eastAsiaTheme="minorHAnsi"/>
          <w:color w:val="000000"/>
          <w:sz w:val="28"/>
          <w:szCs w:val="28"/>
          <w:lang w:eastAsia="en-US"/>
        </w:rPr>
        <w:t xml:space="preserve"> способа устранения неисправности (таблица 4), состоит из одного знака; </w:t>
      </w:r>
    </w:p>
    <w:p w:rsidR="006E423B" w:rsidRPr="006E423B" w:rsidRDefault="006E423B" w:rsidP="006E423B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E423B">
        <w:rPr>
          <w:rFonts w:eastAsiaTheme="minorHAnsi"/>
          <w:color w:val="000000"/>
          <w:sz w:val="28"/>
          <w:szCs w:val="28"/>
          <w:lang w:eastAsia="en-US"/>
        </w:rPr>
        <w:t xml:space="preserve">Г - позиция порядка учета неисправности в отчете формы КНО-5 или КНО-5 ВЦ (таблица 5), состоит из одного знака. </w:t>
      </w:r>
    </w:p>
    <w:p w:rsidR="006E423B" w:rsidRPr="006E423B" w:rsidRDefault="006E423B" w:rsidP="006E423B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6E423B" w:rsidRPr="006E423B" w:rsidRDefault="006E423B" w:rsidP="006E423B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E423B">
        <w:rPr>
          <w:rFonts w:eastAsiaTheme="minorHAnsi"/>
          <w:color w:val="000000"/>
          <w:sz w:val="28"/>
          <w:szCs w:val="28"/>
          <w:lang w:eastAsia="en-US"/>
        </w:rPr>
        <w:t>Коды коммерческих неисправностей используются:</w:t>
      </w:r>
    </w:p>
    <w:p w:rsidR="006E423B" w:rsidRPr="006E423B" w:rsidRDefault="006E423B" w:rsidP="006E423B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E423B">
        <w:rPr>
          <w:rFonts w:eastAsiaTheme="minorHAnsi"/>
          <w:color w:val="000000"/>
          <w:sz w:val="28"/>
          <w:szCs w:val="28"/>
          <w:lang w:eastAsia="en-US"/>
        </w:rPr>
        <w:t>• для составления актов общей формы ГУ-23;</w:t>
      </w:r>
    </w:p>
    <w:p w:rsidR="006E423B" w:rsidRPr="006E423B" w:rsidRDefault="006E423B" w:rsidP="006E423B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E423B">
        <w:rPr>
          <w:rFonts w:eastAsiaTheme="minorHAnsi"/>
          <w:color w:val="000000"/>
          <w:sz w:val="28"/>
          <w:szCs w:val="28"/>
          <w:lang w:eastAsia="en-US"/>
        </w:rPr>
        <w:t>•для оформления книги регистрации коммерческих неисправностей вагонов в поездах в пунктах коммерческого осмотра формы ГУ-98 (ГУ-98 ВЦ);</w:t>
      </w:r>
    </w:p>
    <w:p w:rsidR="006E423B" w:rsidRPr="006E423B" w:rsidRDefault="006E423B" w:rsidP="006E423B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E423B">
        <w:rPr>
          <w:rFonts w:eastAsiaTheme="minorHAnsi"/>
          <w:color w:val="000000"/>
          <w:sz w:val="28"/>
          <w:szCs w:val="28"/>
          <w:lang w:eastAsia="en-US"/>
        </w:rPr>
        <w:t>• для формирования отчета о вагонах с коммерческими неисправностями формы КНО-5 (КНО-5 ВЦ);</w:t>
      </w:r>
    </w:p>
    <w:p w:rsidR="006E423B" w:rsidRPr="006E423B" w:rsidRDefault="006E423B" w:rsidP="006E423B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E423B">
        <w:rPr>
          <w:rFonts w:eastAsiaTheme="minorHAnsi"/>
          <w:color w:val="000000"/>
          <w:sz w:val="28"/>
          <w:szCs w:val="28"/>
          <w:lang w:eastAsia="en-US"/>
        </w:rPr>
        <w:t>• для обеспечения полноты и правильности учета выявленных коммерческих неисправностей.</w:t>
      </w:r>
    </w:p>
    <w:p w:rsidR="006E423B" w:rsidRPr="006E423B" w:rsidRDefault="006E423B" w:rsidP="006E423B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b/>
          <w:color w:val="FF0000"/>
          <w:sz w:val="28"/>
          <w:szCs w:val="28"/>
          <w:lang w:eastAsia="en-US"/>
        </w:rPr>
      </w:pPr>
    </w:p>
    <w:p w:rsidR="006E423B" w:rsidRPr="006E423B" w:rsidRDefault="006E423B" w:rsidP="006E423B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r w:rsidRPr="006E423B">
        <w:rPr>
          <w:rFonts w:eastAsiaTheme="minorHAnsi"/>
          <w:b/>
          <w:sz w:val="28"/>
          <w:szCs w:val="28"/>
          <w:lang w:eastAsia="en-US"/>
        </w:rPr>
        <w:t>Ход работы:</w:t>
      </w:r>
    </w:p>
    <w:p w:rsidR="006E423B" w:rsidRPr="006E423B" w:rsidRDefault="006E423B" w:rsidP="006E423B">
      <w:pPr>
        <w:numPr>
          <w:ilvl w:val="0"/>
          <w:numId w:val="37"/>
        </w:numPr>
        <w:tabs>
          <w:tab w:val="left" w:pos="284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E423B">
        <w:rPr>
          <w:rFonts w:eastAsia="Calibri"/>
          <w:sz w:val="28"/>
          <w:szCs w:val="28"/>
          <w:lang w:eastAsia="en-US"/>
        </w:rPr>
        <w:t>Определение кода коммерческой неисправности.</w:t>
      </w:r>
    </w:p>
    <w:p w:rsidR="006E423B" w:rsidRPr="006E423B" w:rsidRDefault="006E423B" w:rsidP="006E423B">
      <w:pPr>
        <w:numPr>
          <w:ilvl w:val="0"/>
          <w:numId w:val="37"/>
        </w:numPr>
        <w:tabs>
          <w:tab w:val="left" w:pos="284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E423B">
        <w:rPr>
          <w:rFonts w:eastAsia="Calibri"/>
          <w:sz w:val="28"/>
          <w:szCs w:val="28"/>
          <w:lang w:eastAsia="en-US"/>
        </w:rPr>
        <w:t>Составить отчет о вагонах с коммерческими неисправностями формы КНО-5 (КНО-5 ВЦ);</w:t>
      </w:r>
    </w:p>
    <w:p w:rsidR="006E423B" w:rsidRPr="006E423B" w:rsidRDefault="006E423B" w:rsidP="006E423B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6E423B" w:rsidRPr="006E423B" w:rsidRDefault="006E423B" w:rsidP="006E423B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6E423B" w:rsidRPr="006E423B" w:rsidRDefault="006E423B" w:rsidP="006E423B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6E423B">
        <w:rPr>
          <w:rFonts w:eastAsiaTheme="minorHAnsi"/>
          <w:b/>
          <w:bCs/>
          <w:sz w:val="28"/>
          <w:szCs w:val="28"/>
          <w:lang w:eastAsia="en-US"/>
        </w:rPr>
        <w:lastRenderedPageBreak/>
        <w:t xml:space="preserve">Контрольные вопросы: </w:t>
      </w:r>
    </w:p>
    <w:p w:rsidR="006E423B" w:rsidRPr="006E423B" w:rsidRDefault="006E423B" w:rsidP="006E423B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E423B">
        <w:rPr>
          <w:rFonts w:eastAsiaTheme="minorHAnsi"/>
          <w:color w:val="000000"/>
          <w:sz w:val="28"/>
          <w:szCs w:val="28"/>
          <w:lang w:eastAsia="en-US"/>
        </w:rPr>
        <w:t xml:space="preserve">1. Приведите содержание таблицы 2 Классификации коммерческих неисправностей грузовых вагонов. </w:t>
      </w:r>
    </w:p>
    <w:p w:rsidR="006E423B" w:rsidRPr="006E423B" w:rsidRDefault="006E423B" w:rsidP="006E423B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E423B">
        <w:rPr>
          <w:rFonts w:eastAsiaTheme="minorHAnsi"/>
          <w:color w:val="000000"/>
          <w:sz w:val="28"/>
          <w:szCs w:val="28"/>
          <w:lang w:eastAsia="en-US"/>
        </w:rPr>
        <w:t xml:space="preserve">2. Приведите содержание таблицы 3 Классификации коммерческих неисправностей грузовых вагонов. </w:t>
      </w:r>
    </w:p>
    <w:p w:rsidR="006E423B" w:rsidRPr="006E423B" w:rsidRDefault="006E423B" w:rsidP="006E423B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E423B">
        <w:rPr>
          <w:rFonts w:eastAsiaTheme="minorHAnsi"/>
          <w:color w:val="000000"/>
          <w:sz w:val="28"/>
          <w:szCs w:val="28"/>
          <w:lang w:eastAsia="en-US"/>
        </w:rPr>
        <w:t xml:space="preserve">3. Приведите содержание таблицы 4 Классификации коммерческих неисправностей грузовых вагонов. </w:t>
      </w:r>
    </w:p>
    <w:p w:rsidR="006E423B" w:rsidRPr="006E423B" w:rsidRDefault="006E423B" w:rsidP="006E423B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E423B">
        <w:rPr>
          <w:rFonts w:eastAsiaTheme="minorHAnsi"/>
          <w:color w:val="000000"/>
          <w:sz w:val="28"/>
          <w:szCs w:val="28"/>
          <w:lang w:eastAsia="en-US"/>
        </w:rPr>
        <w:t xml:space="preserve">4. Приведите содержание таблицы 5 Классификации коммерческих неисправностей грузовых вагонов. </w:t>
      </w:r>
    </w:p>
    <w:p w:rsidR="006E423B" w:rsidRPr="006E423B" w:rsidRDefault="006E423B" w:rsidP="006E423B">
      <w:pPr>
        <w:suppressAutoHyphens w:val="0"/>
        <w:spacing w:after="200" w:line="276" w:lineRule="auto"/>
        <w:rPr>
          <w:b/>
          <w:color w:val="FF0000"/>
          <w:sz w:val="28"/>
          <w:szCs w:val="28"/>
          <w:lang w:eastAsia="ru-RU"/>
        </w:rPr>
      </w:pPr>
    </w:p>
    <w:p w:rsidR="006E423B" w:rsidRPr="006E423B" w:rsidRDefault="006E423B" w:rsidP="006E423B">
      <w:pPr>
        <w:suppressAutoHyphens w:val="0"/>
        <w:spacing w:after="200" w:line="276" w:lineRule="auto"/>
        <w:jc w:val="center"/>
        <w:rPr>
          <w:b/>
          <w:sz w:val="28"/>
          <w:szCs w:val="28"/>
          <w:lang w:eastAsia="ru-RU"/>
        </w:rPr>
      </w:pPr>
      <w:r w:rsidRPr="006E423B">
        <w:rPr>
          <w:b/>
          <w:sz w:val="28"/>
          <w:szCs w:val="28"/>
          <w:lang w:eastAsia="ru-RU"/>
        </w:rPr>
        <w:t>Практическое занятие №2</w:t>
      </w:r>
    </w:p>
    <w:p w:rsidR="006E423B" w:rsidRPr="006E423B" w:rsidRDefault="006E423B" w:rsidP="006E423B">
      <w:pPr>
        <w:suppressAutoHyphens w:val="0"/>
        <w:spacing w:after="200" w:line="276" w:lineRule="auto"/>
        <w:contextualSpacing/>
        <w:jc w:val="both"/>
        <w:rPr>
          <w:color w:val="FF0000"/>
          <w:sz w:val="28"/>
          <w:szCs w:val="28"/>
          <w:lang w:eastAsia="ru-RU"/>
        </w:rPr>
      </w:pPr>
      <w:r w:rsidRPr="006E423B">
        <w:rPr>
          <w:b/>
          <w:sz w:val="28"/>
          <w:szCs w:val="28"/>
          <w:lang w:eastAsia="ru-RU"/>
        </w:rPr>
        <w:t xml:space="preserve">Тема практического занятия: </w:t>
      </w:r>
      <w:r w:rsidRPr="006E423B">
        <w:rPr>
          <w:sz w:val="28"/>
          <w:szCs w:val="28"/>
          <w:lang w:eastAsia="ru-RU"/>
        </w:rPr>
        <w:t>Порядок оформления и расследования несохранных перевозок. Составление и учет коммерческих актов. Составление рапорта приёмосдатчика на составление коммерческого акта ф. ГУ-22.</w:t>
      </w:r>
    </w:p>
    <w:p w:rsidR="006E423B" w:rsidRPr="006E423B" w:rsidRDefault="006E423B" w:rsidP="006E423B">
      <w:pPr>
        <w:tabs>
          <w:tab w:val="left" w:pos="3285"/>
        </w:tabs>
        <w:suppressAutoHyphens w:val="0"/>
        <w:spacing w:line="276" w:lineRule="auto"/>
        <w:jc w:val="both"/>
        <w:rPr>
          <w:b/>
          <w:color w:val="FF0000"/>
          <w:sz w:val="28"/>
          <w:szCs w:val="28"/>
          <w:lang w:eastAsia="ru-RU"/>
        </w:rPr>
      </w:pPr>
    </w:p>
    <w:p w:rsidR="006E423B" w:rsidRPr="006E423B" w:rsidRDefault="006E423B" w:rsidP="006E423B">
      <w:pPr>
        <w:tabs>
          <w:tab w:val="left" w:pos="3285"/>
        </w:tabs>
        <w:suppressAutoHyphens w:val="0"/>
        <w:spacing w:line="276" w:lineRule="auto"/>
        <w:jc w:val="both"/>
        <w:rPr>
          <w:b/>
          <w:sz w:val="28"/>
          <w:szCs w:val="28"/>
          <w:lang w:eastAsia="ru-RU"/>
        </w:rPr>
      </w:pPr>
      <w:r w:rsidRPr="006E423B">
        <w:rPr>
          <w:b/>
          <w:sz w:val="28"/>
          <w:szCs w:val="28"/>
          <w:lang w:eastAsia="ru-RU"/>
        </w:rPr>
        <w:t>Цель:</w:t>
      </w:r>
      <w:r w:rsidRPr="006E423B">
        <w:rPr>
          <w:sz w:val="28"/>
          <w:szCs w:val="28"/>
          <w:lang w:eastAsia="ru-RU"/>
        </w:rPr>
        <w:t xml:space="preserve"> Приобрести практические навыки в оформления и расследования несохранных перевозок. Составление и учет коммерческих актов. Составление рапорта приёмосдатчика на составление коммерческого акта ф. ГУ-22.</w:t>
      </w:r>
    </w:p>
    <w:p w:rsidR="006E423B" w:rsidRPr="006E423B" w:rsidRDefault="006E423B" w:rsidP="006E423B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6E423B">
        <w:rPr>
          <w:rFonts w:eastAsiaTheme="minorHAnsi"/>
          <w:b/>
          <w:sz w:val="28"/>
          <w:szCs w:val="28"/>
          <w:lang w:eastAsia="en-US"/>
        </w:rPr>
        <w:t>Перечень необходимых средств обучения:</w:t>
      </w:r>
      <w:r w:rsidRPr="006E423B">
        <w:rPr>
          <w:rFonts w:eastAsiaTheme="minorHAnsi"/>
          <w:sz w:val="28"/>
          <w:szCs w:val="28"/>
          <w:lang w:eastAsia="en-US"/>
        </w:rPr>
        <w:t xml:space="preserve"> раздаточный материал, методические рекомендации по выполнению практических работ.</w:t>
      </w:r>
    </w:p>
    <w:p w:rsidR="006E423B" w:rsidRPr="006E423B" w:rsidRDefault="006E423B" w:rsidP="006E423B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FF0000"/>
          <w:sz w:val="28"/>
          <w:szCs w:val="28"/>
          <w:lang w:eastAsia="en-US"/>
        </w:rPr>
      </w:pPr>
    </w:p>
    <w:p w:rsidR="006E423B" w:rsidRPr="006E423B" w:rsidRDefault="006E423B" w:rsidP="006E423B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r w:rsidRPr="006E423B">
        <w:rPr>
          <w:rFonts w:eastAsiaTheme="minorHAnsi"/>
          <w:b/>
          <w:sz w:val="28"/>
          <w:szCs w:val="28"/>
          <w:lang w:eastAsia="en-US"/>
        </w:rPr>
        <w:t>Краткие теоретические сведения:</w:t>
      </w:r>
    </w:p>
    <w:p w:rsidR="006E423B" w:rsidRPr="006E423B" w:rsidRDefault="006E423B" w:rsidP="006E423B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6E423B">
        <w:rPr>
          <w:sz w:val="28"/>
          <w:szCs w:val="28"/>
          <w:lang w:eastAsia="ru-RU"/>
        </w:rPr>
        <w:t xml:space="preserve"> Выписка из инструкции по учету времени нахождения вагонов в местах общего и необщего пользования:</w:t>
      </w:r>
    </w:p>
    <w:p w:rsidR="006E423B" w:rsidRPr="006E423B" w:rsidRDefault="006E423B" w:rsidP="006E423B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6E423B">
        <w:rPr>
          <w:sz w:val="28"/>
          <w:szCs w:val="28"/>
          <w:lang w:eastAsia="ru-RU"/>
        </w:rPr>
        <w:t>О времени подачи вагонов под погрузку, выгрузку перевозчик уведомляет грузоотправителя, грузополучателя, владельца железнодорожного пути необщего пользования не позднее, чем за два часа до объявленной подачи вагонов.</w:t>
      </w:r>
    </w:p>
    <w:p w:rsidR="006E423B" w:rsidRPr="006E423B" w:rsidRDefault="006E423B" w:rsidP="006E423B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6E423B">
        <w:rPr>
          <w:sz w:val="28"/>
          <w:szCs w:val="28"/>
          <w:lang w:eastAsia="ru-RU"/>
        </w:rPr>
        <w:t>Сведения о времени планируемой подачи вагонов под грузовую операцию указываются в «Книге уведомлений о времени подачи вагонов под погрузку или выгрузку» формы ГУ-2 (ГУ-2ВЦ).</w:t>
      </w:r>
    </w:p>
    <w:p w:rsidR="006E423B" w:rsidRPr="006E423B" w:rsidRDefault="006E423B" w:rsidP="006E423B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6E423B">
        <w:rPr>
          <w:sz w:val="28"/>
          <w:szCs w:val="28"/>
          <w:lang w:eastAsia="ru-RU"/>
        </w:rPr>
        <w:t>При подаче вагонов перевозчиком без уведомления поданные вагоны засчитываются за грузоотправителем, грузополучателем, владельцем железнодорожного пути необщего пользования, и время их нахождения на железнодорожном пути необщего пользования исчисляется по истечении двух часов после фактической подачи вагонов.</w:t>
      </w:r>
    </w:p>
    <w:p w:rsidR="006E423B" w:rsidRPr="006E423B" w:rsidRDefault="006E423B" w:rsidP="006E423B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6E423B">
        <w:rPr>
          <w:sz w:val="28"/>
          <w:szCs w:val="28"/>
          <w:lang w:eastAsia="ru-RU"/>
        </w:rPr>
        <w:t xml:space="preserve">При подаче вагонов с опозданием против срока, указанного в уведомлении, время нахождения вагонов на железнодорожном пути необщего пользования исчисляется с момента фактической подачи. Если </w:t>
      </w:r>
      <w:r w:rsidRPr="006E423B">
        <w:rPr>
          <w:sz w:val="28"/>
          <w:szCs w:val="28"/>
          <w:lang w:eastAsia="ru-RU"/>
        </w:rPr>
        <w:lastRenderedPageBreak/>
        <w:t>опоздание превышает два часа, то перевозчик вновь уведомляет грузоотправителя, грузополучателя, владельца железнодорожного пути необщего пользования о предстоящей подаче.</w:t>
      </w:r>
    </w:p>
    <w:p w:rsidR="006E423B" w:rsidRPr="006E423B" w:rsidRDefault="006E423B" w:rsidP="006E423B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6E423B">
        <w:rPr>
          <w:sz w:val="28"/>
          <w:szCs w:val="28"/>
          <w:lang w:eastAsia="ru-RU"/>
        </w:rPr>
        <w:t>При подаче вагонов ранее срока, указанного в уведомлении, время нахождения вагонов на железнодорожном пути необщего пользования исчисляется с момента наступления срока, указанного в уведомлении.</w:t>
      </w:r>
    </w:p>
    <w:p w:rsidR="006E423B" w:rsidRPr="006E423B" w:rsidRDefault="006E423B" w:rsidP="006E423B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6E423B">
        <w:rPr>
          <w:sz w:val="28"/>
          <w:szCs w:val="28"/>
          <w:lang w:eastAsia="ru-RU"/>
        </w:rPr>
        <w:t xml:space="preserve">В случаях, если перевозчиком поданы с согласия грузоотправителя под погрузку вагоны, требующие выполнения работ для приведения их в пригодное для транспортирования грузов состояние, в том числе неочищенные вагоны, то время на выполнение этих работ не включается в оплачиваемое время пользования вагонами. Время на очистку вагонов может определяться по акту общей формы ГУ-23 </w:t>
      </w:r>
    </w:p>
    <w:p w:rsidR="006E423B" w:rsidRPr="006E423B" w:rsidRDefault="006E423B" w:rsidP="006E423B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6E423B">
        <w:rPr>
          <w:sz w:val="28"/>
          <w:szCs w:val="28"/>
          <w:lang w:eastAsia="ru-RU"/>
        </w:rPr>
        <w:t xml:space="preserve"> Грузоотправитель, грузополучатель уведомляет перевозчика о времени завершении грузовой операции (возвращения вагона на выставочный путь). Полученные сведения регистрируются перевозчиком в «Книге уведомлений о завершении грузовой операции или передаче вагонов на выставочный путь» формы ГУ-2а (ГУ-2аВЦ).</w:t>
      </w:r>
    </w:p>
    <w:p w:rsidR="006E423B" w:rsidRPr="006E423B" w:rsidRDefault="006E423B" w:rsidP="006E423B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color w:val="FF0000"/>
          <w:sz w:val="28"/>
          <w:szCs w:val="28"/>
          <w:lang w:eastAsia="en-US"/>
        </w:rPr>
      </w:pPr>
    </w:p>
    <w:p w:rsidR="006E423B" w:rsidRPr="006E423B" w:rsidRDefault="006E423B" w:rsidP="006E423B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r w:rsidRPr="006E423B">
        <w:rPr>
          <w:rFonts w:eastAsiaTheme="minorHAnsi"/>
          <w:b/>
          <w:sz w:val="28"/>
          <w:szCs w:val="28"/>
          <w:lang w:eastAsia="en-US"/>
        </w:rPr>
        <w:t>Ход работы:</w:t>
      </w:r>
    </w:p>
    <w:p w:rsidR="006E423B" w:rsidRPr="006E423B" w:rsidRDefault="006E423B" w:rsidP="006E423B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E423B">
        <w:rPr>
          <w:rFonts w:eastAsiaTheme="minorHAnsi"/>
          <w:sz w:val="28"/>
          <w:szCs w:val="28"/>
          <w:lang w:eastAsia="en-US"/>
        </w:rPr>
        <w:t>1.Порядок выявления не сохранности груза.</w:t>
      </w:r>
    </w:p>
    <w:p w:rsidR="006E423B" w:rsidRPr="006E423B" w:rsidRDefault="006E423B" w:rsidP="006E423B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E423B">
        <w:rPr>
          <w:rFonts w:eastAsiaTheme="minorHAnsi"/>
          <w:sz w:val="28"/>
          <w:szCs w:val="28"/>
          <w:lang w:eastAsia="en-US"/>
        </w:rPr>
        <w:t>2.Составление памятки приемосдатчика формы ГУ-45</w:t>
      </w:r>
    </w:p>
    <w:p w:rsidR="006E423B" w:rsidRPr="006E423B" w:rsidRDefault="006E423B" w:rsidP="006E423B">
      <w:pPr>
        <w:suppressAutoHyphens w:val="0"/>
        <w:spacing w:after="200" w:line="276" w:lineRule="auto"/>
        <w:contextualSpacing/>
        <w:jc w:val="both"/>
        <w:rPr>
          <w:color w:val="FF0000"/>
          <w:sz w:val="28"/>
          <w:szCs w:val="28"/>
          <w:lang w:eastAsia="ru-RU"/>
        </w:rPr>
      </w:pPr>
      <w:r w:rsidRPr="006E423B">
        <w:rPr>
          <w:sz w:val="28"/>
          <w:szCs w:val="28"/>
          <w:lang w:eastAsia="ru-RU"/>
        </w:rPr>
        <w:t>3. Составление рапорта приёмосдатчика на составление коммерческого акта ф. ГУ-22.</w:t>
      </w:r>
    </w:p>
    <w:p w:rsidR="006E423B" w:rsidRPr="006E423B" w:rsidRDefault="006E423B" w:rsidP="006E423B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6E423B" w:rsidRPr="006E423B" w:rsidRDefault="006E423B" w:rsidP="006E423B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6E423B">
        <w:rPr>
          <w:rFonts w:eastAsiaTheme="minorHAnsi"/>
          <w:b/>
          <w:bCs/>
          <w:sz w:val="28"/>
          <w:szCs w:val="28"/>
          <w:lang w:eastAsia="en-US"/>
        </w:rPr>
        <w:t xml:space="preserve">Контрольные вопросы: </w:t>
      </w:r>
    </w:p>
    <w:p w:rsidR="006E423B" w:rsidRPr="006E423B" w:rsidRDefault="006E423B" w:rsidP="006E423B">
      <w:pPr>
        <w:numPr>
          <w:ilvl w:val="0"/>
          <w:numId w:val="38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E423B">
        <w:rPr>
          <w:rFonts w:eastAsiaTheme="minorHAnsi"/>
          <w:color w:val="000000"/>
          <w:sz w:val="28"/>
          <w:szCs w:val="28"/>
          <w:lang w:eastAsia="en-US"/>
        </w:rPr>
        <w:t xml:space="preserve">Перечислите реквизиты памятки приемосдатчик, предусмотренные формой ГУ-45. </w:t>
      </w:r>
    </w:p>
    <w:p w:rsidR="006E423B" w:rsidRPr="006E423B" w:rsidRDefault="006E423B" w:rsidP="006E423B">
      <w:pPr>
        <w:numPr>
          <w:ilvl w:val="0"/>
          <w:numId w:val="38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E423B">
        <w:rPr>
          <w:rFonts w:eastAsiaTheme="minorHAnsi"/>
          <w:color w:val="000000"/>
          <w:sz w:val="28"/>
          <w:szCs w:val="28"/>
          <w:lang w:eastAsia="en-US"/>
        </w:rPr>
        <w:t xml:space="preserve"> Приведите требования статьи 34 Устава к порядку уведомления о времени подачи вагонов (контейнеров).</w:t>
      </w:r>
    </w:p>
    <w:p w:rsidR="006E423B" w:rsidRPr="006E423B" w:rsidRDefault="006E423B" w:rsidP="006E423B">
      <w:pPr>
        <w:numPr>
          <w:ilvl w:val="0"/>
          <w:numId w:val="38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E423B">
        <w:rPr>
          <w:rFonts w:eastAsiaTheme="minorHAnsi"/>
          <w:color w:val="000000"/>
          <w:sz w:val="28"/>
          <w:szCs w:val="28"/>
          <w:lang w:eastAsia="en-US"/>
        </w:rPr>
        <w:t xml:space="preserve"> Укажите, с какого момента вагоны считаются поданными (какое время указывается в памятке приемосдатчика)?</w:t>
      </w:r>
    </w:p>
    <w:p w:rsidR="006E423B" w:rsidRPr="006E423B" w:rsidRDefault="006E423B" w:rsidP="006E423B">
      <w:pPr>
        <w:numPr>
          <w:ilvl w:val="0"/>
          <w:numId w:val="38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E423B">
        <w:rPr>
          <w:rFonts w:eastAsiaTheme="minorHAnsi"/>
          <w:color w:val="000000"/>
          <w:sz w:val="28"/>
          <w:szCs w:val="28"/>
          <w:lang w:eastAsia="en-US"/>
        </w:rPr>
        <w:t xml:space="preserve"> Укажите, каким образом должен поступить уполномоченный представитель перевозчика, если по истечению 2 часов после уведомления вагоны не были поданы под выгрузку?</w:t>
      </w:r>
    </w:p>
    <w:sectPr w:rsidR="006E423B" w:rsidRPr="006E423B" w:rsidSect="00781CE6">
      <w:footerReference w:type="default" r:id="rId9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CAE" w:rsidRDefault="00327CAE">
      <w:r>
        <w:separator/>
      </w:r>
    </w:p>
  </w:endnote>
  <w:endnote w:type="continuationSeparator" w:id="0">
    <w:p w:rsidR="00327CAE" w:rsidRDefault="00327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517172"/>
      <w:docPartObj>
        <w:docPartGallery w:val="Page Numbers (Bottom of Page)"/>
        <w:docPartUnique/>
      </w:docPartObj>
    </w:sdtPr>
    <w:sdtEndPr/>
    <w:sdtContent>
      <w:p w:rsidR="006E423B" w:rsidRDefault="00CB78BE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7AFA">
          <w:rPr>
            <w:noProof/>
          </w:rPr>
          <w:t>46</w:t>
        </w:r>
        <w:r>
          <w:rPr>
            <w:noProof/>
          </w:rPr>
          <w:fldChar w:fldCharType="end"/>
        </w:r>
      </w:p>
    </w:sdtContent>
  </w:sdt>
  <w:p w:rsidR="006E423B" w:rsidRDefault="006E423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CAE" w:rsidRDefault="00327CAE">
      <w:r>
        <w:separator/>
      </w:r>
    </w:p>
  </w:footnote>
  <w:footnote w:type="continuationSeparator" w:id="0">
    <w:p w:rsidR="00327CAE" w:rsidRDefault="00327C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788"/>
        </w:tabs>
        <w:ind w:left="8220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7788"/>
        </w:tabs>
        <w:ind w:left="836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788"/>
        </w:tabs>
        <w:ind w:left="850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788"/>
        </w:tabs>
        <w:ind w:left="865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788"/>
        </w:tabs>
        <w:ind w:left="879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788"/>
        </w:tabs>
        <w:ind w:left="894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788"/>
        </w:tabs>
        <w:ind w:left="908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788"/>
        </w:tabs>
        <w:ind w:left="922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788"/>
        </w:tabs>
        <w:ind w:left="9372" w:hanging="1584"/>
      </w:pPr>
    </w:lvl>
  </w:abstractNum>
  <w:abstractNum w:abstractNumId="1">
    <w:nsid w:val="01026B33"/>
    <w:multiLevelType w:val="multilevel"/>
    <w:tmpl w:val="8572F92C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654" w:hanging="7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14" w:hanging="108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1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374" w:hanging="144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734" w:hanging="180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094" w:hanging="216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454" w:hanging="252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454" w:hanging="2520"/>
      </w:pPr>
      <w:rPr>
        <w:rFonts w:cs="Times New Roman"/>
      </w:rPr>
    </w:lvl>
  </w:abstractNum>
  <w:abstractNum w:abstractNumId="2">
    <w:nsid w:val="014C7E18"/>
    <w:multiLevelType w:val="hybridMultilevel"/>
    <w:tmpl w:val="40B84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12DD6"/>
    <w:multiLevelType w:val="singleLevel"/>
    <w:tmpl w:val="73920EA0"/>
    <w:lvl w:ilvl="0">
      <w:start w:val="10"/>
      <w:numFmt w:val="decimal"/>
      <w:lvlText w:val="%1)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4">
    <w:nsid w:val="0BDE02C3"/>
    <w:multiLevelType w:val="hybridMultilevel"/>
    <w:tmpl w:val="3E7EE4B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9A04F1"/>
    <w:multiLevelType w:val="hybridMultilevel"/>
    <w:tmpl w:val="391E9E80"/>
    <w:lvl w:ilvl="0" w:tplc="149631EC">
      <w:start w:val="1"/>
      <w:numFmt w:val="decimal"/>
      <w:lvlText w:val="%1."/>
      <w:lvlJc w:val="left"/>
      <w:pPr>
        <w:ind w:left="920" w:hanging="5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19521478"/>
    <w:multiLevelType w:val="hybridMultilevel"/>
    <w:tmpl w:val="0F046770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BB35F5"/>
    <w:multiLevelType w:val="hybridMultilevel"/>
    <w:tmpl w:val="93BAC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B426EA"/>
    <w:multiLevelType w:val="hybridMultilevel"/>
    <w:tmpl w:val="CBE24FCA"/>
    <w:lvl w:ilvl="0" w:tplc="58DA23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4A169E"/>
    <w:multiLevelType w:val="singleLevel"/>
    <w:tmpl w:val="41C467AA"/>
    <w:lvl w:ilvl="0">
      <w:start w:val="3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0">
    <w:nsid w:val="201746C2"/>
    <w:multiLevelType w:val="hybridMultilevel"/>
    <w:tmpl w:val="27CC461A"/>
    <w:lvl w:ilvl="0" w:tplc="0AD83DB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1">
    <w:nsid w:val="273A1B45"/>
    <w:multiLevelType w:val="hybridMultilevel"/>
    <w:tmpl w:val="AD4CD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404F66"/>
    <w:multiLevelType w:val="hybridMultilevel"/>
    <w:tmpl w:val="84FC1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9C34FF"/>
    <w:multiLevelType w:val="hybridMultilevel"/>
    <w:tmpl w:val="60FAB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A679A7"/>
    <w:multiLevelType w:val="hybridMultilevel"/>
    <w:tmpl w:val="27CC461A"/>
    <w:lvl w:ilvl="0" w:tplc="0AD83DB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5">
    <w:nsid w:val="36691298"/>
    <w:multiLevelType w:val="hybridMultilevel"/>
    <w:tmpl w:val="60FE5592"/>
    <w:lvl w:ilvl="0" w:tplc="4C6C57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36A100B8"/>
    <w:multiLevelType w:val="multilevel"/>
    <w:tmpl w:val="06A443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80" w:hanging="1800"/>
      </w:pPr>
      <w:rPr>
        <w:rFonts w:hint="default"/>
      </w:rPr>
    </w:lvl>
  </w:abstractNum>
  <w:abstractNum w:abstractNumId="17">
    <w:nsid w:val="3BCE04C1"/>
    <w:multiLevelType w:val="hybridMultilevel"/>
    <w:tmpl w:val="84FC1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6B15F1"/>
    <w:multiLevelType w:val="hybridMultilevel"/>
    <w:tmpl w:val="C9B4B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E11974"/>
    <w:multiLevelType w:val="hybridMultilevel"/>
    <w:tmpl w:val="2A58F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9B4E84"/>
    <w:multiLevelType w:val="hybridMultilevel"/>
    <w:tmpl w:val="C7CC5D0C"/>
    <w:lvl w:ilvl="0" w:tplc="149631EC">
      <w:start w:val="1"/>
      <w:numFmt w:val="decimal"/>
      <w:lvlText w:val="%1."/>
      <w:lvlJc w:val="left"/>
      <w:pPr>
        <w:ind w:left="920" w:hanging="5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5547CA"/>
    <w:multiLevelType w:val="multilevel"/>
    <w:tmpl w:val="9BC8E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0CE5B71"/>
    <w:multiLevelType w:val="hybridMultilevel"/>
    <w:tmpl w:val="8D3EEF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51C10FE"/>
    <w:multiLevelType w:val="hybridMultilevel"/>
    <w:tmpl w:val="37D8D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6209BD"/>
    <w:multiLevelType w:val="hybridMultilevel"/>
    <w:tmpl w:val="C18CA200"/>
    <w:lvl w:ilvl="0" w:tplc="51B60E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2A0886"/>
    <w:multiLevelType w:val="hybridMultilevel"/>
    <w:tmpl w:val="391E9E80"/>
    <w:lvl w:ilvl="0" w:tplc="149631EC">
      <w:start w:val="1"/>
      <w:numFmt w:val="decimal"/>
      <w:lvlText w:val="%1."/>
      <w:lvlJc w:val="left"/>
      <w:pPr>
        <w:ind w:left="920" w:hanging="5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>
    <w:nsid w:val="4DF73097"/>
    <w:multiLevelType w:val="hybridMultilevel"/>
    <w:tmpl w:val="46F234DA"/>
    <w:lvl w:ilvl="0" w:tplc="FA4611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7A403F6"/>
    <w:multiLevelType w:val="singleLevel"/>
    <w:tmpl w:val="550AF690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8">
    <w:nsid w:val="594B664D"/>
    <w:multiLevelType w:val="hybridMultilevel"/>
    <w:tmpl w:val="C89493C4"/>
    <w:lvl w:ilvl="0" w:tplc="2A3CCD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7A5C9A"/>
    <w:multiLevelType w:val="singleLevel"/>
    <w:tmpl w:val="087CF74A"/>
    <w:lvl w:ilvl="0">
      <w:start w:val="4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30">
    <w:nsid w:val="5F7D0BDE"/>
    <w:multiLevelType w:val="hybridMultilevel"/>
    <w:tmpl w:val="F24AB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434D52"/>
    <w:multiLevelType w:val="hybridMultilevel"/>
    <w:tmpl w:val="6E1C8166"/>
    <w:lvl w:ilvl="0" w:tplc="75907F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6B16E1A"/>
    <w:multiLevelType w:val="hybridMultilevel"/>
    <w:tmpl w:val="994A3D7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47627C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D23ECC"/>
    <w:multiLevelType w:val="hybridMultilevel"/>
    <w:tmpl w:val="A6163466"/>
    <w:lvl w:ilvl="0" w:tplc="D1B6B290">
      <w:start w:val="1"/>
      <w:numFmt w:val="bullet"/>
      <w:lvlText w:val="-"/>
      <w:lvlJc w:val="left"/>
      <w:pPr>
        <w:ind w:left="142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D686544">
      <w:numFmt w:val="bullet"/>
      <w:lvlText w:val="-"/>
      <w:lvlJc w:val="left"/>
      <w:pPr>
        <w:ind w:left="2868" w:hanging="360"/>
      </w:pPr>
      <w:rPr>
        <w:rFonts w:ascii="Times New Roman" w:eastAsia="Times New Roman" w:hAnsi="Times New Roman" w:hint="default"/>
        <w:b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70C61914"/>
    <w:multiLevelType w:val="singleLevel"/>
    <w:tmpl w:val="550AF690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35">
    <w:nsid w:val="72F72D97"/>
    <w:multiLevelType w:val="hybridMultilevel"/>
    <w:tmpl w:val="7F3E0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476D5D"/>
    <w:multiLevelType w:val="hybridMultilevel"/>
    <w:tmpl w:val="95CADC56"/>
    <w:lvl w:ilvl="0" w:tplc="149631EC">
      <w:start w:val="1"/>
      <w:numFmt w:val="decimal"/>
      <w:lvlText w:val="%1."/>
      <w:lvlJc w:val="left"/>
      <w:pPr>
        <w:ind w:left="920" w:hanging="5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840B62"/>
    <w:multiLevelType w:val="hybridMultilevel"/>
    <w:tmpl w:val="A5E61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7F70B88"/>
    <w:multiLevelType w:val="multilevel"/>
    <w:tmpl w:val="7A5A37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39">
    <w:nsid w:val="78B513F3"/>
    <w:multiLevelType w:val="hybridMultilevel"/>
    <w:tmpl w:val="27CC461A"/>
    <w:lvl w:ilvl="0" w:tplc="0AD83DB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0">
    <w:nsid w:val="7E7105E0"/>
    <w:multiLevelType w:val="hybridMultilevel"/>
    <w:tmpl w:val="27CC461A"/>
    <w:lvl w:ilvl="0" w:tplc="0AD83DB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1">
    <w:nsid w:val="7FA6625C"/>
    <w:multiLevelType w:val="singleLevel"/>
    <w:tmpl w:val="550AF690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3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6"/>
  </w:num>
  <w:num w:numId="10">
    <w:abstractNumId w:val="40"/>
  </w:num>
  <w:num w:numId="11">
    <w:abstractNumId w:val="21"/>
  </w:num>
  <w:num w:numId="12">
    <w:abstractNumId w:val="23"/>
  </w:num>
  <w:num w:numId="13">
    <w:abstractNumId w:val="13"/>
  </w:num>
  <w:num w:numId="14">
    <w:abstractNumId w:val="18"/>
  </w:num>
  <w:num w:numId="15">
    <w:abstractNumId w:val="15"/>
  </w:num>
  <w:num w:numId="16">
    <w:abstractNumId w:val="10"/>
  </w:num>
  <w:num w:numId="17">
    <w:abstractNumId w:val="33"/>
  </w:num>
  <w:num w:numId="18">
    <w:abstractNumId w:val="24"/>
  </w:num>
  <w:num w:numId="19">
    <w:abstractNumId w:val="22"/>
  </w:num>
  <w:num w:numId="20">
    <w:abstractNumId w:val="25"/>
  </w:num>
  <w:num w:numId="21">
    <w:abstractNumId w:val="12"/>
  </w:num>
  <w:num w:numId="22">
    <w:abstractNumId w:val="36"/>
  </w:num>
  <w:num w:numId="23">
    <w:abstractNumId w:val="20"/>
  </w:num>
  <w:num w:numId="24">
    <w:abstractNumId w:val="39"/>
  </w:num>
  <w:num w:numId="25">
    <w:abstractNumId w:val="6"/>
  </w:num>
  <w:num w:numId="26">
    <w:abstractNumId w:val="5"/>
  </w:num>
  <w:num w:numId="27">
    <w:abstractNumId w:val="17"/>
  </w:num>
  <w:num w:numId="28">
    <w:abstractNumId w:val="14"/>
  </w:num>
  <w:num w:numId="29">
    <w:abstractNumId w:val="38"/>
  </w:num>
  <w:num w:numId="30">
    <w:abstractNumId w:val="16"/>
  </w:num>
  <w:num w:numId="31">
    <w:abstractNumId w:val="4"/>
  </w:num>
  <w:num w:numId="32">
    <w:abstractNumId w:val="32"/>
  </w:num>
  <w:num w:numId="33">
    <w:abstractNumId w:val="31"/>
  </w:num>
  <w:num w:numId="34">
    <w:abstractNumId w:val="3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</w:num>
  <w:num w:numId="36">
    <w:abstractNumId w:val="30"/>
  </w:num>
  <w:num w:numId="37">
    <w:abstractNumId w:val="8"/>
  </w:num>
  <w:num w:numId="38">
    <w:abstractNumId w:val="28"/>
  </w:num>
  <w:num w:numId="39">
    <w:abstractNumId w:val="34"/>
  </w:num>
  <w:num w:numId="40">
    <w:abstractNumId w:val="41"/>
  </w:num>
  <w:num w:numId="41">
    <w:abstractNumId w:val="9"/>
  </w:num>
  <w:num w:numId="42">
    <w:abstractNumId w:val="27"/>
  </w:num>
  <w:num w:numId="43">
    <w:abstractNumId w:val="29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0414"/>
    <w:rsid w:val="00017CDF"/>
    <w:rsid w:val="0003680E"/>
    <w:rsid w:val="00041684"/>
    <w:rsid w:val="000469CB"/>
    <w:rsid w:val="00052571"/>
    <w:rsid w:val="000529A7"/>
    <w:rsid w:val="00053028"/>
    <w:rsid w:val="00054B72"/>
    <w:rsid w:val="00067174"/>
    <w:rsid w:val="00071397"/>
    <w:rsid w:val="000A190C"/>
    <w:rsid w:val="000A70B4"/>
    <w:rsid w:val="000C5235"/>
    <w:rsid w:val="000D4DCA"/>
    <w:rsid w:val="000F4AC1"/>
    <w:rsid w:val="000F7EA8"/>
    <w:rsid w:val="0010017E"/>
    <w:rsid w:val="0010562E"/>
    <w:rsid w:val="0010611B"/>
    <w:rsid w:val="00117519"/>
    <w:rsid w:val="00130240"/>
    <w:rsid w:val="00131E0D"/>
    <w:rsid w:val="001413AC"/>
    <w:rsid w:val="00143D3A"/>
    <w:rsid w:val="00161471"/>
    <w:rsid w:val="00165FF3"/>
    <w:rsid w:val="0016628A"/>
    <w:rsid w:val="00171F92"/>
    <w:rsid w:val="00180BD4"/>
    <w:rsid w:val="00181996"/>
    <w:rsid w:val="00190D9A"/>
    <w:rsid w:val="001B267A"/>
    <w:rsid w:val="001B3413"/>
    <w:rsid w:val="001B4C3A"/>
    <w:rsid w:val="001B765F"/>
    <w:rsid w:val="001C3C08"/>
    <w:rsid w:val="001C6288"/>
    <w:rsid w:val="001C6A3A"/>
    <w:rsid w:val="001F489B"/>
    <w:rsid w:val="001F6DAB"/>
    <w:rsid w:val="00200226"/>
    <w:rsid w:val="00203E8E"/>
    <w:rsid w:val="00212EB7"/>
    <w:rsid w:val="00216B3E"/>
    <w:rsid w:val="0022348C"/>
    <w:rsid w:val="002324C9"/>
    <w:rsid w:val="00235F02"/>
    <w:rsid w:val="0024018B"/>
    <w:rsid w:val="00246126"/>
    <w:rsid w:val="0025109C"/>
    <w:rsid w:val="00251FF2"/>
    <w:rsid w:val="002558DB"/>
    <w:rsid w:val="00262805"/>
    <w:rsid w:val="00290CA5"/>
    <w:rsid w:val="002B0438"/>
    <w:rsid w:val="002B406F"/>
    <w:rsid w:val="002D07B7"/>
    <w:rsid w:val="002D291F"/>
    <w:rsid w:val="002D6F73"/>
    <w:rsid w:val="002F11FA"/>
    <w:rsid w:val="00303E6C"/>
    <w:rsid w:val="003064EE"/>
    <w:rsid w:val="00327CAE"/>
    <w:rsid w:val="00343607"/>
    <w:rsid w:val="00351971"/>
    <w:rsid w:val="00357343"/>
    <w:rsid w:val="0036187F"/>
    <w:rsid w:val="003711AC"/>
    <w:rsid w:val="0038286C"/>
    <w:rsid w:val="00392C06"/>
    <w:rsid w:val="003950ED"/>
    <w:rsid w:val="003A4339"/>
    <w:rsid w:val="003B05FA"/>
    <w:rsid w:val="003B0612"/>
    <w:rsid w:val="003B25F3"/>
    <w:rsid w:val="003B7650"/>
    <w:rsid w:val="003E0C5A"/>
    <w:rsid w:val="003F3B6E"/>
    <w:rsid w:val="00461BC7"/>
    <w:rsid w:val="00462920"/>
    <w:rsid w:val="00467ABC"/>
    <w:rsid w:val="004908E0"/>
    <w:rsid w:val="004917D7"/>
    <w:rsid w:val="004B06A9"/>
    <w:rsid w:val="004B494A"/>
    <w:rsid w:val="004B55B8"/>
    <w:rsid w:val="004C3404"/>
    <w:rsid w:val="004C762E"/>
    <w:rsid w:val="004F28CF"/>
    <w:rsid w:val="004F4B6F"/>
    <w:rsid w:val="00501110"/>
    <w:rsid w:val="005027BC"/>
    <w:rsid w:val="00505C60"/>
    <w:rsid w:val="005202A6"/>
    <w:rsid w:val="00522C91"/>
    <w:rsid w:val="00536D1D"/>
    <w:rsid w:val="005401EB"/>
    <w:rsid w:val="00552212"/>
    <w:rsid w:val="0056131E"/>
    <w:rsid w:val="005661C1"/>
    <w:rsid w:val="00573616"/>
    <w:rsid w:val="00590F87"/>
    <w:rsid w:val="0059316C"/>
    <w:rsid w:val="005C7F5A"/>
    <w:rsid w:val="005D7490"/>
    <w:rsid w:val="005E6EDA"/>
    <w:rsid w:val="005E702E"/>
    <w:rsid w:val="005F5E0E"/>
    <w:rsid w:val="005F7AFA"/>
    <w:rsid w:val="00605B9C"/>
    <w:rsid w:val="00653E93"/>
    <w:rsid w:val="00666E6F"/>
    <w:rsid w:val="0069561B"/>
    <w:rsid w:val="006A61C0"/>
    <w:rsid w:val="006C40BD"/>
    <w:rsid w:val="006D768C"/>
    <w:rsid w:val="006E25ED"/>
    <w:rsid w:val="006E36CB"/>
    <w:rsid w:val="006E423B"/>
    <w:rsid w:val="00700E99"/>
    <w:rsid w:val="0072075C"/>
    <w:rsid w:val="00721494"/>
    <w:rsid w:val="00726318"/>
    <w:rsid w:val="00730D2F"/>
    <w:rsid w:val="0073663A"/>
    <w:rsid w:val="00737077"/>
    <w:rsid w:val="007520FE"/>
    <w:rsid w:val="00757C00"/>
    <w:rsid w:val="00760485"/>
    <w:rsid w:val="007606C2"/>
    <w:rsid w:val="0077036B"/>
    <w:rsid w:val="00781CE6"/>
    <w:rsid w:val="00783527"/>
    <w:rsid w:val="0078422B"/>
    <w:rsid w:val="00784DAE"/>
    <w:rsid w:val="007872FB"/>
    <w:rsid w:val="00794D34"/>
    <w:rsid w:val="007B7E30"/>
    <w:rsid w:val="007C2CD3"/>
    <w:rsid w:val="007C4BCE"/>
    <w:rsid w:val="007D0E8F"/>
    <w:rsid w:val="007D388C"/>
    <w:rsid w:val="007D4140"/>
    <w:rsid w:val="007E1FE8"/>
    <w:rsid w:val="007E6D36"/>
    <w:rsid w:val="007F0CCE"/>
    <w:rsid w:val="007F1457"/>
    <w:rsid w:val="007F33C2"/>
    <w:rsid w:val="0080499B"/>
    <w:rsid w:val="00807716"/>
    <w:rsid w:val="00814496"/>
    <w:rsid w:val="0082653C"/>
    <w:rsid w:val="008376DF"/>
    <w:rsid w:val="00855443"/>
    <w:rsid w:val="00857D4F"/>
    <w:rsid w:val="00865743"/>
    <w:rsid w:val="00866CAA"/>
    <w:rsid w:val="008A03E8"/>
    <w:rsid w:val="00900463"/>
    <w:rsid w:val="009230BE"/>
    <w:rsid w:val="009250CC"/>
    <w:rsid w:val="009252D1"/>
    <w:rsid w:val="009310CE"/>
    <w:rsid w:val="00936F5A"/>
    <w:rsid w:val="009545A8"/>
    <w:rsid w:val="00967F6D"/>
    <w:rsid w:val="009714C1"/>
    <w:rsid w:val="00973D00"/>
    <w:rsid w:val="00983DEE"/>
    <w:rsid w:val="0099199A"/>
    <w:rsid w:val="009B7F6D"/>
    <w:rsid w:val="009C0414"/>
    <w:rsid w:val="009C0F09"/>
    <w:rsid w:val="009D0EF9"/>
    <w:rsid w:val="009E1E32"/>
    <w:rsid w:val="00A1623E"/>
    <w:rsid w:val="00A16712"/>
    <w:rsid w:val="00A60B7C"/>
    <w:rsid w:val="00A63060"/>
    <w:rsid w:val="00A65B09"/>
    <w:rsid w:val="00A94EA1"/>
    <w:rsid w:val="00AF0A69"/>
    <w:rsid w:val="00AF2658"/>
    <w:rsid w:val="00B06A9B"/>
    <w:rsid w:val="00B36360"/>
    <w:rsid w:val="00B3700F"/>
    <w:rsid w:val="00B435C9"/>
    <w:rsid w:val="00B56A02"/>
    <w:rsid w:val="00B77753"/>
    <w:rsid w:val="00BA4AA8"/>
    <w:rsid w:val="00BC4811"/>
    <w:rsid w:val="00BD35F8"/>
    <w:rsid w:val="00C15CD1"/>
    <w:rsid w:val="00C1689F"/>
    <w:rsid w:val="00C26134"/>
    <w:rsid w:val="00C4178B"/>
    <w:rsid w:val="00C57281"/>
    <w:rsid w:val="00C65D49"/>
    <w:rsid w:val="00C74F5A"/>
    <w:rsid w:val="00C83277"/>
    <w:rsid w:val="00C84F2C"/>
    <w:rsid w:val="00C87DE2"/>
    <w:rsid w:val="00C90C4B"/>
    <w:rsid w:val="00CA6E0A"/>
    <w:rsid w:val="00CB0421"/>
    <w:rsid w:val="00CB71DC"/>
    <w:rsid w:val="00CB78BE"/>
    <w:rsid w:val="00CD63AB"/>
    <w:rsid w:val="00CE6C36"/>
    <w:rsid w:val="00D033FF"/>
    <w:rsid w:val="00D13A6D"/>
    <w:rsid w:val="00D27369"/>
    <w:rsid w:val="00D37B13"/>
    <w:rsid w:val="00D51BCC"/>
    <w:rsid w:val="00D579A5"/>
    <w:rsid w:val="00D6165E"/>
    <w:rsid w:val="00D619FE"/>
    <w:rsid w:val="00D62E8F"/>
    <w:rsid w:val="00D633DA"/>
    <w:rsid w:val="00D70E33"/>
    <w:rsid w:val="00D71625"/>
    <w:rsid w:val="00DA21D3"/>
    <w:rsid w:val="00DB0B31"/>
    <w:rsid w:val="00DB1DE4"/>
    <w:rsid w:val="00DB7F2E"/>
    <w:rsid w:val="00DC2BBF"/>
    <w:rsid w:val="00DD6AEC"/>
    <w:rsid w:val="00DD6B9D"/>
    <w:rsid w:val="00DE4EE1"/>
    <w:rsid w:val="00DF2475"/>
    <w:rsid w:val="00DF4A99"/>
    <w:rsid w:val="00E071AC"/>
    <w:rsid w:val="00E235F3"/>
    <w:rsid w:val="00E32130"/>
    <w:rsid w:val="00E33173"/>
    <w:rsid w:val="00E361FE"/>
    <w:rsid w:val="00E4285D"/>
    <w:rsid w:val="00E63C79"/>
    <w:rsid w:val="00E642F9"/>
    <w:rsid w:val="00E73FB2"/>
    <w:rsid w:val="00E826AD"/>
    <w:rsid w:val="00E831C8"/>
    <w:rsid w:val="00EA0FAD"/>
    <w:rsid w:val="00EA15BE"/>
    <w:rsid w:val="00EA3DB6"/>
    <w:rsid w:val="00EB27B4"/>
    <w:rsid w:val="00EC25DA"/>
    <w:rsid w:val="00ED0B86"/>
    <w:rsid w:val="00ED5D93"/>
    <w:rsid w:val="00EF120C"/>
    <w:rsid w:val="00EF4929"/>
    <w:rsid w:val="00F03DDC"/>
    <w:rsid w:val="00F05AE8"/>
    <w:rsid w:val="00F2737A"/>
    <w:rsid w:val="00F54171"/>
    <w:rsid w:val="00F65AAF"/>
    <w:rsid w:val="00F82DE6"/>
    <w:rsid w:val="00FB07C8"/>
    <w:rsid w:val="00FB3768"/>
    <w:rsid w:val="00FC79B8"/>
    <w:rsid w:val="00FD2ECF"/>
    <w:rsid w:val="00FD733D"/>
    <w:rsid w:val="00FE1E92"/>
    <w:rsid w:val="00FE4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E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A61C0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66E6F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A61C0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666E6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6E6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66E6F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666E6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666E6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a3">
    <w:name w:val="footer"/>
    <w:basedOn w:val="a"/>
    <w:link w:val="a4"/>
    <w:uiPriority w:val="99"/>
    <w:unhideWhenUsed/>
    <w:rsid w:val="00666E6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66E6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00">
    <w:name w:val="A0"/>
    <w:uiPriority w:val="99"/>
    <w:rsid w:val="00666E6F"/>
    <w:rPr>
      <w:color w:val="000000"/>
      <w:sz w:val="21"/>
    </w:rPr>
  </w:style>
  <w:style w:type="character" w:customStyle="1" w:styleId="FontStyle72">
    <w:name w:val="Font Style72"/>
    <w:uiPriority w:val="99"/>
    <w:rsid w:val="00666E6F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No Spacing"/>
    <w:link w:val="a6"/>
    <w:uiPriority w:val="1"/>
    <w:qFormat/>
    <w:rsid w:val="00666E6F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basedOn w:val="a0"/>
    <w:link w:val="a5"/>
    <w:uiPriority w:val="1"/>
    <w:locked/>
    <w:rsid w:val="00666E6F"/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22">
    <w:name w:val="Заголовок №2 (2)"/>
    <w:basedOn w:val="a"/>
    <w:rsid w:val="00666E6F"/>
    <w:pPr>
      <w:widowControl w:val="0"/>
      <w:shd w:val="clear" w:color="auto" w:fill="FFFFFF"/>
      <w:spacing w:before="300" w:after="60" w:line="240" w:lineRule="atLeast"/>
      <w:ind w:firstLine="220"/>
      <w:jc w:val="both"/>
    </w:pPr>
    <w:rPr>
      <w:rFonts w:ascii="Trebuchet MS" w:hAnsi="Trebuchet MS"/>
      <w:b/>
      <w:bCs/>
      <w:sz w:val="20"/>
      <w:szCs w:val="20"/>
      <w:shd w:val="clear" w:color="auto" w:fill="FFFFFF"/>
    </w:rPr>
  </w:style>
  <w:style w:type="paragraph" w:customStyle="1" w:styleId="11">
    <w:name w:val="Абзац списка1"/>
    <w:basedOn w:val="a"/>
    <w:rsid w:val="00666E6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7">
    <w:name w:val="List Paragraph"/>
    <w:basedOn w:val="a"/>
    <w:qFormat/>
    <w:rsid w:val="00666E6F"/>
    <w:pPr>
      <w:suppressAutoHyphens w:val="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666E6F"/>
    <w:pPr>
      <w:spacing w:after="120"/>
    </w:pPr>
  </w:style>
  <w:style w:type="character" w:customStyle="1" w:styleId="a9">
    <w:name w:val="Основной текст Знак"/>
    <w:basedOn w:val="a0"/>
    <w:link w:val="a8"/>
    <w:rsid w:val="00666E6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 Indent"/>
    <w:basedOn w:val="a"/>
    <w:link w:val="12"/>
    <w:uiPriority w:val="99"/>
    <w:rsid w:val="00666E6F"/>
    <w:pPr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b">
    <w:name w:val="Основной текст с отступом Знак"/>
    <w:basedOn w:val="a0"/>
    <w:uiPriority w:val="99"/>
    <w:semiHidden/>
    <w:rsid w:val="00666E6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Основной текст с отступом Знак1"/>
    <w:basedOn w:val="a0"/>
    <w:link w:val="aa"/>
    <w:uiPriority w:val="99"/>
    <w:rsid w:val="00666E6F"/>
    <w:rPr>
      <w:rFonts w:ascii="Calibri" w:eastAsia="Times New Roman" w:hAnsi="Calibri" w:cs="Calibri"/>
      <w:lang w:eastAsia="ar-SA"/>
    </w:rPr>
  </w:style>
  <w:style w:type="paragraph" w:styleId="ac">
    <w:name w:val="Normal (Web)"/>
    <w:basedOn w:val="a"/>
    <w:uiPriority w:val="99"/>
    <w:unhideWhenUsed/>
    <w:rsid w:val="00666E6F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d">
    <w:name w:val="Strong"/>
    <w:uiPriority w:val="99"/>
    <w:qFormat/>
    <w:rsid w:val="00666E6F"/>
    <w:rPr>
      <w:b/>
      <w:bCs/>
    </w:rPr>
  </w:style>
  <w:style w:type="character" w:customStyle="1" w:styleId="apple-converted-space">
    <w:name w:val="apple-converted-space"/>
    <w:rsid w:val="00666E6F"/>
  </w:style>
  <w:style w:type="paragraph" w:customStyle="1" w:styleId="21">
    <w:name w:val="Основной текст (2)"/>
    <w:basedOn w:val="a"/>
    <w:rsid w:val="00666E6F"/>
    <w:pPr>
      <w:widowControl w:val="0"/>
      <w:shd w:val="clear" w:color="auto" w:fill="FFFFFF"/>
      <w:spacing w:line="240" w:lineRule="exact"/>
      <w:ind w:hanging="260"/>
      <w:jc w:val="both"/>
    </w:pPr>
    <w:rPr>
      <w:sz w:val="21"/>
      <w:szCs w:val="21"/>
      <w:shd w:val="clear" w:color="auto" w:fill="FFFFFF"/>
    </w:rPr>
  </w:style>
  <w:style w:type="paragraph" w:customStyle="1" w:styleId="ConsPlusTitle">
    <w:name w:val="ConsPlusTitle"/>
    <w:rsid w:val="00666E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rsid w:val="00666E6F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666E6F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e">
    <w:name w:val="Table Grid"/>
    <w:basedOn w:val="a1"/>
    <w:uiPriority w:val="59"/>
    <w:rsid w:val="009D0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Знак Знак Знак Знак Char Char"/>
    <w:basedOn w:val="a"/>
    <w:rsid w:val="00161471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link w:val="24"/>
    <w:unhideWhenUsed/>
    <w:rsid w:val="0016147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16147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Текст Знак"/>
    <w:link w:val="af0"/>
    <w:locked/>
    <w:rsid w:val="00161471"/>
    <w:rPr>
      <w:rFonts w:ascii="Courier New" w:hAnsi="Courier New" w:cs="Courier New"/>
      <w:lang w:eastAsia="ru-RU"/>
    </w:rPr>
  </w:style>
  <w:style w:type="paragraph" w:styleId="af0">
    <w:name w:val="Plain Text"/>
    <w:basedOn w:val="a"/>
    <w:link w:val="af"/>
    <w:rsid w:val="00161471"/>
    <w:pPr>
      <w:suppressAutoHyphens w:val="0"/>
    </w:pPr>
    <w:rPr>
      <w:rFonts w:ascii="Courier New" w:eastAsiaTheme="minorHAnsi" w:hAnsi="Courier New" w:cs="Courier New"/>
      <w:sz w:val="22"/>
      <w:szCs w:val="22"/>
      <w:lang w:eastAsia="ru-RU"/>
    </w:rPr>
  </w:style>
  <w:style w:type="character" w:customStyle="1" w:styleId="13">
    <w:name w:val="Текст Знак1"/>
    <w:basedOn w:val="a0"/>
    <w:uiPriority w:val="99"/>
    <w:semiHidden/>
    <w:rsid w:val="00161471"/>
    <w:rPr>
      <w:rFonts w:ascii="Consolas" w:eastAsia="Times New Roman" w:hAnsi="Consolas" w:cs="Times New Roman"/>
      <w:sz w:val="21"/>
      <w:szCs w:val="21"/>
      <w:lang w:eastAsia="ar-SA"/>
    </w:rPr>
  </w:style>
  <w:style w:type="paragraph" w:customStyle="1" w:styleId="14">
    <w:name w:val="Без интервала1"/>
    <w:rsid w:val="00161471"/>
    <w:pPr>
      <w:spacing w:after="0" w:line="240" w:lineRule="auto"/>
    </w:pPr>
    <w:rPr>
      <w:rFonts w:ascii="Calibri" w:eastAsia="Times New Roman" w:hAnsi="Calibri" w:cs="Calibri"/>
    </w:rPr>
  </w:style>
  <w:style w:type="paragraph" w:styleId="af1">
    <w:name w:val="List"/>
    <w:basedOn w:val="a"/>
    <w:uiPriority w:val="99"/>
    <w:rsid w:val="003E0C5A"/>
    <w:pPr>
      <w:suppressAutoHyphens w:val="0"/>
      <w:ind w:left="283" w:hanging="283"/>
    </w:pPr>
    <w:rPr>
      <w:rFonts w:ascii="Arial" w:hAnsi="Arial" w:cs="Arial"/>
    </w:rPr>
  </w:style>
  <w:style w:type="paragraph" w:customStyle="1" w:styleId="Default">
    <w:name w:val="Default"/>
    <w:rsid w:val="005027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2">
    <w:name w:val="Hyperlink"/>
    <w:uiPriority w:val="99"/>
    <w:rsid w:val="005027BC"/>
    <w:rPr>
      <w:color w:val="0000FF"/>
      <w:u w:val="single"/>
    </w:rPr>
  </w:style>
  <w:style w:type="paragraph" w:customStyle="1" w:styleId="25">
    <w:name w:val="Абзац списка2"/>
    <w:basedOn w:val="a"/>
    <w:rsid w:val="005027BC"/>
    <w:pPr>
      <w:suppressAutoHyphens w:val="0"/>
      <w:ind w:left="720"/>
      <w:contextualSpacing/>
    </w:pPr>
    <w:rPr>
      <w:rFonts w:eastAsia="Calibri"/>
      <w:lang w:eastAsia="ru-RU"/>
    </w:rPr>
  </w:style>
  <w:style w:type="character" w:customStyle="1" w:styleId="FontStyle17">
    <w:name w:val="Font Style17"/>
    <w:rsid w:val="00E33173"/>
    <w:rPr>
      <w:rFonts w:ascii="Times New Roman" w:hAnsi="Times New Roman" w:cs="Times New Roman"/>
      <w:sz w:val="22"/>
      <w:szCs w:val="22"/>
    </w:rPr>
  </w:style>
  <w:style w:type="character" w:customStyle="1" w:styleId="w">
    <w:name w:val="w"/>
    <w:basedOn w:val="a0"/>
    <w:rsid w:val="00D619FE"/>
  </w:style>
  <w:style w:type="paragraph" w:styleId="26">
    <w:name w:val="List 2"/>
    <w:basedOn w:val="a"/>
    <w:uiPriority w:val="99"/>
    <w:unhideWhenUsed/>
    <w:rsid w:val="006A61C0"/>
    <w:pPr>
      <w:ind w:left="566" w:hanging="283"/>
      <w:contextualSpacing/>
    </w:pPr>
  </w:style>
  <w:style w:type="character" w:customStyle="1" w:styleId="10">
    <w:name w:val="Заголовок 1 Знак"/>
    <w:basedOn w:val="a0"/>
    <w:link w:val="1"/>
    <w:uiPriority w:val="9"/>
    <w:rsid w:val="006A61C0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rsid w:val="006A61C0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Style38">
    <w:name w:val="Style38"/>
    <w:basedOn w:val="a"/>
    <w:rsid w:val="006A61C0"/>
    <w:pPr>
      <w:widowControl w:val="0"/>
      <w:suppressAutoHyphens w:val="0"/>
      <w:autoSpaceDE w:val="0"/>
      <w:autoSpaceDN w:val="0"/>
      <w:adjustRightInd w:val="0"/>
      <w:spacing w:line="277" w:lineRule="exact"/>
      <w:jc w:val="both"/>
    </w:pPr>
    <w:rPr>
      <w:lang w:eastAsia="ru-RU"/>
    </w:rPr>
  </w:style>
  <w:style w:type="character" w:customStyle="1" w:styleId="FontStyle56">
    <w:name w:val="Font Style56"/>
    <w:rsid w:val="006A61C0"/>
    <w:rPr>
      <w:rFonts w:ascii="Times New Roman" w:hAnsi="Times New Roman" w:cs="Times New Roman" w:hint="default"/>
      <w:sz w:val="22"/>
      <w:szCs w:val="22"/>
    </w:rPr>
  </w:style>
  <w:style w:type="character" w:customStyle="1" w:styleId="FontStyle51">
    <w:name w:val="Font Style51"/>
    <w:rsid w:val="006A61C0"/>
    <w:rPr>
      <w:rFonts w:ascii="Times New Roman" w:hAnsi="Times New Roman" w:cs="Times New Roman"/>
      <w:b/>
      <w:bCs/>
      <w:sz w:val="18"/>
      <w:szCs w:val="18"/>
    </w:rPr>
  </w:style>
  <w:style w:type="paragraph" w:customStyle="1" w:styleId="33">
    <w:name w:val="Абзац списка3"/>
    <w:basedOn w:val="a"/>
    <w:rsid w:val="006A61C0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a"/>
    <w:rsid w:val="006A61C0"/>
    <w:pPr>
      <w:widowControl w:val="0"/>
      <w:suppressAutoHyphens w:val="0"/>
      <w:autoSpaceDE w:val="0"/>
      <w:autoSpaceDN w:val="0"/>
      <w:adjustRightInd w:val="0"/>
      <w:spacing w:line="324" w:lineRule="exact"/>
      <w:jc w:val="center"/>
    </w:pPr>
    <w:rPr>
      <w:lang w:eastAsia="ru-RU"/>
    </w:rPr>
  </w:style>
  <w:style w:type="paragraph" w:customStyle="1" w:styleId="Style21">
    <w:name w:val="Style21"/>
    <w:basedOn w:val="a"/>
    <w:rsid w:val="006A61C0"/>
    <w:pPr>
      <w:widowControl w:val="0"/>
      <w:suppressAutoHyphens w:val="0"/>
      <w:autoSpaceDE w:val="0"/>
      <w:autoSpaceDN w:val="0"/>
      <w:adjustRightInd w:val="0"/>
      <w:spacing w:line="322" w:lineRule="exact"/>
      <w:ind w:firstLine="288"/>
      <w:jc w:val="both"/>
    </w:pPr>
    <w:rPr>
      <w:lang w:eastAsia="ru-RU"/>
    </w:rPr>
  </w:style>
  <w:style w:type="character" w:customStyle="1" w:styleId="af3">
    <w:name w:val="Основной текст_"/>
    <w:basedOn w:val="a0"/>
    <w:link w:val="27"/>
    <w:rsid w:val="006A61C0"/>
    <w:rPr>
      <w:sz w:val="28"/>
      <w:szCs w:val="28"/>
      <w:shd w:val="clear" w:color="auto" w:fill="FFFFFF"/>
    </w:rPr>
  </w:style>
  <w:style w:type="paragraph" w:customStyle="1" w:styleId="27">
    <w:name w:val="Основной текст2"/>
    <w:basedOn w:val="a"/>
    <w:link w:val="af3"/>
    <w:rsid w:val="006A61C0"/>
    <w:pPr>
      <w:widowControl w:val="0"/>
      <w:shd w:val="clear" w:color="auto" w:fill="FFFFFF"/>
      <w:suppressAutoHyphens w:val="0"/>
      <w:spacing w:line="0" w:lineRule="atLeast"/>
      <w:ind w:hanging="164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15pt">
    <w:name w:val="Основной текст + 11.5 pt"/>
    <w:basedOn w:val="af3"/>
    <w:rsid w:val="006A61C0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FontStyle55">
    <w:name w:val="Font Style55"/>
    <w:basedOn w:val="a0"/>
    <w:rsid w:val="00117519"/>
    <w:rPr>
      <w:rFonts w:ascii="Times New Roman" w:hAnsi="Times New Roman" w:cs="Times New Roman"/>
      <w:sz w:val="26"/>
      <w:szCs w:val="26"/>
    </w:rPr>
  </w:style>
  <w:style w:type="character" w:customStyle="1" w:styleId="af4">
    <w:name w:val="_"/>
    <w:basedOn w:val="a0"/>
    <w:rsid w:val="00117519"/>
  </w:style>
  <w:style w:type="character" w:customStyle="1" w:styleId="ls0">
    <w:name w:val="ls0"/>
    <w:basedOn w:val="a0"/>
    <w:rsid w:val="00117519"/>
  </w:style>
  <w:style w:type="paragraph" w:customStyle="1" w:styleId="c2">
    <w:name w:val="c2"/>
    <w:basedOn w:val="a"/>
    <w:rsid w:val="0011751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3">
    <w:name w:val="c3"/>
    <w:basedOn w:val="a0"/>
    <w:rsid w:val="00117519"/>
  </w:style>
  <w:style w:type="paragraph" w:customStyle="1" w:styleId="c7">
    <w:name w:val="c7"/>
    <w:basedOn w:val="a"/>
    <w:rsid w:val="0011751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41">
    <w:name w:val="Абзац списка4"/>
    <w:basedOn w:val="a"/>
    <w:rsid w:val="00D579A5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table" w:customStyle="1" w:styleId="15">
    <w:name w:val="Сетка таблицы1"/>
    <w:basedOn w:val="a1"/>
    <w:next w:val="ae"/>
    <w:rsid w:val="006E42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9">
    <w:name w:val="Style49"/>
    <w:basedOn w:val="a"/>
    <w:uiPriority w:val="99"/>
    <w:rsid w:val="006E423B"/>
    <w:pPr>
      <w:widowControl w:val="0"/>
      <w:suppressAutoHyphens w:val="0"/>
      <w:autoSpaceDE w:val="0"/>
      <w:autoSpaceDN w:val="0"/>
      <w:adjustRightInd w:val="0"/>
      <w:spacing w:line="370" w:lineRule="exact"/>
      <w:ind w:firstLine="850"/>
      <w:jc w:val="both"/>
    </w:pPr>
    <w:rPr>
      <w:lang w:eastAsia="ru-RU"/>
    </w:rPr>
  </w:style>
  <w:style w:type="character" w:customStyle="1" w:styleId="FontStyle170">
    <w:name w:val="Font Style170"/>
    <w:basedOn w:val="a0"/>
    <w:uiPriority w:val="99"/>
    <w:rsid w:val="006E423B"/>
    <w:rPr>
      <w:rFonts w:ascii="Times New Roman" w:hAnsi="Times New Roman" w:cs="Times New Roman"/>
      <w:sz w:val="24"/>
      <w:szCs w:val="24"/>
    </w:rPr>
  </w:style>
  <w:style w:type="character" w:customStyle="1" w:styleId="FontStyle169">
    <w:name w:val="Font Style169"/>
    <w:basedOn w:val="a0"/>
    <w:uiPriority w:val="99"/>
    <w:rsid w:val="006E423B"/>
    <w:rPr>
      <w:rFonts w:ascii="Times New Roman" w:hAnsi="Times New Roman" w:cs="Times New Roman"/>
      <w:b/>
      <w:bCs/>
      <w:sz w:val="24"/>
      <w:szCs w:val="24"/>
    </w:rPr>
  </w:style>
  <w:style w:type="paragraph" w:customStyle="1" w:styleId="Style78">
    <w:name w:val="Style78"/>
    <w:basedOn w:val="a"/>
    <w:uiPriority w:val="99"/>
    <w:rsid w:val="006E423B"/>
    <w:pPr>
      <w:widowControl w:val="0"/>
      <w:suppressAutoHyphens w:val="0"/>
      <w:autoSpaceDE w:val="0"/>
      <w:autoSpaceDN w:val="0"/>
      <w:adjustRightInd w:val="0"/>
      <w:spacing w:line="370" w:lineRule="exact"/>
      <w:ind w:firstLine="869"/>
      <w:jc w:val="both"/>
    </w:pPr>
    <w:rPr>
      <w:lang w:eastAsia="ru-RU"/>
    </w:rPr>
  </w:style>
  <w:style w:type="paragraph" w:styleId="af5">
    <w:name w:val="header"/>
    <w:basedOn w:val="a"/>
    <w:link w:val="af6"/>
    <w:uiPriority w:val="99"/>
    <w:semiHidden/>
    <w:unhideWhenUsed/>
    <w:rsid w:val="006E423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6E423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8ECF8-BB76-4EAA-BC73-1FB366B09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56</Pages>
  <Words>14553</Words>
  <Characters>82957</Characters>
  <Application>Microsoft Office Word</Application>
  <DocSecurity>0</DocSecurity>
  <Lines>691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97316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Куфина Ирина</cp:lastModifiedBy>
  <cp:revision>46</cp:revision>
  <cp:lastPrinted>2020-04-09T06:03:00Z</cp:lastPrinted>
  <dcterms:created xsi:type="dcterms:W3CDTF">2020-04-15T19:29:00Z</dcterms:created>
  <dcterms:modified xsi:type="dcterms:W3CDTF">2020-07-07T10:32:00Z</dcterms:modified>
</cp:coreProperties>
</file>