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C4" w:rsidRDefault="003422C4" w:rsidP="000D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472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ФЕДЕРАЛЬНОЕ АГЕНТСТВО ЖЕЛЕЗНОДОРОЖНОГО ТРАНСПОРТА</w:t>
      </w:r>
    </w:p>
    <w:p w:rsidR="00863F7D" w:rsidRDefault="00863F7D" w:rsidP="000D7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C9" w:rsidRDefault="003422C4" w:rsidP="000D7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422C4" w:rsidRPr="008472C9" w:rsidRDefault="003422C4" w:rsidP="000D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4BD">
        <w:rPr>
          <w:rFonts w:ascii="Times New Roman" w:hAnsi="Times New Roman" w:cs="Times New Roman"/>
          <w:b/>
        </w:rPr>
        <w:t xml:space="preserve">  </w:t>
      </w:r>
      <w:r w:rsidRPr="00847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«Петербургский государственный университет путей сообщения Императора Александра I»  </w:t>
      </w:r>
    </w:p>
    <w:p w:rsidR="003422C4" w:rsidRPr="008472C9" w:rsidRDefault="003422C4" w:rsidP="000D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ПГУПС)</w:t>
      </w:r>
    </w:p>
    <w:p w:rsidR="003422C4" w:rsidRDefault="00F631EE" w:rsidP="000D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Калужский</w:t>
      </w:r>
      <w:r w:rsidR="003422C4" w:rsidRPr="00847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ПГУПС</w:t>
      </w:r>
    </w:p>
    <w:p w:rsidR="000D7FC4" w:rsidRDefault="000D7FC4" w:rsidP="003422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FC4" w:rsidRPr="000D7FC4" w:rsidRDefault="000D7FC4" w:rsidP="00863F7D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D7FC4" w:rsidRPr="000D7FC4" w:rsidRDefault="000D7FC4" w:rsidP="00863F7D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r w:rsidR="009E32B4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</w:p>
    <w:p w:rsidR="000D7FC4" w:rsidRPr="000D7FC4" w:rsidRDefault="000D7FC4" w:rsidP="00863F7D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</w:t>
      </w:r>
      <w:r w:rsidR="009E32B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Полевой</w:t>
      </w:r>
    </w:p>
    <w:p w:rsidR="000D7FC4" w:rsidRPr="000D7FC4" w:rsidRDefault="000D7FC4" w:rsidP="00863F7D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C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 __________ 20__г.</w:t>
      </w:r>
    </w:p>
    <w:p w:rsidR="000D7FC4" w:rsidRDefault="000D7FC4" w:rsidP="000D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FC4" w:rsidRDefault="000D7FC4" w:rsidP="000D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FC4" w:rsidRDefault="000D7FC4" w:rsidP="000D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FC4" w:rsidRDefault="000D7FC4" w:rsidP="000D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FC4" w:rsidRDefault="000D7FC4" w:rsidP="000D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FC4" w:rsidRPr="008472C9" w:rsidRDefault="000D7FC4" w:rsidP="000D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2C4" w:rsidRPr="000D7FC4" w:rsidRDefault="000D7FC4" w:rsidP="000D7F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C4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3422C4" w:rsidRPr="000D7FC4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0D7FC4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="003422C4" w:rsidRPr="000D7FC4">
        <w:rPr>
          <w:rFonts w:ascii="Times New Roman" w:hAnsi="Times New Roman" w:cs="Times New Roman"/>
          <w:b/>
          <w:caps/>
          <w:sz w:val="28"/>
          <w:szCs w:val="28"/>
        </w:rPr>
        <w:t>дисциплины</w:t>
      </w:r>
    </w:p>
    <w:p w:rsidR="003422C4" w:rsidRPr="000D7FC4" w:rsidRDefault="003422C4" w:rsidP="000D7F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22C4" w:rsidRPr="000D7FC4" w:rsidRDefault="0023237C" w:rsidP="000D7F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7FC4"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="003422C4" w:rsidRPr="000D7FC4">
        <w:rPr>
          <w:rFonts w:ascii="Times New Roman" w:hAnsi="Times New Roman" w:cs="Times New Roman"/>
          <w:b/>
          <w:bCs/>
          <w:sz w:val="28"/>
          <w:szCs w:val="28"/>
        </w:rPr>
        <w:t xml:space="preserve"> 01</w:t>
      </w:r>
      <w:r w:rsidR="003422C4" w:rsidRPr="000D7FC4">
        <w:rPr>
          <w:rFonts w:ascii="Times New Roman" w:hAnsi="Times New Roman" w:cs="Times New Roman"/>
          <w:sz w:val="28"/>
          <w:szCs w:val="28"/>
        </w:rPr>
        <w:t xml:space="preserve"> </w:t>
      </w:r>
      <w:r w:rsidR="000D7FC4" w:rsidRPr="000D7FC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422C4" w:rsidRPr="000D7FC4" w:rsidRDefault="003422C4" w:rsidP="000D7F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22C4" w:rsidRPr="00863F7D" w:rsidRDefault="003422C4" w:rsidP="00DB3A7C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3F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специальности</w:t>
      </w:r>
    </w:p>
    <w:p w:rsidR="003422C4" w:rsidRDefault="003422C4" w:rsidP="00863F7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23.02.04 </w:t>
      </w:r>
      <w:r w:rsidR="00863F7D" w:rsidRPr="0086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863F7D" w:rsidRPr="000D7FC4" w:rsidRDefault="00863F7D" w:rsidP="00863F7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2C4" w:rsidRPr="00DB3A7C" w:rsidRDefault="00DB3A7C" w:rsidP="00DB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– </w:t>
      </w:r>
      <w:r w:rsidRPr="00DB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</w:t>
      </w:r>
    </w:p>
    <w:p w:rsidR="00DB3A7C" w:rsidRPr="00DB3A7C" w:rsidRDefault="00DB3A7C" w:rsidP="00DB3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подготовки - </w:t>
      </w:r>
      <w:proofErr w:type="gramStart"/>
      <w:r w:rsidRP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proofErr w:type="gramEnd"/>
    </w:p>
    <w:p w:rsidR="003422C4" w:rsidRPr="00DB3A7C" w:rsidRDefault="003422C4" w:rsidP="00DB3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C4" w:rsidRPr="006C64BD" w:rsidRDefault="003422C4" w:rsidP="000D7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2C4" w:rsidRPr="006C64BD" w:rsidRDefault="003422C4" w:rsidP="000D7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A7C" w:rsidRPr="00DB3A7C" w:rsidRDefault="00DB3A7C" w:rsidP="00DB3A7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 очная</w:t>
      </w:r>
    </w:p>
    <w:p w:rsidR="00DB3A7C" w:rsidRPr="00D715F5" w:rsidRDefault="00DB3A7C" w:rsidP="00DB3A7C">
      <w:pPr>
        <w:rPr>
          <w:sz w:val="28"/>
          <w:szCs w:val="28"/>
        </w:rPr>
      </w:pPr>
    </w:p>
    <w:p w:rsidR="00762B0E" w:rsidRDefault="00762B0E" w:rsidP="00DB3A7C">
      <w:pPr>
        <w:spacing w:after="0"/>
        <w:jc w:val="center"/>
      </w:pPr>
    </w:p>
    <w:p w:rsidR="00FB1058" w:rsidRDefault="00FB1058" w:rsidP="000D7FC4">
      <w:pPr>
        <w:spacing w:after="0"/>
      </w:pPr>
    </w:p>
    <w:p w:rsidR="00FB1058" w:rsidRDefault="00FB1058" w:rsidP="000D7FC4">
      <w:pPr>
        <w:spacing w:after="0"/>
      </w:pPr>
    </w:p>
    <w:p w:rsidR="00FB1058" w:rsidRDefault="00FB1058" w:rsidP="000D7FC4">
      <w:pPr>
        <w:spacing w:after="0"/>
      </w:pPr>
    </w:p>
    <w:p w:rsidR="00DB3A7C" w:rsidRDefault="00DB3A7C" w:rsidP="000D7FC4">
      <w:pPr>
        <w:spacing w:after="0"/>
      </w:pPr>
    </w:p>
    <w:p w:rsidR="00DB3A7C" w:rsidRDefault="00DB3A7C" w:rsidP="000D7FC4">
      <w:pPr>
        <w:spacing w:after="0"/>
      </w:pPr>
    </w:p>
    <w:p w:rsidR="00DB3A7C" w:rsidRPr="00DB3A7C" w:rsidRDefault="00DB3A7C" w:rsidP="00DB3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</w:t>
      </w:r>
    </w:p>
    <w:p w:rsidR="00DB3A7C" w:rsidRDefault="008522C9" w:rsidP="00DB3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E4CF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D530A6" w:rsidRDefault="00D530A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436D" w:rsidRPr="00DB3A7C" w:rsidRDefault="0028436D" w:rsidP="00DB3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DB3A7C" w:rsidRPr="008747A6" w:rsidTr="00AD435F">
        <w:tc>
          <w:tcPr>
            <w:tcW w:w="5353" w:type="dxa"/>
            <w:hideMark/>
          </w:tcPr>
          <w:p w:rsidR="00DB3A7C" w:rsidRPr="008747A6" w:rsidRDefault="00DB3A7C" w:rsidP="00863F7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заседании ЦК </w:t>
            </w:r>
          </w:p>
          <w:p w:rsidR="00DB3A7C" w:rsidRPr="008747A6" w:rsidRDefault="00DB3A7C" w:rsidP="00863F7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B3A7C" w:rsidRPr="008747A6" w:rsidRDefault="00DB3A7C" w:rsidP="00863F7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  от «____»__________201__г.</w:t>
            </w:r>
          </w:p>
          <w:p w:rsidR="00DB3A7C" w:rsidRPr="008747A6" w:rsidRDefault="00DB3A7C" w:rsidP="00863F7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DB3A7C" w:rsidRPr="008747A6" w:rsidRDefault="00DB3A7C" w:rsidP="00863F7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FB1058" w:rsidRPr="0028436D" w:rsidRDefault="00FB1058" w:rsidP="002843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58" w:rsidRPr="0028436D" w:rsidRDefault="00FB1058" w:rsidP="002843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58" w:rsidRPr="0028436D" w:rsidRDefault="00FB1058" w:rsidP="002843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6D" w:rsidRPr="0028436D" w:rsidRDefault="0028436D" w:rsidP="00863F7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436D">
        <w:rPr>
          <w:rFonts w:ascii="Times New Roman" w:hAnsi="Times New Roman" w:cs="Times New Roman"/>
          <w:sz w:val="28"/>
          <w:szCs w:val="28"/>
        </w:rPr>
        <w:t>Рабочая  программа учебной дисциплины</w:t>
      </w:r>
      <w:r w:rsidRPr="0028436D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aps/>
          <w:sz w:val="28"/>
          <w:szCs w:val="28"/>
        </w:rPr>
        <w:t>ЕН</w:t>
      </w:r>
      <w:r w:rsidRPr="0028436D">
        <w:rPr>
          <w:rFonts w:ascii="Times New Roman" w:hAnsi="Times New Roman" w:cs="Times New Roman"/>
          <w:i/>
          <w:caps/>
          <w:sz w:val="28"/>
          <w:szCs w:val="28"/>
        </w:rPr>
        <w:t>.</w:t>
      </w:r>
      <w:r>
        <w:rPr>
          <w:rFonts w:ascii="Times New Roman" w:hAnsi="Times New Roman" w:cs="Times New Roman"/>
          <w:i/>
          <w:caps/>
          <w:sz w:val="28"/>
          <w:szCs w:val="28"/>
        </w:rPr>
        <w:t>01</w:t>
      </w:r>
      <w:r w:rsidRPr="0028436D">
        <w:rPr>
          <w:rFonts w:ascii="Times New Roman" w:hAnsi="Times New Roman" w:cs="Times New Roman"/>
          <w:i/>
          <w:caps/>
          <w:sz w:val="28"/>
          <w:szCs w:val="28"/>
        </w:rPr>
        <w:t>.</w:t>
      </w:r>
      <w:r w:rsidRPr="002843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284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36D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>
        <w:rPr>
          <w:rFonts w:ascii="Times New Roman" w:hAnsi="Times New Roman" w:cs="Times New Roman"/>
          <w:i/>
          <w:sz w:val="28"/>
          <w:szCs w:val="28"/>
        </w:rPr>
        <w:t>23</w:t>
      </w:r>
      <w:r w:rsidRPr="0028436D">
        <w:rPr>
          <w:rFonts w:ascii="Times New Roman" w:hAnsi="Times New Roman" w:cs="Times New Roman"/>
          <w:i/>
          <w:sz w:val="28"/>
          <w:szCs w:val="28"/>
        </w:rPr>
        <w:t>.02.</w:t>
      </w:r>
      <w:r>
        <w:rPr>
          <w:rFonts w:ascii="Times New Roman" w:hAnsi="Times New Roman" w:cs="Times New Roman"/>
          <w:i/>
          <w:sz w:val="28"/>
          <w:szCs w:val="28"/>
        </w:rPr>
        <w:t>04</w:t>
      </w:r>
      <w:r w:rsidRPr="002843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Техническая эксплуатация подъемно-транспортных, строительных, дорожных машин и оборудования на железнодорожном транспорте</w:t>
      </w:r>
      <w:r w:rsidR="00863F7D">
        <w:rPr>
          <w:rFonts w:ascii="Times New Roman" w:hAnsi="Times New Roman" w:cs="Times New Roman"/>
          <w:sz w:val="28"/>
          <w:szCs w:val="28"/>
        </w:rPr>
        <w:t xml:space="preserve"> </w:t>
      </w:r>
      <w:r w:rsidR="00863F7D" w:rsidRPr="00863F7D">
        <w:rPr>
          <w:rFonts w:ascii="Times New Roman" w:hAnsi="Times New Roman" w:cs="Times New Roman"/>
          <w:i/>
          <w:sz w:val="28"/>
          <w:szCs w:val="28"/>
        </w:rPr>
        <w:t xml:space="preserve">(по отраслям) </w:t>
      </w:r>
      <w:r w:rsidRPr="0028436D">
        <w:rPr>
          <w:rFonts w:ascii="Times New Roman" w:hAnsi="Times New Roman" w:cs="Times New Roman"/>
          <w:sz w:val="28"/>
          <w:szCs w:val="28"/>
        </w:rPr>
        <w:t>(базовая подготовка), утвержденного приказом Министерства образования и науки РФ №</w:t>
      </w:r>
      <w:r w:rsidR="008174A1">
        <w:rPr>
          <w:rFonts w:ascii="Times New Roman" w:hAnsi="Times New Roman" w:cs="Times New Roman"/>
          <w:sz w:val="28"/>
          <w:szCs w:val="28"/>
        </w:rPr>
        <w:t xml:space="preserve"> 45 от 23 января 2018 г</w:t>
      </w:r>
      <w:r w:rsidRPr="0028436D">
        <w:rPr>
          <w:rFonts w:ascii="Times New Roman" w:hAnsi="Times New Roman" w:cs="Times New Roman"/>
          <w:sz w:val="28"/>
          <w:szCs w:val="28"/>
        </w:rPr>
        <w:t>.</w:t>
      </w:r>
    </w:p>
    <w:p w:rsidR="0028436D" w:rsidRPr="0028436D" w:rsidRDefault="0028436D" w:rsidP="0028436D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436D" w:rsidRPr="0028436D" w:rsidRDefault="0028436D" w:rsidP="0028436D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436D" w:rsidRPr="0028436D" w:rsidRDefault="0028436D" w:rsidP="0028436D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436D" w:rsidRPr="0028436D" w:rsidRDefault="0028436D" w:rsidP="0028436D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436D" w:rsidRPr="0028436D" w:rsidRDefault="0028436D" w:rsidP="0028436D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436D" w:rsidRPr="0028436D" w:rsidRDefault="0028436D" w:rsidP="0028436D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436D" w:rsidRPr="0028436D" w:rsidRDefault="0028436D" w:rsidP="0028436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36D">
        <w:rPr>
          <w:rFonts w:ascii="Times New Roman" w:hAnsi="Times New Roman" w:cs="Times New Roman"/>
          <w:b/>
          <w:sz w:val="28"/>
          <w:szCs w:val="28"/>
        </w:rPr>
        <w:t xml:space="preserve">Разработчик программы: </w:t>
      </w:r>
    </w:p>
    <w:p w:rsidR="0028436D" w:rsidRPr="0028436D" w:rsidRDefault="0028436D" w:rsidP="0028436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Е.Ю</w:t>
      </w:r>
      <w:r w:rsidRPr="0028436D">
        <w:rPr>
          <w:rFonts w:ascii="Times New Roman" w:hAnsi="Times New Roman" w:cs="Times New Roman"/>
          <w:sz w:val="28"/>
          <w:szCs w:val="28"/>
        </w:rPr>
        <w:t xml:space="preserve">., преподаватель 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28436D">
        <w:rPr>
          <w:rFonts w:ascii="Times New Roman" w:hAnsi="Times New Roman" w:cs="Times New Roman"/>
          <w:sz w:val="28"/>
          <w:szCs w:val="28"/>
        </w:rPr>
        <w:t xml:space="preserve"> </w:t>
      </w:r>
      <w:r w:rsidR="006E7AB1">
        <w:rPr>
          <w:rFonts w:ascii="Times New Roman" w:hAnsi="Times New Roman" w:cs="Times New Roman"/>
          <w:sz w:val="28"/>
          <w:szCs w:val="28"/>
        </w:rPr>
        <w:t>Калужского</w:t>
      </w:r>
      <w:r w:rsidRPr="0028436D">
        <w:rPr>
          <w:rFonts w:ascii="Times New Roman" w:hAnsi="Times New Roman" w:cs="Times New Roman"/>
          <w:sz w:val="28"/>
          <w:szCs w:val="28"/>
        </w:rPr>
        <w:t xml:space="preserve"> филиала  ПГУПС</w:t>
      </w:r>
    </w:p>
    <w:p w:rsidR="0028436D" w:rsidRPr="0028436D" w:rsidRDefault="0028436D" w:rsidP="002843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436D" w:rsidRPr="0028436D" w:rsidRDefault="0028436D" w:rsidP="00284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36D" w:rsidRPr="0028436D" w:rsidRDefault="0028436D" w:rsidP="00284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36D" w:rsidRPr="0028436D" w:rsidRDefault="0028436D" w:rsidP="00284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36D" w:rsidRPr="0028436D" w:rsidRDefault="0028436D" w:rsidP="00284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36D" w:rsidRPr="0028436D" w:rsidRDefault="0028436D" w:rsidP="00284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36D" w:rsidRPr="0028436D" w:rsidRDefault="0028436D" w:rsidP="00284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36D" w:rsidRPr="0028436D" w:rsidRDefault="0028436D" w:rsidP="002843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36D">
        <w:rPr>
          <w:rFonts w:ascii="Times New Roman" w:hAnsi="Times New Roman" w:cs="Times New Roman"/>
          <w:b/>
          <w:i/>
          <w:sz w:val="28"/>
          <w:szCs w:val="28"/>
        </w:rPr>
        <w:t>Рецензенты:</w:t>
      </w:r>
    </w:p>
    <w:p w:rsidR="0028436D" w:rsidRPr="0028436D" w:rsidRDefault="0028436D" w:rsidP="0028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6D" w:rsidRPr="0028436D" w:rsidRDefault="0028436D" w:rsidP="0028436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6D">
        <w:rPr>
          <w:rFonts w:ascii="Times New Roman" w:hAnsi="Times New Roman" w:cs="Times New Roman"/>
          <w:sz w:val="28"/>
          <w:szCs w:val="28"/>
        </w:rPr>
        <w:t xml:space="preserve">Фамилия И.О., преподаватель  </w:t>
      </w:r>
      <w:r w:rsidR="006E7AB1">
        <w:rPr>
          <w:rFonts w:ascii="Times New Roman" w:hAnsi="Times New Roman" w:cs="Times New Roman"/>
          <w:sz w:val="28"/>
          <w:szCs w:val="28"/>
        </w:rPr>
        <w:t>Калужского</w:t>
      </w:r>
      <w:r w:rsidRPr="0028436D">
        <w:rPr>
          <w:rFonts w:ascii="Times New Roman" w:hAnsi="Times New Roman" w:cs="Times New Roman"/>
          <w:sz w:val="28"/>
          <w:szCs w:val="28"/>
        </w:rPr>
        <w:t xml:space="preserve">  филиала  ПГУПС </w:t>
      </w:r>
      <w:r w:rsidRPr="0028436D">
        <w:rPr>
          <w:rFonts w:ascii="Times New Roman" w:hAnsi="Times New Roman" w:cs="Times New Roman"/>
          <w:i/>
          <w:sz w:val="28"/>
          <w:szCs w:val="28"/>
        </w:rPr>
        <w:t>(внутренний рецензент)</w:t>
      </w:r>
    </w:p>
    <w:p w:rsidR="0028436D" w:rsidRPr="0028436D" w:rsidRDefault="0028436D" w:rsidP="0028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058" w:rsidRPr="0028436D" w:rsidRDefault="0028436D" w:rsidP="0028436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6D">
        <w:rPr>
          <w:rFonts w:ascii="Times New Roman" w:hAnsi="Times New Roman" w:cs="Times New Roman"/>
          <w:sz w:val="28"/>
          <w:szCs w:val="28"/>
        </w:rPr>
        <w:t>Фамилия И.О., должность и место работы внешнего рецензента</w:t>
      </w:r>
    </w:p>
    <w:p w:rsidR="00D530A6" w:rsidRDefault="00D530A6">
      <w:pPr>
        <w:spacing w:after="20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2F7206" w:rsidRDefault="002F7206" w:rsidP="00863F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70708F" w:rsidRPr="00F14393" w:rsidTr="00AD435F">
        <w:trPr>
          <w:trHeight w:val="318"/>
        </w:trPr>
        <w:tc>
          <w:tcPr>
            <w:tcW w:w="7918" w:type="dxa"/>
            <w:shd w:val="clear" w:color="auto" w:fill="auto"/>
          </w:tcPr>
          <w:p w:rsidR="0070708F" w:rsidRPr="00F14393" w:rsidRDefault="0070708F" w:rsidP="00863F7D">
            <w:pPr>
              <w:keepNext/>
              <w:spacing w:after="0" w:line="240" w:lineRule="auto"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70708F" w:rsidRPr="00F14393" w:rsidRDefault="0070708F" w:rsidP="00863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708F" w:rsidRPr="00F14393" w:rsidTr="00AD435F">
        <w:trPr>
          <w:trHeight w:val="901"/>
        </w:trPr>
        <w:tc>
          <w:tcPr>
            <w:tcW w:w="7918" w:type="dxa"/>
            <w:shd w:val="clear" w:color="auto" w:fill="auto"/>
          </w:tcPr>
          <w:p w:rsidR="0070708F" w:rsidRPr="0070708F" w:rsidRDefault="0070708F" w:rsidP="00863F7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07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 РАБОЧЕЙ </w:t>
            </w:r>
            <w:r w:rsidRPr="0070708F">
              <w:rPr>
                <w:rFonts w:ascii="Times New Roman" w:hAnsi="Times New Roman" w:cs="Times New Roman"/>
                <w:b/>
                <w:caps/>
                <w:sz w:val="28"/>
              </w:rPr>
              <w:t>ПРОГРАММЫ</w:t>
            </w:r>
            <w:r w:rsidRPr="00707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</w:p>
          <w:p w:rsidR="0070708F" w:rsidRPr="0070708F" w:rsidRDefault="0070708F" w:rsidP="00863F7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70708F" w:rsidRPr="0070708F" w:rsidRDefault="0070708F" w:rsidP="0086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0708F" w:rsidRPr="00F14393" w:rsidTr="00AD435F">
        <w:trPr>
          <w:trHeight w:val="984"/>
        </w:trPr>
        <w:tc>
          <w:tcPr>
            <w:tcW w:w="7918" w:type="dxa"/>
            <w:shd w:val="clear" w:color="auto" w:fill="auto"/>
          </w:tcPr>
          <w:p w:rsidR="0070708F" w:rsidRPr="0070708F" w:rsidRDefault="0070708F" w:rsidP="00863F7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70708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  <w:r w:rsidRPr="0070708F">
              <w:rPr>
                <w:rFonts w:ascii="Times New Roman" w:hAnsi="Times New Roman" w:cs="Times New Roman"/>
                <w:b/>
                <w:caps/>
                <w:sz w:val="28"/>
              </w:rPr>
              <w:t xml:space="preserve"> и содержание учебноЙ ДИСЦИПЛИНЫ</w:t>
            </w:r>
          </w:p>
          <w:p w:rsidR="0070708F" w:rsidRPr="0070708F" w:rsidRDefault="0070708F" w:rsidP="00863F7D">
            <w:pPr>
              <w:keepNext/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70708F" w:rsidRPr="0070708F" w:rsidRDefault="0070708F" w:rsidP="0086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0708F" w:rsidRPr="00F14393" w:rsidTr="00AD435F">
        <w:trPr>
          <w:trHeight w:val="683"/>
        </w:trPr>
        <w:tc>
          <w:tcPr>
            <w:tcW w:w="7918" w:type="dxa"/>
            <w:shd w:val="clear" w:color="auto" w:fill="auto"/>
          </w:tcPr>
          <w:p w:rsidR="0070708F" w:rsidRPr="0070708F" w:rsidRDefault="0070708F" w:rsidP="00863F7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70708F">
              <w:rPr>
                <w:rFonts w:ascii="Times New Roman" w:hAnsi="Times New Roman" w:cs="Times New Roman"/>
                <w:b/>
                <w:caps/>
                <w:sz w:val="28"/>
              </w:rPr>
              <w:t>условия реализации учебноЙ ДИСЦИПЛИНЫ</w:t>
            </w:r>
          </w:p>
          <w:p w:rsidR="0070708F" w:rsidRPr="0070708F" w:rsidRDefault="0070708F" w:rsidP="00863F7D">
            <w:pPr>
              <w:keepNext/>
              <w:tabs>
                <w:tab w:val="num" w:pos="0"/>
              </w:tabs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70708F" w:rsidRPr="0070708F" w:rsidRDefault="0070708F" w:rsidP="0086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17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708F" w:rsidRPr="00F14393" w:rsidTr="00AD435F">
        <w:trPr>
          <w:trHeight w:val="984"/>
        </w:trPr>
        <w:tc>
          <w:tcPr>
            <w:tcW w:w="7918" w:type="dxa"/>
            <w:shd w:val="clear" w:color="auto" w:fill="auto"/>
          </w:tcPr>
          <w:p w:rsidR="0070708F" w:rsidRPr="0070708F" w:rsidRDefault="0070708F" w:rsidP="00863F7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70708F">
              <w:rPr>
                <w:rFonts w:ascii="Times New Roman" w:hAnsi="Times New Roman" w:cs="Times New Roman"/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70708F" w:rsidRPr="0070708F" w:rsidRDefault="0070708F" w:rsidP="00863F7D">
            <w:pPr>
              <w:keepNext/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70708F" w:rsidRPr="0070708F" w:rsidRDefault="0070708F" w:rsidP="0086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6E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2F7206" w:rsidRDefault="002F7206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8174A1" w:rsidRDefault="008174A1" w:rsidP="002F7206">
      <w:pPr>
        <w:tabs>
          <w:tab w:val="left" w:pos="5910"/>
          <w:tab w:val="left" w:pos="8505"/>
        </w:tabs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D530A6" w:rsidRDefault="00D530A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08F" w:rsidRPr="0070708F" w:rsidRDefault="0070708F" w:rsidP="00863F7D">
      <w:pPr>
        <w:keepNext/>
        <w:numPr>
          <w:ilvl w:val="0"/>
          <w:numId w:val="7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70708F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2F7206" w:rsidRDefault="002F7206" w:rsidP="002F7206">
      <w:pPr>
        <w:ind w:right="-143"/>
        <w:rPr>
          <w:rFonts w:ascii="Times New Roman" w:hAnsi="Times New Roman" w:cs="Times New Roman"/>
        </w:rPr>
      </w:pPr>
    </w:p>
    <w:p w:rsidR="002F7206" w:rsidRDefault="002F7206" w:rsidP="0095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firstLine="88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учебной программы</w:t>
      </w:r>
    </w:p>
    <w:p w:rsidR="002F7206" w:rsidRPr="0070708F" w:rsidRDefault="0070708F" w:rsidP="0095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08F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70708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0708F">
        <w:rPr>
          <w:rFonts w:ascii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 в соответствии с ФГОС СПО по специальности</w:t>
      </w:r>
      <w:r w:rsidRPr="006C2287">
        <w:rPr>
          <w:sz w:val="28"/>
          <w:szCs w:val="28"/>
        </w:rPr>
        <w:t xml:space="preserve"> </w:t>
      </w:r>
      <w:r w:rsidR="002F7206" w:rsidRPr="0070708F">
        <w:rPr>
          <w:rFonts w:ascii="Times New Roman" w:hAnsi="Times New Roman" w:cs="Times New Roman"/>
          <w:bCs/>
          <w:i/>
          <w:sz w:val="28"/>
          <w:szCs w:val="28"/>
        </w:rPr>
        <w:t>23.02.04</w:t>
      </w:r>
      <w:r w:rsidR="002F7206" w:rsidRPr="0070708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F7206" w:rsidRPr="0070708F">
        <w:rPr>
          <w:rFonts w:ascii="Times New Roman" w:hAnsi="Times New Roman" w:cs="Times New Roman"/>
          <w:bCs/>
          <w:i/>
          <w:sz w:val="28"/>
          <w:szCs w:val="28"/>
        </w:rPr>
        <w:t>Техническая эксплуатация подъемно-транспортных, строительных, дорожных машин и оборудования на железнодорожном транспорте</w:t>
      </w:r>
      <w:r w:rsidR="002F7206" w:rsidRPr="00707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708F">
        <w:rPr>
          <w:rFonts w:ascii="Times New Roman" w:hAnsi="Times New Roman" w:cs="Times New Roman"/>
          <w:sz w:val="28"/>
          <w:szCs w:val="28"/>
        </w:rPr>
        <w:t>(базовая подготовка).</w:t>
      </w:r>
    </w:p>
    <w:p w:rsidR="002F7206" w:rsidRPr="00956A0A" w:rsidRDefault="002F7206" w:rsidP="0095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0A" w:rsidRDefault="002F7206" w:rsidP="0095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firstLine="889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956A0A" w:rsidRPr="00956A0A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  <w:r w:rsidR="00956A0A">
        <w:rPr>
          <w:b/>
          <w:sz w:val="28"/>
          <w:szCs w:val="28"/>
        </w:rPr>
        <w:t xml:space="preserve"> </w:t>
      </w:r>
    </w:p>
    <w:p w:rsidR="00956A0A" w:rsidRPr="00956A0A" w:rsidRDefault="00956A0A" w:rsidP="0095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A0A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956A0A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</w:t>
      </w:r>
      <w:r w:rsidR="007F4726" w:rsidRPr="007F4726">
        <w:rPr>
          <w:rFonts w:ascii="Times New Roman" w:hAnsi="Times New Roman" w:cs="Times New Roman"/>
          <w:i/>
          <w:sz w:val="28"/>
          <w:szCs w:val="28"/>
        </w:rPr>
        <w:t xml:space="preserve">МАТЕМАТИЧЕСКОГО И ОБЩЕГО </w:t>
      </w:r>
      <w:r w:rsidRPr="007F4726">
        <w:rPr>
          <w:rFonts w:ascii="Times New Roman" w:hAnsi="Times New Roman" w:cs="Times New Roman"/>
          <w:i/>
          <w:sz w:val="28"/>
          <w:szCs w:val="28"/>
        </w:rPr>
        <w:t xml:space="preserve">ЕСТЕСТВЕННОНАУЧНОГО </w:t>
      </w:r>
      <w:r w:rsidR="007F4726">
        <w:rPr>
          <w:rFonts w:ascii="Times New Roman" w:hAnsi="Times New Roman" w:cs="Times New Roman"/>
          <w:i/>
          <w:sz w:val="28"/>
          <w:szCs w:val="28"/>
        </w:rPr>
        <w:t xml:space="preserve">ЦИКЛА </w:t>
      </w:r>
      <w:r w:rsidRPr="00956A0A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в соответствии с ФГОС СПО по специальности </w:t>
      </w:r>
      <w:r w:rsidRPr="0070708F">
        <w:rPr>
          <w:rFonts w:ascii="Times New Roman" w:hAnsi="Times New Roman" w:cs="Times New Roman"/>
          <w:bCs/>
          <w:i/>
          <w:sz w:val="28"/>
          <w:szCs w:val="28"/>
        </w:rPr>
        <w:t>23.02.04</w:t>
      </w:r>
      <w:r w:rsidRPr="0070708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0708F">
        <w:rPr>
          <w:rFonts w:ascii="Times New Roman" w:hAnsi="Times New Roman" w:cs="Times New Roman"/>
          <w:bCs/>
          <w:i/>
          <w:sz w:val="28"/>
          <w:szCs w:val="28"/>
        </w:rPr>
        <w:t>Техническая эксплуатация подъемно-транспортных, строительных, дорожных машин и оборудования</w:t>
      </w:r>
      <w:r w:rsidR="007F4726">
        <w:rPr>
          <w:rFonts w:ascii="Times New Roman" w:hAnsi="Times New Roman" w:cs="Times New Roman"/>
          <w:bCs/>
          <w:i/>
          <w:sz w:val="28"/>
          <w:szCs w:val="28"/>
        </w:rPr>
        <w:t xml:space="preserve"> (по отраслям)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01AC3" w:rsidRPr="006C64BD" w:rsidRDefault="00A01AC3" w:rsidP="0095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A01AC3" w:rsidRPr="00DC09E4" w:rsidRDefault="00A01AC3" w:rsidP="00DC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889"/>
        <w:rPr>
          <w:rFonts w:ascii="Times New Roman" w:hAnsi="Times New Roman" w:cs="Times New Roman"/>
          <w:b/>
          <w:sz w:val="28"/>
          <w:szCs w:val="28"/>
        </w:rPr>
      </w:pPr>
      <w:r w:rsidRPr="00DC09E4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DC09E4" w:rsidRPr="00DC09E4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</w:t>
      </w:r>
    </w:p>
    <w:p w:rsidR="002117AA" w:rsidRPr="007F4726" w:rsidRDefault="00DC09E4" w:rsidP="00977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E4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DC09E4">
        <w:rPr>
          <w:rFonts w:ascii="Times New Roman" w:hAnsi="Times New Roman" w:cs="Times New Roman"/>
          <w:sz w:val="28"/>
          <w:szCs w:val="28"/>
        </w:rPr>
        <w:t xml:space="preserve"> обеспечивает формирование общих и профессиональных компетенций по всем основным видам деятельности ФГОС СПО по специальности </w:t>
      </w:r>
      <w:r w:rsidRPr="0070708F">
        <w:rPr>
          <w:rFonts w:ascii="Times New Roman" w:hAnsi="Times New Roman" w:cs="Times New Roman"/>
          <w:bCs/>
          <w:i/>
          <w:sz w:val="28"/>
          <w:szCs w:val="28"/>
        </w:rPr>
        <w:t>23.02.04</w:t>
      </w:r>
      <w:r w:rsidRPr="0070708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0708F">
        <w:rPr>
          <w:rFonts w:ascii="Times New Roman" w:hAnsi="Times New Roman" w:cs="Times New Roman"/>
          <w:bCs/>
          <w:i/>
          <w:sz w:val="28"/>
          <w:szCs w:val="28"/>
        </w:rPr>
        <w:t xml:space="preserve">Техническая эксплуатация подъемно-транспортных, строительных, дорожных машин и оборудования </w:t>
      </w:r>
      <w:r w:rsidR="007F4726">
        <w:rPr>
          <w:rFonts w:ascii="Times New Roman" w:hAnsi="Times New Roman" w:cs="Times New Roman"/>
          <w:bCs/>
          <w:i/>
          <w:sz w:val="28"/>
          <w:szCs w:val="28"/>
        </w:rPr>
        <w:t>(по отраслям)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DC09E4">
        <w:rPr>
          <w:rFonts w:ascii="Times New Roman" w:hAnsi="Times New Roman" w:cs="Times New Roman"/>
          <w:sz w:val="28"/>
          <w:szCs w:val="28"/>
        </w:rPr>
        <w:t xml:space="preserve"> Особое значение дисциплина имеет при формировании и развитии: </w:t>
      </w:r>
    </w:p>
    <w:p w:rsidR="00977BD5" w:rsidRPr="007F4726" w:rsidRDefault="00977BD5" w:rsidP="00977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1"/>
      </w:tblGrid>
      <w:tr w:rsidR="00977BD5" w:rsidTr="00977BD5">
        <w:trPr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5">
              <w:rPr>
                <w:rStyle w:val="210pt"/>
                <w:rFonts w:eastAsiaTheme="minorHAnsi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77BD5" w:rsidTr="00977BD5">
        <w:trPr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5">
              <w:rPr>
                <w:rStyle w:val="210pt"/>
                <w:rFonts w:eastAsiaTheme="minorHAnsi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77BD5" w:rsidTr="00977BD5">
        <w:trPr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977BD5">
              <w:rPr>
                <w:rStyle w:val="210pt"/>
                <w:rFonts w:eastAsiaTheme="minorHAnsi"/>
                <w:sz w:val="24"/>
                <w:szCs w:val="24"/>
              </w:rPr>
              <w:t xml:space="preserve">Планировать и реализовывать собственное </w:t>
            </w:r>
            <w:r w:rsidRPr="00977BD5">
              <w:rPr>
                <w:rStyle w:val="210pt"/>
                <w:sz w:val="24"/>
                <w:szCs w:val="24"/>
              </w:rPr>
              <w:t>профессиональное и личностное развитие.</w:t>
            </w:r>
          </w:p>
        </w:tc>
      </w:tr>
      <w:tr w:rsidR="00977BD5" w:rsidTr="00977BD5">
        <w:trPr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977BD5">
              <w:rPr>
                <w:rStyle w:val="210pt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77BD5" w:rsidTr="00977BD5">
        <w:trPr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5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</w:pPr>
            <w:r w:rsidRPr="00977BD5">
              <w:rPr>
                <w:rStyle w:val="210pt"/>
                <w:rFonts w:eastAsiaTheme="minorHAnsi"/>
                <w:sz w:val="24"/>
                <w:szCs w:val="24"/>
              </w:rPr>
              <w:t xml:space="preserve">Выполнять требования нормативно технической </w:t>
            </w:r>
            <w:r w:rsidRPr="00977BD5">
              <w:rPr>
                <w:rStyle w:val="210pt"/>
                <w:sz w:val="24"/>
                <w:szCs w:val="24"/>
              </w:rPr>
              <w:t>документации по организации эксплуатации машин при строительстве, содержании и ремонте дорог</w:t>
            </w:r>
          </w:p>
        </w:tc>
      </w:tr>
      <w:tr w:rsidR="00977BD5" w:rsidTr="00977BD5">
        <w:trPr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5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5">
              <w:rPr>
                <w:rStyle w:val="210pt"/>
                <w:rFonts w:eastAsiaTheme="minorHAnsi"/>
                <w:sz w:val="24"/>
                <w:szCs w:val="24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</w:tr>
      <w:tr w:rsidR="00977BD5" w:rsidTr="00977BD5">
        <w:trPr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5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5">
              <w:rPr>
                <w:rStyle w:val="210pt"/>
                <w:rFonts w:eastAsiaTheme="minorHAnsi"/>
                <w:sz w:val="24"/>
                <w:szCs w:val="24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977BD5" w:rsidTr="00977BD5">
        <w:trPr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widowControl w:val="0"/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5"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D5" w:rsidRPr="00977BD5" w:rsidRDefault="00977BD5" w:rsidP="00977BD5">
            <w:pPr>
              <w:widowControl w:val="0"/>
              <w:suppressAutoHyphens/>
              <w:spacing w:after="0" w:line="240" w:lineRule="auto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977BD5">
              <w:rPr>
                <w:rStyle w:val="210pt"/>
                <w:rFonts w:eastAsiaTheme="minorHAnsi"/>
                <w:sz w:val="24"/>
                <w:szCs w:val="24"/>
              </w:rPr>
              <w:t>Прогнозировать остаточный ресурс и уровень надежности подъемно-транспортных, строительных, дорожных машин и оборудования</w:t>
            </w:r>
          </w:p>
        </w:tc>
      </w:tr>
    </w:tbl>
    <w:p w:rsidR="002117AA" w:rsidRPr="00DC09E4" w:rsidRDefault="002117AA" w:rsidP="00211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7AA" w:rsidRPr="00977BD5" w:rsidRDefault="00DC09E4" w:rsidP="00DC0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9E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рамках программы учебной дисциплины </w:t>
      </w:r>
      <w:proofErr w:type="gramStart"/>
      <w:r w:rsidRPr="00DC09E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09E4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4109"/>
        <w:gridCol w:w="3825"/>
      </w:tblGrid>
      <w:tr w:rsidR="00DC09E4" w:rsidRPr="00DC09E4" w:rsidTr="002D7DF6">
        <w:trPr>
          <w:trHeight w:val="559"/>
        </w:trPr>
        <w:tc>
          <w:tcPr>
            <w:tcW w:w="883" w:type="pct"/>
            <w:vAlign w:val="center"/>
          </w:tcPr>
          <w:p w:rsidR="00DC09E4" w:rsidRPr="00DC09E4" w:rsidRDefault="00DC09E4" w:rsidP="002117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C09E4" w:rsidRPr="00DC09E4" w:rsidRDefault="00DC09E4" w:rsidP="00AD43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E4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DC09E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132" w:type="pct"/>
            <w:vAlign w:val="center"/>
          </w:tcPr>
          <w:p w:rsidR="00DC09E4" w:rsidRPr="00DC09E4" w:rsidRDefault="00DC09E4" w:rsidP="002117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E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985" w:type="pct"/>
            <w:vAlign w:val="center"/>
          </w:tcPr>
          <w:p w:rsidR="00DC09E4" w:rsidRPr="00DC09E4" w:rsidRDefault="00DC09E4" w:rsidP="002117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E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DC09E4" w:rsidRPr="00DC09E4" w:rsidTr="002D7DF6">
        <w:trPr>
          <w:trHeight w:val="4670"/>
        </w:trPr>
        <w:tc>
          <w:tcPr>
            <w:tcW w:w="883" w:type="pct"/>
          </w:tcPr>
          <w:p w:rsidR="00DC09E4" w:rsidRDefault="002C0F1B" w:rsidP="001738B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738B5" w:rsidRDefault="001738B5" w:rsidP="001738B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738B5" w:rsidRDefault="001738B5" w:rsidP="002C0F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1B" w:rsidRDefault="002C0F1B" w:rsidP="001738B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B5" w:rsidRDefault="001738B5" w:rsidP="001738B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738B5" w:rsidRPr="002A1CA4" w:rsidRDefault="001738B5" w:rsidP="001738B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977BD5" w:rsidRPr="002A1CA4" w:rsidRDefault="00977BD5" w:rsidP="001738B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5"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  <w:p w:rsidR="001738B5" w:rsidRPr="002A1CA4" w:rsidRDefault="001738B5" w:rsidP="00977BD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1B" w:rsidRDefault="002C0F1B" w:rsidP="002C0F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2C0F1B" w:rsidRPr="002A1CA4" w:rsidRDefault="002C0F1B" w:rsidP="005705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2117AA" w:rsidRPr="00977BD5" w:rsidRDefault="00977BD5" w:rsidP="00977B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5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57051A" w:rsidRDefault="002D7DF6" w:rsidP="002D7DF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="002117AA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C0F1B" w:rsidRDefault="002C0F1B" w:rsidP="002C0F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2C0F1B" w:rsidRDefault="00977BD5" w:rsidP="00977B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2D7DF6" w:rsidRDefault="002D7DF6" w:rsidP="00977B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2D7DF6" w:rsidRPr="00977BD5" w:rsidRDefault="002D7DF6" w:rsidP="00977B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132" w:type="pct"/>
          </w:tcPr>
          <w:p w:rsidR="0057051A" w:rsidRPr="003F0F3A" w:rsidRDefault="00DC09E4" w:rsidP="0099219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F3A" w:rsidRPr="003F0F3A">
              <w:rPr>
                <w:rFonts w:ascii="Times New Roman" w:hAnsi="Times New Roman" w:cs="Times New Roman"/>
                <w:sz w:val="24"/>
                <w:szCs w:val="24"/>
              </w:rPr>
              <w:t>применять математические методы дифференциального и интегрального исчисления для решения профессиональных задач</w:t>
            </w:r>
            <w:r w:rsidRPr="003F0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9E4" w:rsidRPr="00DC09E4" w:rsidRDefault="00DC09E4" w:rsidP="0099219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9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F3A" w:rsidRPr="003F0F3A">
              <w:rPr>
                <w:rFonts w:ascii="Times New Roman" w:hAnsi="Times New Roman" w:cs="Times New Roman"/>
                <w:sz w:val="24"/>
                <w:szCs w:val="24"/>
              </w:rPr>
              <w:t>рименять основные положения теории вероятностей и математической статистики в профессиональной деятельности</w:t>
            </w:r>
            <w:r w:rsidRPr="00DC09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51A" w:rsidRDefault="0099219D" w:rsidP="0099219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9219D">
              <w:rPr>
                <w:rFonts w:ascii="Times New Roman" w:hAnsi="Times New Roman" w:cs="Times New Roman"/>
                <w:sz w:val="24"/>
                <w:szCs w:val="24"/>
              </w:rPr>
              <w:t>ешать технические задачи методом комплексных чисел;</w:t>
            </w:r>
          </w:p>
          <w:p w:rsidR="0099219D" w:rsidRPr="00DC09E4" w:rsidRDefault="0099219D" w:rsidP="0099219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99219D">
              <w:rPr>
                <w:rFonts w:ascii="Times New Roman" w:hAnsi="Times New Roman" w:cs="Times New Roman"/>
                <w:sz w:val="24"/>
                <w:szCs w:val="24"/>
              </w:rPr>
              <w:t>спользовать приемы и методы математического синтеза и анализа в различных профессиональных ситуациях.</w:t>
            </w:r>
          </w:p>
        </w:tc>
        <w:tc>
          <w:tcPr>
            <w:tcW w:w="1985" w:type="pct"/>
          </w:tcPr>
          <w:p w:rsidR="00087958" w:rsidRDefault="00DC09E4" w:rsidP="00570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9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958" w:rsidRPr="0008795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</w:t>
            </w:r>
            <w:r w:rsidR="00CB194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дифференциального </w:t>
            </w:r>
            <w:r w:rsidR="00CB194F" w:rsidRPr="003F0F3A">
              <w:rPr>
                <w:rFonts w:ascii="Times New Roman" w:hAnsi="Times New Roman" w:cs="Times New Roman"/>
                <w:sz w:val="24"/>
                <w:szCs w:val="24"/>
              </w:rPr>
              <w:t>и интегрального исчисления</w:t>
            </w:r>
            <w:r w:rsidRPr="00DC09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51A" w:rsidRPr="00DC09E4" w:rsidRDefault="0057051A" w:rsidP="00570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4F" w:rsidRDefault="00CB194F" w:rsidP="00570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B194F">
              <w:rPr>
                <w:rFonts w:ascii="Times New Roman" w:hAnsi="Times New Roman" w:cs="Times New Roman"/>
                <w:sz w:val="24"/>
                <w:szCs w:val="24"/>
              </w:rPr>
              <w:t>сновные понятия и методы теории вероятнос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и математической статистики;</w:t>
            </w:r>
          </w:p>
          <w:p w:rsidR="0057051A" w:rsidRDefault="0057051A" w:rsidP="00AD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1A" w:rsidRDefault="00CB194F" w:rsidP="00AD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94F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DB" w:rsidRPr="00D93DDB">
              <w:rPr>
                <w:rFonts w:ascii="Times New Roman" w:hAnsi="Times New Roman" w:cs="Times New Roman"/>
                <w:sz w:val="24"/>
                <w:szCs w:val="24"/>
              </w:rPr>
              <w:t>дискретной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94F" w:rsidRDefault="00CB194F" w:rsidP="00A61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9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7958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тематическо-логического синтеза</w:t>
            </w:r>
            <w:r w:rsidRPr="00DC09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9E4" w:rsidRPr="00DC09E4" w:rsidRDefault="00CB194F" w:rsidP="00AD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94F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анализа логических устройств.</w:t>
            </w:r>
          </w:p>
        </w:tc>
      </w:tr>
    </w:tbl>
    <w:p w:rsidR="00A01AC3" w:rsidRPr="006C64BD" w:rsidRDefault="00A01AC3" w:rsidP="00A01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A01AC3" w:rsidRDefault="00A01AC3" w:rsidP="00AA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BD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</w:t>
      </w:r>
      <w:r w:rsidR="00AA7CA9" w:rsidRPr="00AA7CA9">
        <w:rPr>
          <w:rFonts w:ascii="Times New Roman" w:hAnsi="Times New Roman" w:cs="Times New Roman"/>
          <w:b/>
          <w:sz w:val="28"/>
          <w:szCs w:val="28"/>
        </w:rPr>
        <w:t>рабочей</w:t>
      </w:r>
      <w:r w:rsidR="00AA7CA9" w:rsidRPr="006C6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4B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A7CA9" w:rsidRPr="00AA7CA9">
        <w:rPr>
          <w:rFonts w:ascii="Times New Roman" w:hAnsi="Times New Roman" w:cs="Times New Roman"/>
          <w:b/>
          <w:sz w:val="28"/>
          <w:szCs w:val="28"/>
        </w:rPr>
        <w:t>учебной</w:t>
      </w:r>
      <w:r w:rsidR="00AA7CA9" w:rsidRPr="006C6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4BD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AA7CA9" w:rsidRPr="00AA7CA9" w:rsidRDefault="00AA7CA9" w:rsidP="00AA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9"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 </w:t>
      </w:r>
      <w:proofErr w:type="gramStart"/>
      <w:r w:rsidRPr="00AA7C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A7CA9">
        <w:rPr>
          <w:rFonts w:ascii="Times New Roman" w:hAnsi="Times New Roman" w:cs="Times New Roman"/>
          <w:sz w:val="28"/>
          <w:szCs w:val="28"/>
        </w:rPr>
        <w:t xml:space="preserve"> </w:t>
      </w:r>
      <w:r w:rsidR="00853E88" w:rsidRPr="00AA7CA9">
        <w:rPr>
          <w:rFonts w:ascii="Times New Roman" w:hAnsi="Times New Roman" w:cs="Times New Roman"/>
          <w:sz w:val="28"/>
          <w:szCs w:val="28"/>
        </w:rPr>
        <w:t>–</w:t>
      </w:r>
      <w:r w:rsidR="002A2EB1">
        <w:rPr>
          <w:rFonts w:ascii="Times New Roman" w:hAnsi="Times New Roman" w:cs="Times New Roman"/>
          <w:sz w:val="28"/>
          <w:szCs w:val="28"/>
        </w:rPr>
        <w:t xml:space="preserve"> 8</w:t>
      </w:r>
      <w:r w:rsidR="003C4A2A">
        <w:rPr>
          <w:rFonts w:ascii="Times New Roman" w:hAnsi="Times New Roman" w:cs="Times New Roman"/>
          <w:sz w:val="28"/>
          <w:szCs w:val="28"/>
        </w:rPr>
        <w:t>0</w:t>
      </w:r>
      <w:r w:rsidRPr="00AA7CA9">
        <w:rPr>
          <w:rFonts w:ascii="Times New Roman" w:hAnsi="Times New Roman" w:cs="Times New Roman"/>
          <w:sz w:val="28"/>
          <w:szCs w:val="28"/>
        </w:rPr>
        <w:t xml:space="preserve"> час</w:t>
      </w:r>
      <w:r w:rsidR="003C4A2A">
        <w:rPr>
          <w:rFonts w:ascii="Times New Roman" w:hAnsi="Times New Roman" w:cs="Times New Roman"/>
          <w:sz w:val="28"/>
          <w:szCs w:val="28"/>
        </w:rPr>
        <w:t>ов</w:t>
      </w:r>
      <w:r w:rsidRPr="00AA7CA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A7CA9" w:rsidRPr="00AA7CA9" w:rsidRDefault="00AA7CA9" w:rsidP="00AA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A9">
        <w:rPr>
          <w:rFonts w:ascii="Times New Roman" w:hAnsi="Times New Roman" w:cs="Times New Roman"/>
          <w:sz w:val="28"/>
          <w:szCs w:val="28"/>
        </w:rPr>
        <w:t xml:space="preserve">обязательная часть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CA9">
        <w:rPr>
          <w:rFonts w:ascii="Times New Roman" w:hAnsi="Times New Roman" w:cs="Times New Roman"/>
          <w:sz w:val="28"/>
          <w:szCs w:val="28"/>
        </w:rPr>
        <w:t xml:space="preserve">  </w:t>
      </w:r>
      <w:r w:rsidR="002A2EB1">
        <w:rPr>
          <w:rFonts w:ascii="Times New Roman" w:hAnsi="Times New Roman" w:cs="Times New Roman"/>
          <w:sz w:val="28"/>
          <w:szCs w:val="28"/>
        </w:rPr>
        <w:t>5</w:t>
      </w:r>
      <w:r w:rsidR="003C4A2A">
        <w:rPr>
          <w:rFonts w:ascii="Times New Roman" w:hAnsi="Times New Roman" w:cs="Times New Roman"/>
          <w:sz w:val="28"/>
          <w:szCs w:val="28"/>
        </w:rPr>
        <w:t>4</w:t>
      </w:r>
      <w:r w:rsidR="00853E88">
        <w:rPr>
          <w:rFonts w:ascii="Times New Roman" w:hAnsi="Times New Roman" w:cs="Times New Roman"/>
          <w:sz w:val="28"/>
          <w:szCs w:val="28"/>
        </w:rPr>
        <w:t xml:space="preserve"> </w:t>
      </w:r>
      <w:r w:rsidRPr="00AA7CA9">
        <w:rPr>
          <w:rFonts w:ascii="Times New Roman" w:hAnsi="Times New Roman" w:cs="Times New Roman"/>
          <w:sz w:val="28"/>
          <w:szCs w:val="28"/>
        </w:rPr>
        <w:t>час</w:t>
      </w:r>
      <w:r w:rsidR="003C4A2A">
        <w:rPr>
          <w:rFonts w:ascii="Times New Roman" w:hAnsi="Times New Roman" w:cs="Times New Roman"/>
          <w:sz w:val="28"/>
          <w:szCs w:val="28"/>
        </w:rPr>
        <w:t>а</w:t>
      </w:r>
      <w:r w:rsidRPr="00AA7CA9">
        <w:rPr>
          <w:rFonts w:ascii="Times New Roman" w:hAnsi="Times New Roman" w:cs="Times New Roman"/>
          <w:sz w:val="28"/>
          <w:szCs w:val="28"/>
        </w:rPr>
        <w:t>;</w:t>
      </w:r>
    </w:p>
    <w:p w:rsidR="00AA7CA9" w:rsidRPr="00AA7CA9" w:rsidRDefault="00AA7CA9" w:rsidP="00AA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A9">
        <w:rPr>
          <w:rFonts w:ascii="Times New Roman" w:hAnsi="Times New Roman" w:cs="Times New Roman"/>
          <w:sz w:val="28"/>
          <w:szCs w:val="28"/>
        </w:rPr>
        <w:t xml:space="preserve">вариативная часть – </w:t>
      </w:r>
      <w:r w:rsidR="002A2EB1">
        <w:rPr>
          <w:rFonts w:ascii="Times New Roman" w:hAnsi="Times New Roman" w:cs="Times New Roman"/>
          <w:sz w:val="28"/>
          <w:szCs w:val="28"/>
        </w:rPr>
        <w:t>26</w:t>
      </w:r>
      <w:r w:rsidRPr="00AA7CA9">
        <w:rPr>
          <w:rFonts w:ascii="Times New Roman" w:hAnsi="Times New Roman" w:cs="Times New Roman"/>
          <w:sz w:val="28"/>
          <w:szCs w:val="28"/>
        </w:rPr>
        <w:t xml:space="preserve"> час</w:t>
      </w:r>
      <w:r w:rsidRPr="003C4A2A">
        <w:rPr>
          <w:rFonts w:ascii="Times New Roman" w:hAnsi="Times New Roman" w:cs="Times New Roman"/>
          <w:sz w:val="28"/>
          <w:szCs w:val="28"/>
        </w:rPr>
        <w:t>ов</w:t>
      </w:r>
      <w:r w:rsidRPr="00AA7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CA9" w:rsidRPr="00AA7CA9" w:rsidRDefault="00AA7CA9" w:rsidP="00AA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A9">
        <w:rPr>
          <w:rFonts w:ascii="Times New Roman" w:hAnsi="Times New Roman" w:cs="Times New Roman"/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AA7CA9">
        <w:rPr>
          <w:rFonts w:ascii="Times New Roman" w:hAnsi="Times New Roman" w:cs="Times New Roman"/>
          <w:i/>
          <w:sz w:val="28"/>
          <w:szCs w:val="28"/>
        </w:rPr>
        <w:t>расширение (углубление)</w:t>
      </w:r>
      <w:r w:rsidRPr="00AA7CA9">
        <w:rPr>
          <w:rFonts w:ascii="Times New Roman" w:hAnsi="Times New Roman" w:cs="Times New Roman"/>
          <w:sz w:val="28"/>
          <w:szCs w:val="28"/>
        </w:rPr>
        <w:t xml:space="preserve"> объема знаний по разделам программы.</w:t>
      </w:r>
    </w:p>
    <w:p w:rsidR="00AA7CA9" w:rsidRPr="00AA7CA9" w:rsidRDefault="00AA7CA9" w:rsidP="00AA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A9"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 </w:t>
      </w:r>
      <w:proofErr w:type="gramStart"/>
      <w:r w:rsidRPr="00AA7C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A7C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A2EB1">
        <w:rPr>
          <w:rFonts w:ascii="Times New Roman" w:hAnsi="Times New Roman" w:cs="Times New Roman"/>
          <w:sz w:val="28"/>
          <w:szCs w:val="28"/>
        </w:rPr>
        <w:t>0 часов</w:t>
      </w:r>
      <w:r w:rsidRPr="00AA7CA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A7CA9" w:rsidRPr="00AA7CA9" w:rsidRDefault="00AA7CA9" w:rsidP="00AA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A9">
        <w:rPr>
          <w:rFonts w:ascii="Times New Roman" w:hAnsi="Times New Roman" w:cs="Times New Roman"/>
          <w:sz w:val="28"/>
          <w:szCs w:val="28"/>
        </w:rPr>
        <w:t xml:space="preserve">объем работы </w:t>
      </w:r>
      <w:proofErr w:type="gramStart"/>
      <w:r w:rsidRPr="00AA7C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7CA9">
        <w:rPr>
          <w:rFonts w:ascii="Times New Roman" w:hAnsi="Times New Roman" w:cs="Times New Roman"/>
          <w:sz w:val="28"/>
          <w:szCs w:val="28"/>
        </w:rPr>
        <w:t xml:space="preserve"> во взаимодействии с преподавателем</w:t>
      </w:r>
      <w:r w:rsidR="00853E88">
        <w:rPr>
          <w:rFonts w:ascii="Times New Roman" w:hAnsi="Times New Roman" w:cs="Times New Roman"/>
          <w:sz w:val="28"/>
          <w:szCs w:val="28"/>
        </w:rPr>
        <w:t xml:space="preserve"> </w:t>
      </w:r>
      <w:r w:rsidRPr="00AA7CA9">
        <w:rPr>
          <w:rFonts w:ascii="Times New Roman" w:hAnsi="Times New Roman" w:cs="Times New Roman"/>
          <w:sz w:val="28"/>
          <w:szCs w:val="28"/>
        </w:rPr>
        <w:t>–</w:t>
      </w:r>
      <w:r w:rsidR="00853E88">
        <w:rPr>
          <w:rFonts w:ascii="Times New Roman" w:hAnsi="Times New Roman" w:cs="Times New Roman"/>
          <w:sz w:val="28"/>
          <w:szCs w:val="28"/>
        </w:rPr>
        <w:t xml:space="preserve"> </w:t>
      </w:r>
      <w:r w:rsidR="009B7073">
        <w:rPr>
          <w:rFonts w:ascii="Times New Roman" w:hAnsi="Times New Roman" w:cs="Times New Roman"/>
          <w:sz w:val="28"/>
          <w:szCs w:val="28"/>
        </w:rPr>
        <w:t>72</w:t>
      </w:r>
      <w:r w:rsidRPr="00AA7CA9">
        <w:rPr>
          <w:rFonts w:ascii="Times New Roman" w:hAnsi="Times New Roman" w:cs="Times New Roman"/>
          <w:sz w:val="28"/>
          <w:szCs w:val="28"/>
        </w:rPr>
        <w:t xml:space="preserve"> час</w:t>
      </w:r>
      <w:r w:rsidR="009B7073">
        <w:rPr>
          <w:rFonts w:ascii="Times New Roman" w:hAnsi="Times New Roman" w:cs="Times New Roman"/>
          <w:sz w:val="28"/>
          <w:szCs w:val="28"/>
        </w:rPr>
        <w:t>а</w:t>
      </w:r>
      <w:r w:rsidRPr="00AA7CA9">
        <w:rPr>
          <w:rFonts w:ascii="Times New Roman" w:hAnsi="Times New Roman" w:cs="Times New Roman"/>
          <w:sz w:val="28"/>
          <w:szCs w:val="28"/>
        </w:rPr>
        <w:t>;</w:t>
      </w:r>
    </w:p>
    <w:p w:rsidR="00AA7CA9" w:rsidRDefault="00AA7CA9" w:rsidP="00AA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A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853E88">
        <w:rPr>
          <w:rFonts w:ascii="Times New Roman" w:hAnsi="Times New Roman" w:cs="Times New Roman"/>
          <w:sz w:val="28"/>
          <w:szCs w:val="28"/>
        </w:rPr>
        <w:t>2</w:t>
      </w:r>
      <w:r w:rsidRPr="00AA7CA9">
        <w:rPr>
          <w:rFonts w:ascii="Times New Roman" w:hAnsi="Times New Roman" w:cs="Times New Roman"/>
          <w:sz w:val="28"/>
          <w:szCs w:val="28"/>
        </w:rPr>
        <w:t xml:space="preserve"> час</w:t>
      </w:r>
      <w:r w:rsidR="002A2EB1">
        <w:rPr>
          <w:rFonts w:ascii="Times New Roman" w:hAnsi="Times New Roman" w:cs="Times New Roman"/>
          <w:sz w:val="28"/>
          <w:szCs w:val="28"/>
        </w:rPr>
        <w:t>а</w:t>
      </w:r>
    </w:p>
    <w:p w:rsidR="00B700C4" w:rsidRPr="00AA7CA9" w:rsidRDefault="00B700C4" w:rsidP="00AA7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– 6 часов</w:t>
      </w:r>
    </w:p>
    <w:p w:rsidR="00A01AC3" w:rsidRPr="00AA7CA9" w:rsidRDefault="00A01AC3" w:rsidP="00AA7CA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A7CA9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EE777A" w:rsidRPr="003464E5" w:rsidRDefault="00EE777A" w:rsidP="003464E5">
      <w:pPr>
        <w:pStyle w:val="1"/>
      </w:pPr>
      <w:bookmarkStart w:id="1" w:name="_Toc3457303"/>
      <w:r w:rsidRPr="003464E5">
        <w:lastRenderedPageBreak/>
        <w:t>2. СТРУКТУРА И СОДЕРЖАНИЕ ДИСЦИПЛИНЫ</w:t>
      </w:r>
      <w:bookmarkEnd w:id="1"/>
    </w:p>
    <w:p w:rsidR="00EE777A" w:rsidRPr="006C64BD" w:rsidRDefault="00EE777A" w:rsidP="0056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6C64BD">
        <w:rPr>
          <w:rFonts w:ascii="Times New Roman" w:hAnsi="Times New Roman" w:cs="Times New Roman"/>
          <w:b/>
          <w:sz w:val="28"/>
          <w:szCs w:val="28"/>
        </w:rPr>
        <w:t>2.1. Объем дисциплины и виды учебной работы</w:t>
      </w:r>
    </w:p>
    <w:tbl>
      <w:tblPr>
        <w:tblpPr w:leftFromText="180" w:rightFromText="180" w:vertAnchor="text" w:horzAnchor="margin" w:tblpY="184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564B25" w:rsidTr="00564B25">
        <w:trPr>
          <w:trHeight w:val="21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25" w:rsidRPr="00564B25" w:rsidRDefault="00564B25" w:rsidP="00564B25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2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25" w:rsidRPr="00564B25" w:rsidRDefault="00564B25" w:rsidP="00564B25">
            <w:pPr>
              <w:suppressAutoHyphens/>
              <w:spacing w:after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4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64B25" w:rsidTr="00564B25">
        <w:trPr>
          <w:trHeight w:val="345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25" w:rsidRPr="00564B25" w:rsidRDefault="00564B25" w:rsidP="00564B25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25" w:rsidRPr="00564B25" w:rsidRDefault="00564B25" w:rsidP="002A2EB1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3B74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564B25" w:rsidTr="00564B25">
        <w:trPr>
          <w:trHeight w:val="351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25" w:rsidRPr="00564B25" w:rsidRDefault="00564B25" w:rsidP="00564B25">
            <w:pPr>
              <w:suppressAutoHyphens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4B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64B25" w:rsidTr="00564B25">
        <w:trPr>
          <w:trHeight w:val="20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25" w:rsidRPr="00564B25" w:rsidRDefault="00564B25" w:rsidP="00564B25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25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25" w:rsidRPr="00564B25" w:rsidRDefault="009B7073" w:rsidP="00873E12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564B25" w:rsidTr="00564B25">
        <w:trPr>
          <w:trHeight w:val="199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25" w:rsidRPr="00564B25" w:rsidRDefault="00564B25" w:rsidP="00564B25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2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25" w:rsidRPr="00564B25" w:rsidRDefault="00564B25" w:rsidP="00564B25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64B25" w:rsidTr="00564B25">
        <w:trPr>
          <w:trHeight w:val="281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25" w:rsidRPr="00564B25" w:rsidRDefault="00564B25" w:rsidP="00564B25">
            <w:pPr>
              <w:suppressAutoHyphens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4B2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6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25" w:rsidRPr="00564B25" w:rsidRDefault="00873E12" w:rsidP="00564B25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64B25" w:rsidTr="00564B25">
        <w:trPr>
          <w:trHeight w:val="281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64B25" w:rsidRPr="00564B25" w:rsidRDefault="00564B25" w:rsidP="00564B25">
            <w:pPr>
              <w:suppressAutoHyphens/>
              <w:spacing w:after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4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9B707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экзамена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25" w:rsidRPr="00564B25" w:rsidRDefault="009B7073" w:rsidP="00564B25">
            <w:pPr>
              <w:suppressAutoHyphens/>
              <w:spacing w:after="120"/>
              <w:ind w:left="75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EE777A" w:rsidRPr="006C64BD" w:rsidRDefault="00EE777A" w:rsidP="00EE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77A" w:rsidRPr="006C64BD" w:rsidRDefault="00EE777A" w:rsidP="00EE777A">
      <w:pPr>
        <w:widowControl w:val="0"/>
        <w:contextualSpacing/>
        <w:jc w:val="both"/>
        <w:rPr>
          <w:rFonts w:ascii="Times New Roman" w:hAnsi="Times New Roman" w:cs="Times New Roman"/>
        </w:rPr>
        <w:sectPr w:rsidR="00EE777A" w:rsidRPr="006C64BD" w:rsidSect="007A7C80">
          <w:footerReference w:type="default" r:id="rId9"/>
          <w:pgSz w:w="11906" w:h="16838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EE777A" w:rsidRPr="006C64BD" w:rsidRDefault="00EE777A" w:rsidP="007A7C80">
      <w:pPr>
        <w:keepNext/>
        <w:widowControl w:val="0"/>
        <w:autoSpaceDE w:val="0"/>
        <w:autoSpaceDN w:val="0"/>
        <w:adjustRightInd w:val="0"/>
        <w:ind w:right="200" w:firstLine="709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_Toc3457304"/>
      <w:r w:rsidRPr="006C64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</w:t>
      </w:r>
      <w:r w:rsidR="009839CB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6C64BD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bookmarkEnd w:id="2"/>
    </w:p>
    <w:p w:rsidR="00EE777A" w:rsidRPr="006C64BD" w:rsidRDefault="00EE777A" w:rsidP="00EE777A">
      <w:pPr>
        <w:rPr>
          <w:rFonts w:ascii="Times New Roman" w:hAnsi="Times New Roman" w:cs="Times New Roman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05"/>
        <w:gridCol w:w="1417"/>
        <w:gridCol w:w="1985"/>
      </w:tblGrid>
      <w:tr w:rsidR="007F4726" w:rsidRPr="00863F7D" w:rsidTr="007A7C80">
        <w:trPr>
          <w:trHeight w:val="2183"/>
          <w:jc w:val="center"/>
        </w:trPr>
        <w:tc>
          <w:tcPr>
            <w:tcW w:w="2410" w:type="dxa"/>
            <w:vAlign w:val="center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5" w:type="dxa"/>
            <w:vAlign w:val="center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863F7D">
              <w:rPr>
                <w:b/>
                <w:bCs/>
                <w:sz w:val="24"/>
                <w:szCs w:val="24"/>
              </w:rPr>
              <w:t xml:space="preserve"> </w:t>
            </w: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формы организации деятельности </w:t>
            </w:r>
            <w:proofErr w:type="gramStart"/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часах</w:t>
            </w:r>
          </w:p>
        </w:tc>
        <w:tc>
          <w:tcPr>
            <w:tcW w:w="1985" w:type="dxa"/>
            <w:vAlign w:val="center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F4726" w:rsidRPr="00863F7D" w:rsidTr="007A7C80">
        <w:trPr>
          <w:trHeight w:val="555"/>
          <w:jc w:val="center"/>
        </w:trPr>
        <w:tc>
          <w:tcPr>
            <w:tcW w:w="2410" w:type="dxa"/>
            <w:vAlign w:val="center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F4726" w:rsidRPr="00863F7D" w:rsidTr="007A7C80">
        <w:trPr>
          <w:jc w:val="center"/>
        </w:trPr>
        <w:tc>
          <w:tcPr>
            <w:tcW w:w="10915" w:type="dxa"/>
            <w:gridSpan w:val="2"/>
            <w:vAlign w:val="center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линейной алгебры</w:t>
            </w:r>
          </w:p>
        </w:tc>
        <w:tc>
          <w:tcPr>
            <w:tcW w:w="1417" w:type="dxa"/>
            <w:vAlign w:val="center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 w:val="restart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Комплексные числа</w:t>
            </w:r>
          </w:p>
        </w:tc>
        <w:tc>
          <w:tcPr>
            <w:tcW w:w="8505" w:type="dxa"/>
            <w:vAlign w:val="center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7F4726" w:rsidRPr="00863F7D" w:rsidRDefault="007F4726" w:rsidP="007F4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  <w:p w:rsidR="007F4726" w:rsidRPr="00863F7D" w:rsidRDefault="007F4726" w:rsidP="007F4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03, ОК 04</w:t>
            </w:r>
          </w:p>
          <w:p w:rsidR="007F4726" w:rsidRPr="00863F7D" w:rsidRDefault="007F4726" w:rsidP="007F4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  <w:hideMark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Style w:val="210pt"/>
                <w:rFonts w:eastAsia="Arial Unicode MS"/>
                <w:sz w:val="24"/>
                <w:szCs w:val="24"/>
              </w:rPr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417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  <w:hideMark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практических занятий</w:t>
            </w:r>
            <w:r w:rsidRPr="00863F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hideMark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1.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1417" w:type="dxa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10915" w:type="dxa"/>
            <w:gridSpan w:val="2"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863F7D">
              <w:rPr>
                <w:rStyle w:val="2"/>
                <w:rFonts w:eastAsia="Arial Unicode MS"/>
              </w:rPr>
              <w:t>Матрицы и определители</w:t>
            </w:r>
          </w:p>
        </w:tc>
        <w:tc>
          <w:tcPr>
            <w:tcW w:w="1417" w:type="dxa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 w:val="restart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Матрицы и определители</w:t>
            </w:r>
          </w:p>
        </w:tc>
        <w:tc>
          <w:tcPr>
            <w:tcW w:w="8505" w:type="dxa"/>
            <w:vAlign w:val="center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hideMark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  <w:hideMark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матрицы. Определители 2-го и 3-го порядков, вычисление определителей. Определители n-</w:t>
            </w:r>
            <w:proofErr w:type="spellStart"/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порядка, свойства определителей. Действия над матрицами, их свойства</w:t>
            </w:r>
          </w:p>
        </w:tc>
        <w:tc>
          <w:tcPr>
            <w:tcW w:w="1417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10915" w:type="dxa"/>
            <w:gridSpan w:val="2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863F7D">
              <w:rPr>
                <w:rStyle w:val="2"/>
                <w:rFonts w:eastAsia="Arial Unicode MS"/>
              </w:rPr>
              <w:t>Основы дискретной математики</w:t>
            </w:r>
          </w:p>
        </w:tc>
        <w:tc>
          <w:tcPr>
            <w:tcW w:w="1417" w:type="dxa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 w:val="restart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Теория множеств</w:t>
            </w: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03, ОК 04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  <w:hideMark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Множество и его элементы. Пустое множество, подмножества некоторого множества. Операции над множествами: пересечение, объединение, дополнение множеств. Отношения, их виды и свойства. Диаграмма Эйлера-Венна. Числовые множества. История возникновения понятия «граф». Задачи, </w:t>
            </w: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приводящие к понятию графа. Основные понятия теории графов. Применение теории множеств и теории графов при решении профессиональных задач</w:t>
            </w:r>
          </w:p>
        </w:tc>
        <w:tc>
          <w:tcPr>
            <w:tcW w:w="1417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417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  <w:hideMark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1. Построение графов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1417" w:type="dxa"/>
            <w:hideMark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10915" w:type="dxa"/>
            <w:gridSpan w:val="2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863F7D">
              <w:rPr>
                <w:rStyle w:val="2"/>
                <w:rFonts w:eastAsia="Arial Unicode MS"/>
              </w:rPr>
              <w:t>Основы математического анализа</w:t>
            </w:r>
          </w:p>
        </w:tc>
        <w:tc>
          <w:tcPr>
            <w:tcW w:w="1417" w:type="dxa"/>
          </w:tcPr>
          <w:p w:rsidR="007F4726" w:rsidRPr="00863F7D" w:rsidRDefault="00B700C4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Функции и их свойства</w:t>
            </w: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7F4726" w:rsidRPr="00863F7D" w:rsidRDefault="00B700C4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03, ОК 04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Определения и область значения функций. Свойства функции: монотонность, четность и нечетность, периодичность, ограниченность, скорость изменения.</w:t>
            </w:r>
          </w:p>
          <w:p w:rsidR="007F4726" w:rsidRPr="00863F7D" w:rsidRDefault="007F4726" w:rsidP="007F47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предела функции. Основные свойства пределов. Непрерывность функции и точки разрыва. Замечательные пределы.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функция.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Ньютона-Лейбница.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1417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417" w:type="dxa"/>
            <w:vAlign w:val="center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1. Вычисление пределов с помощью замечательных пределов и раскрытие неопределенностей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производной функции и интегрального исчисления для вычисления геометрических, механических и физических величин</w:t>
            </w:r>
          </w:p>
        </w:tc>
        <w:tc>
          <w:tcPr>
            <w:tcW w:w="1417" w:type="dxa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7F4726" w:rsidRPr="00863F7D" w:rsidRDefault="007F4726" w:rsidP="007F4726">
            <w:pPr>
              <w:spacing w:after="0" w:line="240" w:lineRule="auto"/>
              <w:rPr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Графическое</w:t>
            </w:r>
          </w:p>
          <w:p w:rsidR="007F4726" w:rsidRPr="00863F7D" w:rsidRDefault="007F4726" w:rsidP="007F4726">
            <w:pPr>
              <w:spacing w:after="0" w:line="240" w:lineRule="auto"/>
              <w:rPr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представление</w:t>
            </w:r>
          </w:p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функций</w:t>
            </w: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vAlign w:val="center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понятия «график функции». Построение графиков функций, заданных различными способами. Техника построения графика элементарных функций. Графики обратной, степенной функции, дробно-линейной, тригонометрической, показательной, логарифмической и тригонометрической функций и их свойства. Вертикальные и горизонтальные асимптоты графиков. 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863F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</w:t>
            </w: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у, растяжение и сжатие вдоль осей координат. Примеры функциональных зависимостей в реальных процессах и явлениях</w:t>
            </w:r>
          </w:p>
        </w:tc>
        <w:tc>
          <w:tcPr>
            <w:tcW w:w="1417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</w:t>
            </w:r>
          </w:p>
          <w:p w:rsidR="007F4726" w:rsidRPr="00863F7D" w:rsidRDefault="007F4726" w:rsidP="007F4726">
            <w:pPr>
              <w:spacing w:after="0" w:line="240" w:lineRule="auto"/>
              <w:rPr>
                <w:rStyle w:val="2"/>
                <w:rFonts w:eastAsia="Arial Unicode MS"/>
              </w:rPr>
            </w:pPr>
            <w:r w:rsidRPr="00863F7D">
              <w:rPr>
                <w:rStyle w:val="2"/>
                <w:rFonts w:eastAsia="Arial Unicode MS"/>
              </w:rPr>
              <w:lastRenderedPageBreak/>
              <w:t>Исследование</w:t>
            </w:r>
          </w:p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 xml:space="preserve"> функций</w:t>
            </w: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03, ОК 04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Возрастание и убывание функций. Общая схема исследования функции. Общая схема отыскания наибольшего (наименьшего) значения функции на замкнутом отрезке. Направление выпуклости графика функции. Понятие точки перегиба графика функции. Пример полного исследования функции.</w:t>
            </w:r>
          </w:p>
        </w:tc>
        <w:tc>
          <w:tcPr>
            <w:tcW w:w="1417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417" w:type="dxa"/>
            <w:vAlign w:val="center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1. Исследование графиков функций</w:t>
            </w:r>
          </w:p>
          <w:p w:rsidR="007F4726" w:rsidRPr="00863F7D" w:rsidRDefault="007F4726" w:rsidP="007F4726">
            <w:pPr>
              <w:widowControl w:val="0"/>
              <w:tabs>
                <w:tab w:val="left" w:pos="1134"/>
              </w:tabs>
              <w:spacing w:after="0" w:line="240" w:lineRule="auto"/>
              <w:ind w:right="1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2. Определение максимума мощности в цепи постоянного тока с применением производной</w:t>
            </w:r>
          </w:p>
        </w:tc>
        <w:tc>
          <w:tcPr>
            <w:tcW w:w="1417" w:type="dxa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4.4.</w:t>
            </w:r>
          </w:p>
          <w:p w:rsidR="007F4726" w:rsidRPr="00863F7D" w:rsidRDefault="007F4726" w:rsidP="007F472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863F7D">
              <w:rPr>
                <w:rStyle w:val="2"/>
                <w:rFonts w:eastAsia="Arial Unicode MS"/>
              </w:rPr>
              <w:t>Дифференциаль-ные</w:t>
            </w:r>
            <w:proofErr w:type="spellEnd"/>
            <w:proofErr w:type="gramEnd"/>
            <w:r w:rsidRPr="00863F7D">
              <w:rPr>
                <w:rStyle w:val="2"/>
                <w:rFonts w:eastAsia="Arial Unicode MS"/>
              </w:rPr>
              <w:t xml:space="preserve"> уравнения</w:t>
            </w: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03, ОК 04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F4726" w:rsidRPr="00863F7D" w:rsidRDefault="007F4726" w:rsidP="007F47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Дифференциальные уравнения первого и второго порядка. Дифференциальные уравнения с 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задач. Функции двух переменных. Частные производные. Дифференциальные уравнения в частных производных</w:t>
            </w:r>
          </w:p>
        </w:tc>
        <w:tc>
          <w:tcPr>
            <w:tcW w:w="1417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417" w:type="dxa"/>
            <w:vAlign w:val="center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1. Выделение функции и аргумента из заданных переменных величин, установление физического смысла функции, производной от нее.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2. Решение задач с помощью дифференциальных уравнений</w:t>
            </w:r>
          </w:p>
        </w:tc>
        <w:tc>
          <w:tcPr>
            <w:tcW w:w="1417" w:type="dxa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4.5.</w:t>
            </w:r>
          </w:p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Ряды</w:t>
            </w: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ряды. Признак сходимости числового ряда по Даламберу. Применение числовых рядов при решении профессиональных задач</w:t>
            </w:r>
          </w:p>
        </w:tc>
        <w:tc>
          <w:tcPr>
            <w:tcW w:w="1417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10915" w:type="dxa"/>
            <w:gridSpan w:val="2"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863F7D">
              <w:rPr>
                <w:rStyle w:val="2"/>
                <w:rFonts w:eastAsia="Arial Unicode MS"/>
              </w:rPr>
              <w:t>Алгебра логики</w:t>
            </w:r>
          </w:p>
        </w:tc>
        <w:tc>
          <w:tcPr>
            <w:tcW w:w="1417" w:type="dxa"/>
            <w:vAlign w:val="center"/>
          </w:tcPr>
          <w:p w:rsidR="007F4726" w:rsidRPr="00863F7D" w:rsidRDefault="00B700C4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  <w:p w:rsidR="007F4726" w:rsidRPr="00863F7D" w:rsidRDefault="007F4726" w:rsidP="007F4726">
            <w:pPr>
              <w:spacing w:after="0" w:line="240" w:lineRule="auto"/>
              <w:rPr>
                <w:rStyle w:val="2"/>
                <w:rFonts w:eastAsia="Arial Unicode MS"/>
              </w:rPr>
            </w:pPr>
            <w:r w:rsidRPr="00863F7D">
              <w:rPr>
                <w:rStyle w:val="2"/>
                <w:rFonts w:eastAsia="Arial Unicode MS"/>
              </w:rPr>
              <w:t xml:space="preserve">Системы счисления </w:t>
            </w:r>
          </w:p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в алгебре логики</w:t>
            </w: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7F4726" w:rsidRPr="00863F7D" w:rsidRDefault="00B700C4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системах счисления. Представление чисел в различных системах счисления. Десятичная, двоичная, двоично-десятичная, восьмеричная, шестнадцатеричная системы счисления. Основные правила выполнения арифметических операций над одноразрядными двоичными числами (сложение, вычитание и умножение). Операции с числами при переводе (преобразовании) целых, дробных и смешанных чисел из одной позиционной системы счисления в другую</w:t>
            </w:r>
          </w:p>
        </w:tc>
        <w:tc>
          <w:tcPr>
            <w:tcW w:w="1417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03, ОК 04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417" w:type="dxa"/>
            <w:vAlign w:val="center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Перевод целых, дробных и смешанных чисел из одной системы счисления в </w:t>
            </w: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другую</w:t>
            </w:r>
          </w:p>
        </w:tc>
        <w:tc>
          <w:tcPr>
            <w:tcW w:w="1417" w:type="dxa"/>
            <w:vAlign w:val="center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5.2.</w:t>
            </w:r>
          </w:p>
          <w:p w:rsidR="007F4726" w:rsidRPr="00863F7D" w:rsidRDefault="007F4726" w:rsidP="007F472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63F7D">
              <w:rPr>
                <w:rStyle w:val="2"/>
                <w:rFonts w:eastAsia="Arial Unicode MS"/>
              </w:rPr>
              <w:t>Структура, форматы двоичных чисел и</w:t>
            </w:r>
            <w:r w:rsidRPr="00863F7D">
              <w:rPr>
                <w:sz w:val="24"/>
                <w:szCs w:val="24"/>
              </w:rPr>
              <w:t xml:space="preserve"> </w:t>
            </w:r>
            <w:r w:rsidRPr="00863F7D">
              <w:rPr>
                <w:rStyle w:val="2"/>
                <w:rFonts w:eastAsia="Arial Unicode MS"/>
              </w:rPr>
              <w:t>математические операции с    двоичными числами</w:t>
            </w: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Форматы представления чисел с фиксированной и плавающей запятой. Основные понятия о кодах. Виды кодов двоичных чисел. Математические операции (сложение и вычитание) двоичных чисел с фиксированной и плавающей запятой. Правила выполнения арифметических операций с двоичными числами, представленными в различных кодах. Понятие о переполнении разрядной сетки при математических действиях. Правила определения истинности результата арифметических действий</w:t>
            </w:r>
          </w:p>
        </w:tc>
        <w:tc>
          <w:tcPr>
            <w:tcW w:w="1417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5.3.</w:t>
            </w:r>
          </w:p>
          <w:p w:rsidR="007F4726" w:rsidRPr="00863F7D" w:rsidRDefault="007F4726" w:rsidP="007F4726">
            <w:pPr>
              <w:spacing w:after="0" w:line="240" w:lineRule="auto"/>
              <w:rPr>
                <w:rStyle w:val="2"/>
                <w:rFonts w:eastAsia="Arial Unicode MS"/>
              </w:rPr>
            </w:pPr>
            <w:r w:rsidRPr="00863F7D">
              <w:rPr>
                <w:rStyle w:val="2"/>
                <w:rFonts w:eastAsia="Arial Unicode MS"/>
              </w:rPr>
              <w:t>Основные понятия</w:t>
            </w:r>
          </w:p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 xml:space="preserve"> алгебры логики</w:t>
            </w: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математической логики, теории множеств и общей алгебры. Логические (булевы) переменные. Дизъюнктивные и конъюнктивные нормальные формы. Минимизация булевых функций. Функциональная полнота систем булевых функций. Основные понятия алгебры логики — булевой алгебры. Алгебра логики, функции алгебры логики (булева алгебра, булевы функции). Основные операции алгебры логики: дизъюнкция, конъюнкция и инверсия. Понятие о логической переменной и функции.</w:t>
            </w:r>
          </w:p>
          <w:p w:rsidR="007F4726" w:rsidRPr="00863F7D" w:rsidRDefault="007F4726" w:rsidP="007F47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элементарных (основных и базисных) и комбинационных (универсальных, базовых) логических функциях одной и двух переменных, их функциональная запись через дизъюнкцию, конъюнкцию и инверсию.</w:t>
            </w:r>
          </w:p>
          <w:p w:rsidR="007F4726" w:rsidRPr="00863F7D" w:rsidRDefault="007F4726" w:rsidP="007F47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Законы, тождества и правила алгебры логики и их применение для записи и преобразования переключательных функций.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Канонические формы представления переключательных логических функций в аналитической форме. Нормальные и совершенные нормальные формы дизъюнктивных и конъюнктивных функций (ДНФ, КНФ, СДНФ, СКНФ).</w:t>
            </w:r>
          </w:p>
        </w:tc>
        <w:tc>
          <w:tcPr>
            <w:tcW w:w="1417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726" w:rsidRPr="00863F7D" w:rsidRDefault="007F4726" w:rsidP="007F4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7F4726" w:rsidRPr="00863F7D" w:rsidRDefault="007F4726" w:rsidP="007F4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7F4726" w:rsidRPr="00863F7D" w:rsidTr="007A7C80">
        <w:trPr>
          <w:jc w:val="center"/>
        </w:trPr>
        <w:tc>
          <w:tcPr>
            <w:tcW w:w="10915" w:type="dxa"/>
            <w:gridSpan w:val="2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863F7D">
              <w:rPr>
                <w:rStyle w:val="2"/>
                <w:rFonts w:eastAsia="Arial Unicode MS"/>
              </w:rPr>
              <w:t>Элементы теории вероятностей и математической статистики</w:t>
            </w:r>
          </w:p>
        </w:tc>
        <w:tc>
          <w:tcPr>
            <w:tcW w:w="1417" w:type="dxa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</w:t>
            </w:r>
          </w:p>
          <w:p w:rsidR="007F4726" w:rsidRPr="00863F7D" w:rsidRDefault="007F4726" w:rsidP="007F4726">
            <w:pPr>
              <w:spacing w:after="0" w:line="240" w:lineRule="auto"/>
              <w:rPr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Основные</w:t>
            </w:r>
            <w:r w:rsidRPr="00863F7D">
              <w:rPr>
                <w:sz w:val="24"/>
                <w:szCs w:val="24"/>
              </w:rPr>
              <w:t xml:space="preserve"> </w:t>
            </w:r>
            <w:r w:rsidRPr="00863F7D">
              <w:rPr>
                <w:rStyle w:val="2"/>
                <w:rFonts w:eastAsia="Arial Unicode MS"/>
              </w:rPr>
              <w:t>понятия</w:t>
            </w:r>
          </w:p>
          <w:p w:rsidR="007F4726" w:rsidRPr="00863F7D" w:rsidRDefault="007F4726" w:rsidP="007F4726">
            <w:pPr>
              <w:spacing w:after="0" w:line="240" w:lineRule="auto"/>
              <w:rPr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комбинаторики,</w:t>
            </w:r>
          </w:p>
          <w:p w:rsidR="007F4726" w:rsidRPr="00863F7D" w:rsidRDefault="007F4726" w:rsidP="007F4726">
            <w:pPr>
              <w:spacing w:after="0" w:line="240" w:lineRule="auto"/>
              <w:rPr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теории вероятностей и</w:t>
            </w:r>
          </w:p>
          <w:p w:rsidR="007F4726" w:rsidRPr="00863F7D" w:rsidRDefault="007F4726" w:rsidP="007F4726">
            <w:pPr>
              <w:spacing w:after="0" w:line="240" w:lineRule="auto"/>
              <w:rPr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математической</w:t>
            </w:r>
          </w:p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статистики</w:t>
            </w: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комбинаторики. История развития и классические задачи. Операции над событиями. Теоремы сложения и умножения вероятностей. Повторение испытаний. Логические методы комбинаторного анализа. Основные комбинаторные тождества для вычисления числа размещений, перестановок и сочетаний. Принцип комбинаторного сложения и умножения. Случайный опыт и случайное событие. Алгебра событий. Относительная частота события. Вероятность события. Классические и статистические </w:t>
            </w: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определения вероятности.</w:t>
            </w:r>
          </w:p>
          <w:p w:rsidR="007F4726" w:rsidRPr="00863F7D" w:rsidRDefault="007F4726" w:rsidP="007F47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дискретной случайной величины и закона ее распределения. Числовые характеристики дискретной случайной величины.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законе больших чисел. Понятие о задачах математической статистики</w:t>
            </w:r>
          </w:p>
        </w:tc>
        <w:tc>
          <w:tcPr>
            <w:tcW w:w="1417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03, ОК 04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417" w:type="dxa"/>
            <w:vAlign w:val="center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1. Вычисление математического ожидания и среднего квадратичного отклонения</w:t>
            </w:r>
          </w:p>
        </w:tc>
        <w:tc>
          <w:tcPr>
            <w:tcW w:w="1417" w:type="dxa"/>
            <w:vAlign w:val="center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10915" w:type="dxa"/>
            <w:gridSpan w:val="2"/>
            <w:vAlign w:val="center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  <w:r w:rsidRPr="00863F7D">
              <w:rPr>
                <w:rStyle w:val="2"/>
                <w:rFonts w:eastAsia="Arial Unicode MS"/>
              </w:rPr>
              <w:t>Основные численные методы</w:t>
            </w:r>
          </w:p>
        </w:tc>
        <w:tc>
          <w:tcPr>
            <w:tcW w:w="1417" w:type="dxa"/>
            <w:vAlign w:val="center"/>
          </w:tcPr>
          <w:p w:rsidR="007F4726" w:rsidRPr="00863F7D" w:rsidRDefault="00B700C4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7.1.</w:t>
            </w:r>
          </w:p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Численное интегрирование</w:t>
            </w: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7F4726" w:rsidRPr="00863F7D" w:rsidRDefault="00B700C4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1417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03, ОК 04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417" w:type="dxa"/>
            <w:vAlign w:val="center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1. Вычисление определенного интеграла по формулам прямоугольников, трапеций и формуле Симпсона</w:t>
            </w:r>
          </w:p>
        </w:tc>
        <w:tc>
          <w:tcPr>
            <w:tcW w:w="1417" w:type="dxa"/>
            <w:vAlign w:val="center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7.2.</w:t>
            </w:r>
          </w:p>
          <w:p w:rsidR="007F4726" w:rsidRPr="00863F7D" w:rsidRDefault="007F4726" w:rsidP="007F4726">
            <w:pPr>
              <w:spacing w:after="0" w:line="240" w:lineRule="auto"/>
              <w:rPr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Численное</w:t>
            </w:r>
          </w:p>
          <w:p w:rsidR="007F4726" w:rsidRPr="00863F7D" w:rsidRDefault="007F4726" w:rsidP="007F47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863F7D">
              <w:rPr>
                <w:rStyle w:val="2"/>
                <w:rFonts w:eastAsia="Arial Unicode MS"/>
              </w:rPr>
              <w:t>дифференцирова-ние</w:t>
            </w:r>
            <w:proofErr w:type="spellEnd"/>
            <w:proofErr w:type="gramEnd"/>
            <w:r w:rsidRPr="00863F7D">
              <w:rPr>
                <w:rStyle w:val="2"/>
                <w:rFonts w:eastAsia="Arial Unicode MS"/>
              </w:rPr>
              <w:t>.</w:t>
            </w:r>
          </w:p>
          <w:p w:rsidR="007F4726" w:rsidRPr="00863F7D" w:rsidRDefault="007F4726" w:rsidP="007F4726">
            <w:pPr>
              <w:spacing w:after="0" w:line="240" w:lineRule="auto"/>
              <w:rPr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Численное решение</w:t>
            </w:r>
          </w:p>
          <w:p w:rsidR="007F4726" w:rsidRPr="00863F7D" w:rsidRDefault="007F4726" w:rsidP="007F4726">
            <w:pPr>
              <w:spacing w:after="0" w:line="240" w:lineRule="auto"/>
              <w:rPr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обыкновенных</w:t>
            </w:r>
          </w:p>
          <w:p w:rsidR="007F4726" w:rsidRPr="00863F7D" w:rsidRDefault="007F4726" w:rsidP="007F4726">
            <w:pPr>
              <w:spacing w:after="0" w:line="240" w:lineRule="auto"/>
              <w:rPr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дифференциальных</w:t>
            </w:r>
          </w:p>
          <w:p w:rsidR="007F4726" w:rsidRPr="00863F7D" w:rsidRDefault="007F4726" w:rsidP="007F4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Style w:val="2"/>
                <w:rFonts w:eastAsia="Arial Unicode MS"/>
              </w:rPr>
              <w:t>уравнений</w:t>
            </w: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задач. 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1417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63F7D">
              <w:rPr>
                <w:rFonts w:ascii="Times New Roman" w:hAnsi="Times New Roman" w:cs="Times New Roman"/>
                <w:sz w:val="24"/>
                <w:szCs w:val="24"/>
              </w:rPr>
              <w:t xml:space="preserve"> 03, ОК 04</w:t>
            </w:r>
          </w:p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417" w:type="dxa"/>
            <w:vAlign w:val="center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Решение задач на нахождение по таблично заданной функции (при n=2) функции, заданной аналитически. Исследование свойств этой функции для определения </w:t>
            </w:r>
            <w:proofErr w:type="gramStart"/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планирования технологического цикла эксплуатации железнодорожного подвижного состава</w:t>
            </w:r>
            <w:proofErr w:type="gramEnd"/>
          </w:p>
        </w:tc>
        <w:tc>
          <w:tcPr>
            <w:tcW w:w="1417" w:type="dxa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2410" w:type="dxa"/>
            <w:vMerge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учебной и дополнительной литературы. </w:t>
            </w:r>
            <w:r w:rsidRPr="00863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к дифференцированному зачёту</w:t>
            </w:r>
          </w:p>
        </w:tc>
        <w:tc>
          <w:tcPr>
            <w:tcW w:w="1417" w:type="dxa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10915" w:type="dxa"/>
            <w:gridSpan w:val="2"/>
            <w:vAlign w:val="center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Промежуточная аттес</w:t>
            </w:r>
            <w:r w:rsidR="00B700C4">
              <w:rPr>
                <w:rFonts w:ascii="Times New Roman" w:hAnsi="Times New Roman" w:cs="Times New Roman"/>
                <w:b/>
                <w:sz w:val="24"/>
                <w:szCs w:val="24"/>
              </w:rPr>
              <w:t>тация (экзамен)</w:t>
            </w:r>
          </w:p>
        </w:tc>
        <w:tc>
          <w:tcPr>
            <w:tcW w:w="1417" w:type="dxa"/>
            <w:vAlign w:val="center"/>
          </w:tcPr>
          <w:p w:rsidR="007F4726" w:rsidRPr="00863F7D" w:rsidRDefault="00B700C4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726" w:rsidRPr="00863F7D" w:rsidTr="007A7C80">
        <w:trPr>
          <w:jc w:val="center"/>
        </w:trPr>
        <w:tc>
          <w:tcPr>
            <w:tcW w:w="10915" w:type="dxa"/>
            <w:gridSpan w:val="2"/>
            <w:vAlign w:val="center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3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7F4726" w:rsidRPr="00863F7D" w:rsidRDefault="007F4726" w:rsidP="007F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3237C" w:rsidRDefault="0023237C" w:rsidP="00232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237C" w:rsidRDefault="0023237C" w:rsidP="00377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3237C" w:rsidRDefault="0023237C" w:rsidP="00377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95A03" w:rsidRDefault="00395A03" w:rsidP="00600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  <w:sectPr w:rsidR="00395A03" w:rsidSect="007A7C80">
          <w:pgSz w:w="16838" w:h="11906" w:orient="landscape"/>
          <w:pgMar w:top="1134" w:right="851" w:bottom="1077" w:left="1418" w:header="709" w:footer="709" w:gutter="0"/>
          <w:cols w:space="708"/>
          <w:docGrid w:linePitch="360"/>
        </w:sectPr>
      </w:pPr>
    </w:p>
    <w:p w:rsidR="0023237C" w:rsidRDefault="0023237C" w:rsidP="00600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3237C" w:rsidRPr="00D530A6" w:rsidRDefault="0023237C" w:rsidP="00F57356">
      <w:pPr>
        <w:pStyle w:val="1"/>
        <w:spacing w:after="0" w:line="240" w:lineRule="auto"/>
      </w:pPr>
      <w:bookmarkStart w:id="3" w:name="_Toc3457305"/>
      <w:r w:rsidRPr="00D530A6">
        <w:t>3. условия реализации Учебной дисциплины</w:t>
      </w:r>
      <w:bookmarkEnd w:id="3"/>
    </w:p>
    <w:p w:rsidR="00F57356" w:rsidRPr="00D530A6" w:rsidRDefault="00F57356" w:rsidP="00F5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7C" w:rsidRPr="00D530A6" w:rsidRDefault="00F57356" w:rsidP="00F5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0A6">
        <w:rPr>
          <w:rFonts w:ascii="Times New Roman" w:hAnsi="Times New Roman" w:cs="Times New Roman"/>
          <w:b/>
          <w:sz w:val="28"/>
          <w:szCs w:val="28"/>
        </w:rPr>
        <w:t>3.1. Материально-техническое</w:t>
      </w:r>
      <w:r w:rsidR="0023237C" w:rsidRPr="00D530A6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Pr="00D530A6">
        <w:rPr>
          <w:rFonts w:ascii="Times New Roman" w:hAnsi="Times New Roman" w:cs="Times New Roman"/>
          <w:b/>
          <w:sz w:val="28"/>
          <w:szCs w:val="28"/>
        </w:rPr>
        <w:t>е</w:t>
      </w:r>
    </w:p>
    <w:p w:rsidR="00F57356" w:rsidRPr="00D530A6" w:rsidRDefault="00F57356" w:rsidP="00F57356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A6">
        <w:rPr>
          <w:rFonts w:ascii="Times New Roman" w:hAnsi="Times New Roman" w:cs="Times New Roman"/>
          <w:bCs/>
          <w:sz w:val="28"/>
          <w:szCs w:val="28"/>
        </w:rPr>
        <w:t>Для реализации программы учебной дисциплины  должны быть предусмотрены следующие специальные помещения:</w:t>
      </w:r>
    </w:p>
    <w:p w:rsidR="00207F84" w:rsidRPr="00D530A6" w:rsidRDefault="00F57356" w:rsidP="00207F84">
      <w:pPr>
        <w:suppressAutoHyphens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A6">
        <w:rPr>
          <w:rFonts w:ascii="Times New Roman" w:hAnsi="Times New Roman" w:cs="Times New Roman"/>
          <w:bCs/>
          <w:sz w:val="28"/>
          <w:szCs w:val="28"/>
        </w:rPr>
        <w:t xml:space="preserve">учебная аудитория </w:t>
      </w:r>
      <w:r w:rsidRPr="00D530A6">
        <w:rPr>
          <w:rFonts w:ascii="Times New Roman" w:hAnsi="Times New Roman" w:cs="Times New Roman"/>
          <w:bCs/>
          <w:i/>
          <w:sz w:val="28"/>
          <w:szCs w:val="28"/>
        </w:rPr>
        <w:t>Кабинет математики</w:t>
      </w:r>
      <w:r w:rsidRPr="00D530A6">
        <w:rPr>
          <w:rFonts w:ascii="Times New Roman" w:hAnsi="Times New Roman" w:cs="Times New Roman"/>
          <w:bCs/>
          <w:sz w:val="28"/>
          <w:szCs w:val="28"/>
        </w:rPr>
        <w:t xml:space="preserve">, оснащенная оборудованием: </w:t>
      </w:r>
      <w:r w:rsidRPr="00D530A6">
        <w:rPr>
          <w:rFonts w:ascii="Times New Roman" w:hAnsi="Times New Roman" w:cs="Times New Roman"/>
          <w:bCs/>
          <w:i/>
          <w:sz w:val="28"/>
          <w:szCs w:val="28"/>
        </w:rPr>
        <w:t>посадочные места по количеству обучающихся, рабочее место преподавателя, учебно-методические материалы, мультимедийный проектор, экран, ПК</w:t>
      </w:r>
      <w:r w:rsidR="00207F84" w:rsidRPr="00D530A6">
        <w:rPr>
          <w:rFonts w:ascii="Times New Roman" w:hAnsi="Times New Roman" w:cs="Times New Roman"/>
          <w:i/>
          <w:sz w:val="28"/>
          <w:szCs w:val="28"/>
        </w:rPr>
        <w:t xml:space="preserve"> с возможностью подключения к информационно-телекоммуникационной сети «Интернет»;</w:t>
      </w:r>
    </w:p>
    <w:p w:rsidR="00F57356" w:rsidRPr="00D530A6" w:rsidRDefault="00F57356" w:rsidP="00207F84">
      <w:pPr>
        <w:suppressAutoHyphens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A6">
        <w:rPr>
          <w:rFonts w:ascii="Times New Roman" w:hAnsi="Times New Roman" w:cs="Times New Roman"/>
          <w:bCs/>
          <w:sz w:val="28"/>
          <w:szCs w:val="28"/>
        </w:rPr>
        <w:t xml:space="preserve">помещение для самостоятельной работы </w:t>
      </w:r>
      <w:r w:rsidR="00207F84" w:rsidRPr="00D530A6">
        <w:rPr>
          <w:rFonts w:ascii="Times New Roman" w:hAnsi="Times New Roman" w:cs="Times New Roman"/>
          <w:bCs/>
          <w:i/>
          <w:sz w:val="28"/>
          <w:szCs w:val="28"/>
        </w:rPr>
        <w:t>Кабинет математики и информатики</w:t>
      </w:r>
      <w:r w:rsidRPr="00D530A6">
        <w:rPr>
          <w:rFonts w:ascii="Times New Roman" w:hAnsi="Times New Roman" w:cs="Times New Roman"/>
          <w:sz w:val="28"/>
          <w:szCs w:val="28"/>
        </w:rPr>
        <w:t>, оснащенное о</w:t>
      </w:r>
      <w:r w:rsidRPr="00D530A6">
        <w:rPr>
          <w:rFonts w:ascii="Times New Roman" w:hAnsi="Times New Roman" w:cs="Times New Roman"/>
          <w:bCs/>
          <w:sz w:val="28"/>
          <w:szCs w:val="28"/>
        </w:rPr>
        <w:t xml:space="preserve">борудованием: </w:t>
      </w:r>
      <w:r w:rsidR="00207F84" w:rsidRPr="00D530A6">
        <w:rPr>
          <w:rFonts w:ascii="Times New Roman" w:hAnsi="Times New Roman" w:cs="Times New Roman"/>
          <w:bCs/>
          <w:i/>
          <w:sz w:val="28"/>
          <w:szCs w:val="28"/>
        </w:rPr>
        <w:t>посадочные места по количеству обучающихся, рабочее место преподавателя</w:t>
      </w:r>
      <w:r w:rsidR="00207F84" w:rsidRPr="00D530A6">
        <w:rPr>
          <w:rFonts w:ascii="Times New Roman" w:hAnsi="Times New Roman" w:cs="Times New Roman"/>
          <w:i/>
          <w:sz w:val="28"/>
          <w:szCs w:val="28"/>
        </w:rPr>
        <w:t>,</w:t>
      </w:r>
      <w:r w:rsidR="00207F84" w:rsidRPr="00D530A6">
        <w:rPr>
          <w:rFonts w:ascii="Times New Roman" w:hAnsi="Times New Roman" w:cs="Times New Roman"/>
          <w:bCs/>
          <w:i/>
          <w:sz w:val="28"/>
          <w:szCs w:val="28"/>
        </w:rPr>
        <w:t xml:space="preserve"> мультимедийный проектор, экран, ПК</w:t>
      </w:r>
      <w:r w:rsidRPr="00D530A6">
        <w:rPr>
          <w:rFonts w:ascii="Times New Roman" w:hAnsi="Times New Roman" w:cs="Times New Roman"/>
          <w:i/>
          <w:sz w:val="28"/>
          <w:szCs w:val="28"/>
        </w:rPr>
        <w:t xml:space="preserve"> с возможностью подключения к информационно-телекоммуникационной сети «Интернет».</w:t>
      </w:r>
    </w:p>
    <w:p w:rsidR="0023237C" w:rsidRPr="00D530A6" w:rsidRDefault="0023237C" w:rsidP="0020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7C" w:rsidRPr="00D530A6" w:rsidRDefault="0023237C" w:rsidP="0020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firstLine="8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0A6">
        <w:rPr>
          <w:rFonts w:ascii="Times New Roman" w:hAnsi="Times New Roman" w:cs="Times New Roman"/>
          <w:b/>
          <w:sz w:val="28"/>
          <w:szCs w:val="28"/>
        </w:rPr>
        <w:t>3.2. Инф</w:t>
      </w:r>
      <w:r w:rsidR="00207F84" w:rsidRPr="00D530A6">
        <w:rPr>
          <w:rFonts w:ascii="Times New Roman" w:hAnsi="Times New Roman" w:cs="Times New Roman"/>
          <w:b/>
          <w:sz w:val="28"/>
          <w:szCs w:val="28"/>
        </w:rPr>
        <w:t>ормационное обеспечение реализации программы</w:t>
      </w:r>
    </w:p>
    <w:p w:rsidR="0023237C" w:rsidRPr="00D530A6" w:rsidRDefault="00207F84" w:rsidP="000E6E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A6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укомплектован п</w:t>
      </w:r>
      <w:r w:rsidRPr="00D530A6">
        <w:rPr>
          <w:rFonts w:ascii="Times New Roman" w:hAnsi="Times New Roman" w:cs="Times New Roman"/>
          <w:sz w:val="28"/>
          <w:szCs w:val="28"/>
        </w:rPr>
        <w:t>ечатными и (или) электронными изданиями, рекомендованными для использования в образовательном проц</w:t>
      </w:r>
      <w:r w:rsidR="000E6E03" w:rsidRPr="00D530A6">
        <w:rPr>
          <w:rFonts w:ascii="Times New Roman" w:hAnsi="Times New Roman" w:cs="Times New Roman"/>
          <w:sz w:val="28"/>
          <w:szCs w:val="28"/>
        </w:rPr>
        <w:t>ессе.</w:t>
      </w:r>
    </w:p>
    <w:p w:rsidR="000E6E03" w:rsidRPr="00D530A6" w:rsidRDefault="000E6E03" w:rsidP="000E6E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562" w:rsidRPr="00863F7D" w:rsidRDefault="00207F84" w:rsidP="000A75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3F7D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0A7562" w:rsidRPr="00863F7D" w:rsidRDefault="000A7562" w:rsidP="000A756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F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Богомолов, Н.</w:t>
      </w:r>
      <w:r w:rsidRPr="00863F7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В. </w:t>
      </w:r>
      <w:r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Математика: учебник для СПО / Н. В. Богомолов, П. И. Самойленко. — 5-е изд., </w:t>
      </w:r>
      <w:proofErr w:type="spellStart"/>
      <w:r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396 с. — (Серия:</w:t>
      </w:r>
      <w:proofErr w:type="gramEnd"/>
      <w:r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978-5-534-02325-1.</w:t>
      </w:r>
    </w:p>
    <w:p w:rsidR="009456C6" w:rsidRPr="00863F7D" w:rsidRDefault="000A7562" w:rsidP="000A7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F7D">
        <w:rPr>
          <w:rStyle w:val="a3"/>
          <w:rFonts w:ascii="Times New Roman" w:hAnsi="Times New Roman" w:cs="Times New Roman"/>
          <w:color w:val="auto"/>
          <w:sz w:val="28"/>
          <w:szCs w:val="28"/>
        </w:rPr>
        <w:t>https://biblio-online.ru/book/D4B1DE57-5DCA-464F-9D73-2B57AACBD299</w:t>
      </w:r>
    </w:p>
    <w:p w:rsidR="009456C6" w:rsidRPr="00863F7D" w:rsidRDefault="00BF19FD" w:rsidP="000A7562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F7D">
        <w:rPr>
          <w:rFonts w:ascii="Times New Roman" w:hAnsi="Times New Roman" w:cs="Times New Roman"/>
          <w:sz w:val="28"/>
          <w:szCs w:val="28"/>
        </w:rPr>
        <w:t>2</w:t>
      </w:r>
      <w:r w:rsidR="0023237C" w:rsidRPr="00863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Зенков</w:t>
      </w:r>
      <w:proofErr w:type="spellEnd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, А. В. Численные методы: учебное пособ</w:t>
      </w:r>
      <w:r w:rsidR="000A756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для СПО / А. В. </w:t>
      </w:r>
      <w:proofErr w:type="spellStart"/>
      <w:r w:rsidR="000A756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Зенков</w:t>
      </w:r>
      <w:proofErr w:type="spellEnd"/>
      <w:r w:rsidR="000A756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proofErr w:type="gramStart"/>
      <w:r w:rsidR="000A756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: Издательство</w:t>
      </w:r>
      <w:r w:rsidR="000A756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A756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0A756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122 с. — (Серия</w:t>
      </w:r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978-5-534-04268-9.</w:t>
      </w:r>
    </w:p>
    <w:p w:rsidR="009456C6" w:rsidRPr="00863F7D" w:rsidRDefault="00F80BE4" w:rsidP="009456C6">
      <w:pPr>
        <w:shd w:val="clear" w:color="auto" w:fill="FFFFFF"/>
        <w:tabs>
          <w:tab w:val="num" w:pos="1134"/>
        </w:tabs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9456C6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https://biblio-online.ru/book/A0618E47-9FBD-4007-ABB2-82606049E61D</w:t>
        </w:r>
      </w:hyperlink>
    </w:p>
    <w:p w:rsidR="009456C6" w:rsidRPr="00863F7D" w:rsidRDefault="00BF19FD" w:rsidP="000A7562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F7D">
        <w:rPr>
          <w:rFonts w:ascii="Times New Roman" w:hAnsi="Times New Roman" w:cs="Times New Roman"/>
          <w:sz w:val="28"/>
          <w:szCs w:val="28"/>
        </w:rPr>
        <w:t>3</w:t>
      </w:r>
      <w:r w:rsidR="009456C6" w:rsidRPr="00863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Клековкин</w:t>
      </w:r>
      <w:proofErr w:type="spellEnd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, Г. А. Геометрическая теория графов</w:t>
      </w:r>
      <w:proofErr w:type="gramStart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Г. А. </w:t>
      </w:r>
      <w:proofErr w:type="spellStart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Клековкин</w:t>
      </w:r>
      <w:proofErr w:type="spellEnd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П. </w:t>
      </w:r>
      <w:proofErr w:type="spellStart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Коннова</w:t>
      </w:r>
      <w:proofErr w:type="spellEnd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В. </w:t>
      </w:r>
      <w:proofErr w:type="spellStart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Коннов</w:t>
      </w:r>
      <w:proofErr w:type="spellEnd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— 240 с. — (Серия : </w:t>
      </w:r>
      <w:proofErr w:type="gramStart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="009456C6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978-5-534-04813-1.</w:t>
      </w:r>
    </w:p>
    <w:p w:rsidR="0023237C" w:rsidRPr="00863F7D" w:rsidRDefault="00F80BE4" w:rsidP="000E6E03">
      <w:pPr>
        <w:shd w:val="clear" w:color="auto" w:fill="FFFFFF"/>
        <w:tabs>
          <w:tab w:val="num" w:pos="1134"/>
        </w:tabs>
        <w:spacing w:after="0" w:line="240" w:lineRule="auto"/>
        <w:jc w:val="both"/>
        <w:outlineLvl w:val="2"/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hyperlink r:id="rId11" w:history="1">
        <w:r w:rsidR="000E6E03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https://biblio-online.ru/book/32DCB4DD-0BC7-4B7E-9C9A-EAAB9995BB03</w:t>
        </w:r>
      </w:hyperlink>
    </w:p>
    <w:p w:rsidR="000E6E03" w:rsidRPr="00863F7D" w:rsidRDefault="000E6E03" w:rsidP="000E6E03">
      <w:pPr>
        <w:shd w:val="clear" w:color="auto" w:fill="FFFFFF"/>
        <w:tabs>
          <w:tab w:val="num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F19FD" w:rsidRPr="00863F7D" w:rsidRDefault="00BF19FD" w:rsidP="00BF19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3F7D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5E077A" w:rsidRPr="00863F7D" w:rsidRDefault="005E077A" w:rsidP="005E077A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F7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63F7D">
        <w:rPr>
          <w:rFonts w:ascii="Times New Roman" w:hAnsi="Times New Roman" w:cs="Times New Roman"/>
          <w:sz w:val="28"/>
          <w:szCs w:val="28"/>
        </w:rPr>
        <w:t xml:space="preserve">Башмаков, М.И. Математика: учебник / М.И. Башмаков. - М.: </w:t>
      </w:r>
      <w:proofErr w:type="spellStart"/>
      <w:r w:rsidRPr="00863F7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63F7D">
        <w:rPr>
          <w:rFonts w:ascii="Times New Roman" w:hAnsi="Times New Roman" w:cs="Times New Roman"/>
          <w:sz w:val="28"/>
          <w:szCs w:val="28"/>
        </w:rPr>
        <w:t xml:space="preserve">, 2017. - 394 </w:t>
      </w:r>
      <w:proofErr w:type="gramStart"/>
      <w:r w:rsidRPr="00863F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3F7D"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</w:t>
      </w:r>
    </w:p>
    <w:p w:rsidR="005E077A" w:rsidRPr="00863F7D" w:rsidRDefault="003B113C" w:rsidP="005E077A">
      <w:pPr>
        <w:widowControl w:val="0"/>
        <w:tabs>
          <w:tab w:val="left" w:pos="1090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  <w:lang w:bidi="en-US"/>
        </w:rPr>
      </w:pPr>
      <w:r w:rsidRPr="00863F7D">
        <w:rPr>
          <w:rFonts w:ascii="Times New Roman" w:hAnsi="Times New Roman" w:cs="Times New Roman"/>
          <w:sz w:val="28"/>
          <w:szCs w:val="28"/>
        </w:rPr>
        <w:t>Форма</w:t>
      </w:r>
      <w:r w:rsidR="005E077A" w:rsidRPr="00863F7D">
        <w:rPr>
          <w:rFonts w:ascii="Times New Roman" w:hAnsi="Times New Roman" w:cs="Times New Roman"/>
          <w:sz w:val="28"/>
          <w:szCs w:val="28"/>
        </w:rPr>
        <w:t xml:space="preserve"> доступа: </w:t>
      </w:r>
      <w:hyperlink r:id="rId12" w:history="1">
        <w:r w:rsidR="00A0045C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https</w:t>
        </w:r>
        <w:r w:rsidR="00A0045C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proofErr w:type="spellStart"/>
        <w:r w:rsidR="00A0045C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newgdz</w:t>
        </w:r>
        <w:proofErr w:type="spellEnd"/>
        <w:r w:rsidR="00A0045C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="00A0045C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com</w:t>
        </w:r>
        <w:r w:rsidR="00A0045C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  <w:proofErr w:type="spellStart"/>
        <w:r w:rsidR="00A0045C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knizhki</w:t>
        </w:r>
        <w:proofErr w:type="spellEnd"/>
        <w:r w:rsidR="00A0045C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-</w:t>
        </w:r>
        <w:proofErr w:type="spellStart"/>
        <w:r w:rsidR="00A0045C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po</w:t>
        </w:r>
        <w:proofErr w:type="spellEnd"/>
        <w:r w:rsidR="00A0045C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-</w:t>
        </w:r>
        <w:proofErr w:type="spellStart"/>
      </w:hyperlink>
      <w:r w:rsidR="005E077A" w:rsidRPr="00863F7D">
        <w:rPr>
          <w:rStyle w:val="a3"/>
          <w:rFonts w:ascii="Times New Roman" w:hAnsi="Times New Roman" w:cs="Times New Roman"/>
          <w:color w:val="auto"/>
          <w:sz w:val="28"/>
          <w:szCs w:val="28"/>
        </w:rPr>
        <w:t>matematike</w:t>
      </w:r>
      <w:proofErr w:type="spellEnd"/>
      <w:r w:rsidR="005E077A" w:rsidRPr="00863F7D">
        <w:rPr>
          <w:rStyle w:val="a3"/>
          <w:rFonts w:ascii="Times New Roman" w:hAnsi="Times New Roman" w:cs="Times New Roman"/>
          <w:color w:val="auto"/>
          <w:sz w:val="28"/>
          <w:szCs w:val="28"/>
        </w:rPr>
        <w:t>/13533-</w:t>
      </w:r>
      <w:r w:rsidR="005E077A" w:rsidRPr="00863F7D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bashmakov-2012-2014-2017-matematika</w:t>
      </w:r>
    </w:p>
    <w:p w:rsidR="00BF19FD" w:rsidRPr="00863F7D" w:rsidRDefault="005E077A" w:rsidP="00BF1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F7D">
        <w:rPr>
          <w:rFonts w:ascii="Times New Roman" w:hAnsi="Times New Roman" w:cs="Times New Roman"/>
          <w:bCs/>
          <w:sz w:val="28"/>
          <w:szCs w:val="28"/>
        </w:rPr>
        <w:t>2</w:t>
      </w:r>
      <w:r w:rsidR="00BF19FD" w:rsidRPr="00863F7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BF19FD" w:rsidRPr="00863F7D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="00BF19FD" w:rsidRPr="00863F7D">
        <w:rPr>
          <w:rFonts w:ascii="Times New Roman" w:hAnsi="Times New Roman" w:cs="Times New Roman"/>
          <w:sz w:val="28"/>
          <w:szCs w:val="28"/>
        </w:rPr>
        <w:t xml:space="preserve"> А.А. Математика</w:t>
      </w:r>
      <w:proofErr w:type="gramStart"/>
      <w:r w:rsidR="00BF19FD" w:rsidRPr="00863F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F19FD" w:rsidRPr="00863F7D">
        <w:rPr>
          <w:rFonts w:ascii="Times New Roman" w:hAnsi="Times New Roman" w:cs="Times New Roman"/>
          <w:sz w:val="28"/>
          <w:szCs w:val="28"/>
        </w:rPr>
        <w:t xml:space="preserve"> учебник / А.А. </w:t>
      </w:r>
      <w:proofErr w:type="spellStart"/>
      <w:r w:rsidR="00BF19FD" w:rsidRPr="00863F7D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="00BF19FD" w:rsidRPr="00863F7D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="00BF19FD" w:rsidRPr="00863F7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BF19FD" w:rsidRPr="00863F7D">
        <w:rPr>
          <w:rFonts w:ascii="Times New Roman" w:hAnsi="Times New Roman" w:cs="Times New Roman"/>
          <w:sz w:val="28"/>
          <w:szCs w:val="28"/>
        </w:rPr>
        <w:t xml:space="preserve">. и доп. — М. : ИНФРА-М, 2017. — 544 с. — (Среднее профессиональное образование). </w:t>
      </w:r>
    </w:p>
    <w:p w:rsidR="00BF19FD" w:rsidRPr="00863F7D" w:rsidRDefault="003B113C" w:rsidP="00BF19F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63F7D">
        <w:rPr>
          <w:rFonts w:ascii="Times New Roman" w:hAnsi="Times New Roman" w:cs="Times New Roman"/>
          <w:sz w:val="28"/>
          <w:szCs w:val="28"/>
        </w:rPr>
        <w:t>Форма</w:t>
      </w:r>
      <w:r w:rsidR="00BF19FD" w:rsidRPr="00863F7D">
        <w:rPr>
          <w:rFonts w:ascii="Times New Roman" w:hAnsi="Times New Roman" w:cs="Times New Roman"/>
          <w:sz w:val="28"/>
          <w:szCs w:val="28"/>
        </w:rPr>
        <w:t xml:space="preserve"> доступа: </w:t>
      </w:r>
      <w:hyperlink r:id="rId13" w:history="1">
        <w:r w:rsidR="00BF19FD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="00BF19FD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proofErr w:type="spellStart"/>
        <w:r w:rsidR="00BF19FD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znanium</w:t>
        </w:r>
        <w:proofErr w:type="spellEnd"/>
        <w:r w:rsidR="00BF19FD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="00BF19FD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com</w:t>
        </w:r>
        <w:r w:rsidR="00BF19FD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  <w:proofErr w:type="spellStart"/>
        <w:r w:rsidR="00BF19FD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bookread</w:t>
        </w:r>
        <w:proofErr w:type="spellEnd"/>
        <w:r w:rsidR="00BF19FD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2.</w:t>
        </w:r>
        <w:proofErr w:type="spellStart"/>
        <w:r w:rsidR="00BF19FD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php</w:t>
        </w:r>
        <w:proofErr w:type="spellEnd"/>
        <w:r w:rsidR="00BF19FD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?</w:t>
        </w:r>
        <w:r w:rsidR="00BF19FD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book</w:t>
        </w:r>
        <w:r w:rsidR="00BF19FD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=774755&amp;</w:t>
        </w:r>
        <w:r w:rsidR="00BF19FD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spec</w:t>
        </w:r>
        <w:r w:rsidR="00BF19FD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=1</w:t>
        </w:r>
      </w:hyperlink>
    </w:p>
    <w:p w:rsidR="005E077A" w:rsidRPr="00863F7D" w:rsidRDefault="000730AB" w:rsidP="00BF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F7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63F7D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863F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3F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3F7D">
        <w:rPr>
          <w:rFonts w:ascii="Times New Roman" w:hAnsi="Times New Roman" w:cs="Times New Roman"/>
          <w:sz w:val="28"/>
          <w:szCs w:val="28"/>
        </w:rPr>
        <w:t xml:space="preserve"> – Электронная библиотека. Форма доступа: </w:t>
      </w:r>
      <w:hyperlink r:id="rId14" w:history="1">
        <w:r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math</w:t>
        </w:r>
        <w:r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lib</w:t>
        </w:r>
        <w:r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0730AB" w:rsidRPr="00863F7D" w:rsidRDefault="000730AB" w:rsidP="00BF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F7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B113C" w:rsidRPr="00863F7D">
        <w:rPr>
          <w:rFonts w:ascii="Times New Roman" w:hAnsi="Times New Roman" w:cs="Times New Roman"/>
          <w:bCs/>
          <w:sz w:val="28"/>
          <w:szCs w:val="28"/>
        </w:rPr>
        <w:t xml:space="preserve">ЭБС ПГУПС </w:t>
      </w:r>
      <w:hyperlink r:id="rId15" w:history="1">
        <w:r w:rsidR="003B113C" w:rsidRPr="00863F7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3B113C" w:rsidRPr="00863F7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="003B113C" w:rsidRPr="00863F7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libraru</w:t>
        </w:r>
        <w:proofErr w:type="spellEnd"/>
        <w:r w:rsidR="003B113C" w:rsidRPr="00863F7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3B113C" w:rsidRPr="00863F7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pgups</w:t>
        </w:r>
        <w:proofErr w:type="spellEnd"/>
        <w:r w:rsidR="003B113C" w:rsidRPr="00863F7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3B113C" w:rsidRPr="00863F7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B113C" w:rsidRPr="00863F7D" w:rsidRDefault="003B113C" w:rsidP="00BF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19FD" w:rsidRPr="00863F7D" w:rsidRDefault="00BF19FD" w:rsidP="00BF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F7D">
        <w:rPr>
          <w:rFonts w:ascii="Times New Roman" w:hAnsi="Times New Roman" w:cs="Times New Roman"/>
          <w:b/>
          <w:bCs/>
          <w:sz w:val="28"/>
          <w:szCs w:val="28"/>
        </w:rPr>
        <w:t>3.2.3. Дополнительные источники</w:t>
      </w:r>
      <w:r w:rsidRPr="00863F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3F32" w:rsidRPr="00863F7D" w:rsidRDefault="00A0045C" w:rsidP="00457059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F7D">
        <w:rPr>
          <w:rFonts w:ascii="Times New Roman" w:hAnsi="Times New Roman" w:cs="Times New Roman"/>
          <w:sz w:val="28"/>
          <w:szCs w:val="28"/>
        </w:rPr>
        <w:t>1</w:t>
      </w:r>
      <w:r w:rsidR="0023237C" w:rsidRPr="00863F7D">
        <w:rPr>
          <w:rFonts w:ascii="Times New Roman" w:hAnsi="Times New Roman" w:cs="Times New Roman"/>
          <w:sz w:val="28"/>
          <w:szCs w:val="28"/>
        </w:rPr>
        <w:t xml:space="preserve">. </w:t>
      </w:r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Павлюченко Ю. В. Математика: учебник и практикум для СПО / Ю.В. Павлюченко, Н.Ш. </w:t>
      </w:r>
      <w:proofErr w:type="spellStart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Хассан</w:t>
      </w:r>
      <w:proofErr w:type="spellEnd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; под общ</w:t>
      </w:r>
      <w:proofErr w:type="gramStart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Ю. В. Павлюченко - М.: Издательство </w:t>
      </w:r>
      <w:proofErr w:type="spellStart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, 2018</w:t>
      </w:r>
    </w:p>
    <w:p w:rsidR="0023237C" w:rsidRPr="00863F7D" w:rsidRDefault="00F80BE4" w:rsidP="00457059">
      <w:pPr>
        <w:shd w:val="clear" w:color="auto" w:fill="FFFFFF"/>
        <w:tabs>
          <w:tab w:val="num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hyperlink r:id="rId16" w:history="1">
        <w:r w:rsidR="00FF3F32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https://biblio-online.ru/book/773FAB0F-0EF8-4626-945D-6A8208474676</w:t>
        </w:r>
      </w:hyperlink>
    </w:p>
    <w:p w:rsidR="00FF3F32" w:rsidRPr="00863F7D" w:rsidRDefault="00A0045C" w:rsidP="00457059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F7D">
        <w:rPr>
          <w:rFonts w:ascii="Times New Roman" w:hAnsi="Times New Roman" w:cs="Times New Roman"/>
          <w:sz w:val="28"/>
          <w:szCs w:val="28"/>
        </w:rPr>
        <w:t>2</w:t>
      </w:r>
      <w:r w:rsidR="0023237C" w:rsidRPr="00863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Шипачев</w:t>
      </w:r>
      <w:proofErr w:type="spellEnd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С. Математика: учебник и практикум для СПО / В. С. </w:t>
      </w:r>
      <w:proofErr w:type="spellStart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Шипачев</w:t>
      </w:r>
      <w:proofErr w:type="spellEnd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под ред. А. Н. Тихонова — М.: Издательство </w:t>
      </w:r>
      <w:proofErr w:type="spellStart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</w:p>
    <w:p w:rsidR="0023237C" w:rsidRPr="00863F7D" w:rsidRDefault="00F80BE4" w:rsidP="00457059">
      <w:pPr>
        <w:shd w:val="clear" w:color="auto" w:fill="FFFFFF"/>
        <w:tabs>
          <w:tab w:val="num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hyperlink r:id="rId17" w:history="1">
        <w:r w:rsidR="00FF3F32" w:rsidRPr="00863F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https://biblio-online.ru/book/3E8EBA19-DC34-4025-B856-A20AC595B921</w:t>
        </w:r>
      </w:hyperlink>
    </w:p>
    <w:p w:rsidR="00FF3F32" w:rsidRPr="00863F7D" w:rsidRDefault="00A0045C" w:rsidP="00457059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F7D">
        <w:rPr>
          <w:rFonts w:ascii="Times New Roman" w:hAnsi="Times New Roman" w:cs="Times New Roman"/>
          <w:sz w:val="28"/>
          <w:szCs w:val="28"/>
        </w:rPr>
        <w:t>3</w:t>
      </w:r>
      <w:r w:rsidR="0023237C" w:rsidRPr="00863F7D">
        <w:rPr>
          <w:rFonts w:ascii="Times New Roman" w:hAnsi="Times New Roman" w:cs="Times New Roman"/>
          <w:sz w:val="28"/>
          <w:szCs w:val="28"/>
        </w:rPr>
        <w:t xml:space="preserve">. </w:t>
      </w:r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 и информатика: учебник и практикум для </w:t>
      </w:r>
      <w:proofErr w:type="gramStart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СПО / Т.</w:t>
      </w:r>
      <w:proofErr w:type="gramEnd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Беляева [и др.]; отв. ред. В. Д. </w:t>
      </w:r>
      <w:proofErr w:type="spellStart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Элькин</w:t>
      </w:r>
      <w:proofErr w:type="spellEnd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F3F32" w:rsidRPr="00863F7D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</w:p>
    <w:p w:rsidR="00FF3F32" w:rsidRPr="00863F7D" w:rsidRDefault="00FF3F32" w:rsidP="00457059">
      <w:pPr>
        <w:shd w:val="clear" w:color="auto" w:fill="FFFFFF"/>
        <w:tabs>
          <w:tab w:val="num" w:pos="1134"/>
        </w:tabs>
        <w:spacing w:after="0" w:line="240" w:lineRule="auto"/>
        <w:jc w:val="both"/>
        <w:outlineLvl w:val="2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63F7D">
        <w:rPr>
          <w:rStyle w:val="a3"/>
          <w:rFonts w:ascii="Times New Roman" w:hAnsi="Times New Roman" w:cs="Times New Roman"/>
          <w:color w:val="auto"/>
          <w:sz w:val="28"/>
          <w:szCs w:val="28"/>
        </w:rPr>
        <w:t>https://biblio-online.ru/book/221F7757-D7EA-4D2D-B6BF-41896F6B8291</w:t>
      </w:r>
    </w:p>
    <w:p w:rsidR="0023237C" w:rsidRDefault="00FF3F32" w:rsidP="00FF3F32">
      <w:pPr>
        <w:rPr>
          <w:rFonts w:ascii="Times New Roman" w:hAnsi="Times New Roman" w:cs="Times New Roman"/>
          <w:sz w:val="28"/>
          <w:szCs w:val="28"/>
        </w:rPr>
      </w:pPr>
      <w:r w:rsidRPr="0086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7D" w:rsidRDefault="00863F7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237C" w:rsidRPr="00C834A2" w:rsidRDefault="0023237C" w:rsidP="00C834A2">
      <w:pPr>
        <w:pStyle w:val="1"/>
      </w:pPr>
      <w:r w:rsidRPr="006C64BD">
        <w:lastRenderedPageBreak/>
        <w:t xml:space="preserve"> </w:t>
      </w:r>
      <w:bookmarkStart w:id="4" w:name="_Toc3457306"/>
      <w:r w:rsidRPr="00C8249C">
        <w:t>4. Контроль и оценка результатов освоения Дисциплины</w:t>
      </w:r>
      <w:bookmarkEnd w:id="4"/>
    </w:p>
    <w:p w:rsidR="00C834A2" w:rsidRPr="00C834A2" w:rsidRDefault="00C834A2" w:rsidP="00863F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4A2">
        <w:rPr>
          <w:rFonts w:ascii="Times New Roman" w:hAnsi="Times New Roman" w:cs="Times New Roman"/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C834A2" w:rsidRDefault="00C834A2" w:rsidP="00863F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4A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834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834A2">
        <w:rPr>
          <w:rFonts w:ascii="Times New Roman" w:hAnsi="Times New Roman" w:cs="Times New Roman"/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0E6E03" w:rsidRDefault="000E6E03" w:rsidP="00C834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3411"/>
        <w:gridCol w:w="3448"/>
      </w:tblGrid>
      <w:tr w:rsidR="000E6E03" w:rsidRPr="00D530A6" w:rsidTr="00D530A6">
        <w:trPr>
          <w:trHeight w:val="418"/>
          <w:tblHeader/>
        </w:trPr>
        <w:tc>
          <w:tcPr>
            <w:tcW w:w="1644" w:type="pct"/>
            <w:vAlign w:val="center"/>
          </w:tcPr>
          <w:p w:rsidR="000E6E03" w:rsidRPr="00D530A6" w:rsidRDefault="000E6E03" w:rsidP="00D5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69" w:type="pct"/>
            <w:vAlign w:val="center"/>
          </w:tcPr>
          <w:p w:rsidR="000E6E03" w:rsidRPr="00D530A6" w:rsidRDefault="000E6E03" w:rsidP="00D5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687" w:type="pct"/>
            <w:vAlign w:val="center"/>
          </w:tcPr>
          <w:p w:rsidR="000E6E03" w:rsidRPr="00D530A6" w:rsidRDefault="000E6E03" w:rsidP="00D5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0E6E03" w:rsidRPr="00D530A6" w:rsidTr="00D530A6">
        <w:tc>
          <w:tcPr>
            <w:tcW w:w="1644" w:type="pct"/>
          </w:tcPr>
          <w:p w:rsidR="000E6E03" w:rsidRPr="00D530A6" w:rsidRDefault="00D122BC" w:rsidP="00D5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  <w:r w:rsidR="000E6E03" w:rsidRPr="00D5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122BC" w:rsidRPr="00D530A6" w:rsidRDefault="00D122BC" w:rsidP="00D53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>- 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D122BC" w:rsidRPr="00D530A6" w:rsidRDefault="00D122BC" w:rsidP="00D53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>- применять основные положения теории вероятностей и математической статистики в профессиональной деятельности;</w:t>
            </w:r>
          </w:p>
          <w:p w:rsidR="00D122BC" w:rsidRPr="00D530A6" w:rsidRDefault="00D122BC" w:rsidP="00D530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>- решать технические задачи методом комплексных чисел;</w:t>
            </w:r>
          </w:p>
          <w:p w:rsidR="00D122BC" w:rsidRPr="00D530A6" w:rsidRDefault="00D122BC" w:rsidP="00D5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>- использовать приемы и методы математического синтеза и анализа в различных профессиональных ситуациях.</w:t>
            </w:r>
          </w:p>
          <w:p w:rsidR="00D122BC" w:rsidRPr="00D530A6" w:rsidRDefault="00D122BC" w:rsidP="00D5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03" w:rsidRPr="00D530A6" w:rsidRDefault="000E6E03" w:rsidP="00D5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D122BC" w:rsidRPr="00D530A6" w:rsidRDefault="00D122BC" w:rsidP="00D5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>- основные понятия и методы дифференциального и интегрального исчисления;</w:t>
            </w:r>
          </w:p>
          <w:p w:rsidR="00D122BC" w:rsidRPr="00D530A6" w:rsidRDefault="00D122BC" w:rsidP="00D5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>- основные понятия и методы теории вероятностей и математической статистики;</w:t>
            </w:r>
          </w:p>
          <w:p w:rsidR="00C5661E" w:rsidRPr="00D530A6" w:rsidRDefault="00C5661E" w:rsidP="00D5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BC" w:rsidRPr="00D530A6" w:rsidRDefault="00D122BC" w:rsidP="00D5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понятия </w:t>
            </w:r>
            <w:r w:rsidR="00D93DDB" w:rsidRPr="00D530A6">
              <w:rPr>
                <w:rFonts w:ascii="Times New Roman" w:hAnsi="Times New Roman" w:cs="Times New Roman"/>
                <w:sz w:val="24"/>
                <w:szCs w:val="24"/>
              </w:rPr>
              <w:t>дискретной математики</w:t>
            </w: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2BC" w:rsidRPr="00D530A6" w:rsidRDefault="00D122BC" w:rsidP="00D5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>- основные понятия и методы математическо-логического синтеза;</w:t>
            </w:r>
          </w:p>
          <w:p w:rsidR="000E6E03" w:rsidRPr="00D530A6" w:rsidRDefault="00D122BC" w:rsidP="00D5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>- основные понятия и методы анализа логических устройств.</w:t>
            </w:r>
          </w:p>
        </w:tc>
        <w:tc>
          <w:tcPr>
            <w:tcW w:w="1669" w:type="pct"/>
          </w:tcPr>
          <w:p w:rsidR="000E6E03" w:rsidRPr="00D530A6" w:rsidRDefault="000027F2" w:rsidP="00D530A6">
            <w:pPr>
              <w:spacing w:after="0" w:line="240" w:lineRule="auto"/>
              <w:rPr>
                <w:rStyle w:val="210pt"/>
                <w:rFonts w:eastAsia="Arial Unicode MS"/>
                <w:sz w:val="24"/>
                <w:szCs w:val="24"/>
              </w:rPr>
            </w:pPr>
            <w:r w:rsidRPr="00D530A6">
              <w:rPr>
                <w:rStyle w:val="210pt"/>
                <w:rFonts w:eastAsia="Arial Unicode MS"/>
                <w:sz w:val="24"/>
                <w:szCs w:val="24"/>
              </w:rPr>
              <w:t xml:space="preserve">- </w:t>
            </w:r>
            <w:proofErr w:type="gramStart"/>
            <w:r w:rsidRPr="00D530A6">
              <w:rPr>
                <w:rStyle w:val="210pt"/>
                <w:rFonts w:eastAsia="Arial Unicode MS"/>
                <w:sz w:val="24"/>
                <w:szCs w:val="24"/>
              </w:rPr>
              <w:t>обучающийся</w:t>
            </w:r>
            <w:proofErr w:type="gramEnd"/>
            <w:r w:rsidRPr="00D530A6">
              <w:rPr>
                <w:rStyle w:val="210pt"/>
                <w:rFonts w:eastAsia="Arial Unicode MS"/>
                <w:sz w:val="24"/>
                <w:szCs w:val="24"/>
              </w:rPr>
              <w:t xml:space="preserve"> применяет дифференцирование для определения скорости и ускорения по зависимости пути от времени;</w:t>
            </w:r>
          </w:p>
          <w:p w:rsidR="00EE37E1" w:rsidRPr="00D530A6" w:rsidRDefault="00EE37E1" w:rsidP="00D530A6">
            <w:pPr>
              <w:spacing w:after="0" w:line="240" w:lineRule="auto"/>
              <w:rPr>
                <w:rStyle w:val="210pt"/>
                <w:rFonts w:eastAsia="Arial Unicode MS"/>
                <w:sz w:val="24"/>
                <w:szCs w:val="24"/>
              </w:rPr>
            </w:pPr>
            <w:r w:rsidRPr="00D530A6">
              <w:rPr>
                <w:rStyle w:val="210pt"/>
                <w:rFonts w:eastAsia="Arial Unicode MS"/>
                <w:sz w:val="24"/>
                <w:szCs w:val="24"/>
              </w:rPr>
              <w:t>- определяет зависимости случайных величин при анализе статистических данных;</w:t>
            </w:r>
          </w:p>
          <w:p w:rsidR="00EE37E1" w:rsidRPr="00D530A6" w:rsidRDefault="00EE37E1" w:rsidP="00D530A6">
            <w:pPr>
              <w:widowControl w:val="0"/>
              <w:numPr>
                <w:ilvl w:val="0"/>
                <w:numId w:val="9"/>
              </w:numPr>
              <w:tabs>
                <w:tab w:val="left" w:pos="389"/>
              </w:tabs>
              <w:spacing w:after="0" w:line="240" w:lineRule="auto"/>
              <w:rPr>
                <w:rStyle w:val="210pt"/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 w:bidi="ar-SA"/>
              </w:rPr>
            </w:pPr>
            <w:r w:rsidRPr="00D530A6">
              <w:rPr>
                <w:rStyle w:val="210pt"/>
                <w:rFonts w:eastAsia="Arial Unicode MS"/>
                <w:sz w:val="24"/>
                <w:szCs w:val="24"/>
              </w:rPr>
              <w:t>правильно решает прикладные задачи методом комплексных чисел;</w:t>
            </w:r>
          </w:p>
          <w:p w:rsidR="00D530A6" w:rsidRDefault="00D530A6" w:rsidP="00D530A6">
            <w:pPr>
              <w:widowControl w:val="0"/>
              <w:tabs>
                <w:tab w:val="left" w:pos="389"/>
              </w:tabs>
              <w:spacing w:after="0" w:line="240" w:lineRule="auto"/>
              <w:rPr>
                <w:rStyle w:val="210pt"/>
                <w:rFonts w:eastAsia="Arial Unicode MS"/>
              </w:rPr>
            </w:pPr>
          </w:p>
          <w:p w:rsidR="00D530A6" w:rsidRDefault="00D530A6" w:rsidP="00D530A6">
            <w:pPr>
              <w:widowControl w:val="0"/>
              <w:tabs>
                <w:tab w:val="left" w:pos="389"/>
              </w:tabs>
              <w:spacing w:after="0" w:line="240" w:lineRule="auto"/>
              <w:rPr>
                <w:rStyle w:val="210pt"/>
                <w:rFonts w:eastAsia="Arial Unicode MS"/>
              </w:rPr>
            </w:pPr>
          </w:p>
          <w:p w:rsidR="00D530A6" w:rsidRPr="00D530A6" w:rsidRDefault="00D530A6" w:rsidP="00D530A6">
            <w:pPr>
              <w:widowControl w:val="0"/>
              <w:tabs>
                <w:tab w:val="left" w:pos="38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E37E1" w:rsidRPr="00D530A6" w:rsidRDefault="00EE37E1" w:rsidP="00D530A6">
            <w:pPr>
              <w:widowControl w:val="0"/>
              <w:numPr>
                <w:ilvl w:val="0"/>
                <w:numId w:val="9"/>
              </w:numPr>
              <w:tabs>
                <w:tab w:val="left" w:pos="389"/>
              </w:tabs>
              <w:spacing w:after="0" w:line="240" w:lineRule="auto"/>
              <w:rPr>
                <w:sz w:val="24"/>
                <w:szCs w:val="24"/>
              </w:rPr>
            </w:pPr>
            <w:r w:rsidRPr="00D530A6">
              <w:rPr>
                <w:rStyle w:val="210pt"/>
                <w:rFonts w:eastAsia="Arial Unicode MS"/>
                <w:sz w:val="24"/>
                <w:szCs w:val="24"/>
              </w:rPr>
              <w:t>самостоятельно выбирает необходимые математические методы для решения профессиональных задач</w:t>
            </w:r>
          </w:p>
          <w:p w:rsidR="00EE37E1" w:rsidRPr="00D530A6" w:rsidRDefault="00EE37E1" w:rsidP="00D5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30A6">
              <w:rPr>
                <w:rStyle w:val="210pt"/>
                <w:rFonts w:eastAsia="Arial Unicode MS"/>
                <w:sz w:val="24"/>
                <w:szCs w:val="24"/>
              </w:rPr>
              <w:t>обучающийся</w:t>
            </w:r>
            <w:proofErr w:type="gramEnd"/>
            <w:r w:rsidRPr="00D530A6">
              <w:rPr>
                <w:rStyle w:val="210pt"/>
                <w:rFonts w:eastAsia="Arial Unicode MS"/>
                <w:sz w:val="24"/>
                <w:szCs w:val="24"/>
              </w:rPr>
              <w:t xml:space="preserve"> воспроизводит и объясняет основные понятия и методы</w:t>
            </w: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дифференциального и интегрального исчисления;</w:t>
            </w:r>
          </w:p>
          <w:p w:rsidR="00EE37E1" w:rsidRPr="00D530A6" w:rsidRDefault="00EE37E1" w:rsidP="00D5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30A6">
              <w:rPr>
                <w:rStyle w:val="210pt"/>
                <w:rFonts w:eastAsia="Arial Unicode MS"/>
                <w:sz w:val="24"/>
                <w:szCs w:val="24"/>
              </w:rPr>
              <w:t>обучающийся</w:t>
            </w:r>
            <w:proofErr w:type="gramEnd"/>
            <w:r w:rsidRPr="00D530A6">
              <w:rPr>
                <w:rStyle w:val="210pt"/>
                <w:rFonts w:eastAsia="Arial Unicode MS"/>
                <w:sz w:val="24"/>
                <w:szCs w:val="24"/>
              </w:rPr>
              <w:t xml:space="preserve"> воспроизводит и объясняет основные понятия и методы теории вероятности и математической статистики;</w:t>
            </w:r>
          </w:p>
          <w:p w:rsidR="00EE37E1" w:rsidRPr="00D530A6" w:rsidRDefault="00C5661E" w:rsidP="00D5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30A6">
              <w:rPr>
                <w:rStyle w:val="210pt"/>
                <w:rFonts w:eastAsia="Arial Unicode MS"/>
                <w:sz w:val="24"/>
                <w:szCs w:val="24"/>
              </w:rPr>
              <w:t>обучающийся</w:t>
            </w:r>
            <w:proofErr w:type="gramEnd"/>
            <w:r w:rsidRPr="00D530A6">
              <w:rPr>
                <w:rStyle w:val="210pt"/>
                <w:rFonts w:eastAsia="Arial Unicode MS"/>
                <w:sz w:val="24"/>
                <w:szCs w:val="24"/>
              </w:rPr>
              <w:t xml:space="preserve"> воспроизводит и объясняет основные понятия</w:t>
            </w: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DB" w:rsidRPr="00D530A6">
              <w:rPr>
                <w:rStyle w:val="210pt"/>
                <w:rFonts w:eastAsia="Arial Unicode MS"/>
                <w:sz w:val="24"/>
                <w:szCs w:val="24"/>
              </w:rPr>
              <w:t>дискретной математики</w:t>
            </w: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30A6">
              <w:rPr>
                <w:rStyle w:val="210pt"/>
                <w:rFonts w:eastAsia="Arial Unicode MS"/>
                <w:sz w:val="24"/>
                <w:szCs w:val="24"/>
              </w:rPr>
              <w:t xml:space="preserve"> </w:t>
            </w:r>
          </w:p>
          <w:p w:rsidR="00EE37E1" w:rsidRPr="00D530A6" w:rsidRDefault="00EE37E1" w:rsidP="00D5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30A6">
              <w:rPr>
                <w:rStyle w:val="210pt"/>
                <w:rFonts w:eastAsia="Arial Unicode MS"/>
                <w:sz w:val="24"/>
                <w:szCs w:val="24"/>
              </w:rPr>
              <w:t>обучающийся</w:t>
            </w:r>
            <w:proofErr w:type="gramEnd"/>
            <w:r w:rsidRPr="00D530A6">
              <w:rPr>
                <w:rStyle w:val="210pt"/>
                <w:rFonts w:eastAsia="Arial Unicode MS"/>
                <w:sz w:val="24"/>
                <w:szCs w:val="24"/>
              </w:rPr>
              <w:t xml:space="preserve"> воспроизводит и объясняет основные </w:t>
            </w:r>
            <w:r w:rsidR="00664CBB" w:rsidRPr="00D530A6">
              <w:rPr>
                <w:rStyle w:val="210pt"/>
                <w:rFonts w:eastAsia="Arial Unicode MS"/>
                <w:sz w:val="24"/>
                <w:szCs w:val="24"/>
              </w:rPr>
              <w:t>понятия и методы математическо-</w:t>
            </w:r>
            <w:r w:rsidRPr="00D530A6">
              <w:rPr>
                <w:rStyle w:val="210pt"/>
                <w:rFonts w:eastAsia="Arial Unicode MS"/>
                <w:sz w:val="24"/>
                <w:szCs w:val="24"/>
              </w:rPr>
              <w:t xml:space="preserve">логического синтеза </w:t>
            </w:r>
            <w:r w:rsidR="00C5661E" w:rsidRPr="00D530A6">
              <w:rPr>
                <w:rStyle w:val="210pt"/>
                <w:rFonts w:eastAsia="Arial Unicode MS"/>
                <w:sz w:val="24"/>
                <w:szCs w:val="24"/>
              </w:rPr>
              <w:t>и анализа логических устройств</w:t>
            </w:r>
          </w:p>
        </w:tc>
        <w:tc>
          <w:tcPr>
            <w:tcW w:w="1687" w:type="pct"/>
          </w:tcPr>
          <w:p w:rsidR="00EE37E1" w:rsidRPr="00D530A6" w:rsidRDefault="00EE37E1" w:rsidP="00D5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работа;</w:t>
            </w:r>
          </w:p>
          <w:p w:rsidR="00EE37E1" w:rsidRPr="00D530A6" w:rsidRDefault="00EE37E1" w:rsidP="00D530A6">
            <w:pPr>
              <w:spacing w:after="0" w:line="240" w:lineRule="auto"/>
              <w:rPr>
                <w:rStyle w:val="210pt"/>
                <w:rFonts w:eastAsia="Arial Unicode MS"/>
                <w:sz w:val="24"/>
                <w:szCs w:val="24"/>
              </w:rPr>
            </w:pPr>
            <w:proofErr w:type="gramStart"/>
            <w:r w:rsidRPr="00D530A6">
              <w:rPr>
                <w:rStyle w:val="210pt"/>
                <w:rFonts w:eastAsia="Arial Unicode MS"/>
                <w:sz w:val="24"/>
                <w:szCs w:val="24"/>
              </w:rPr>
              <w:t>- экспертное наблюдение за деятельностью обучающихся на</w:t>
            </w:r>
            <w:r w:rsidRPr="00D530A6">
              <w:rPr>
                <w:sz w:val="24"/>
                <w:szCs w:val="24"/>
              </w:rPr>
              <w:t xml:space="preserve"> </w:t>
            </w:r>
            <w:r w:rsidRPr="00D530A6">
              <w:rPr>
                <w:rStyle w:val="210pt"/>
                <w:rFonts w:eastAsia="Arial Unicode MS"/>
                <w:sz w:val="24"/>
                <w:szCs w:val="24"/>
              </w:rPr>
              <w:t>практических</w:t>
            </w:r>
            <w:r w:rsidRPr="00D530A6">
              <w:rPr>
                <w:sz w:val="24"/>
                <w:szCs w:val="24"/>
              </w:rPr>
              <w:t xml:space="preserve"> </w:t>
            </w:r>
            <w:r w:rsidRPr="00D530A6">
              <w:rPr>
                <w:rStyle w:val="210pt"/>
                <w:rFonts w:eastAsia="Arial Unicode MS"/>
                <w:sz w:val="24"/>
                <w:szCs w:val="24"/>
              </w:rPr>
              <w:t>занятиях;</w:t>
            </w:r>
            <w:proofErr w:type="gramEnd"/>
          </w:p>
          <w:p w:rsidR="00EE37E1" w:rsidRPr="00D530A6" w:rsidRDefault="00EE37E1" w:rsidP="00D530A6">
            <w:pPr>
              <w:spacing w:after="0" w:line="240" w:lineRule="auto"/>
              <w:rPr>
                <w:rStyle w:val="210pt"/>
                <w:rFonts w:eastAsia="Arial Unicode MS"/>
                <w:sz w:val="24"/>
                <w:szCs w:val="24"/>
              </w:rPr>
            </w:pPr>
            <w:r w:rsidRPr="00D530A6">
              <w:rPr>
                <w:rStyle w:val="210pt"/>
                <w:rFonts w:eastAsia="Arial Unicode MS"/>
                <w:sz w:val="24"/>
                <w:szCs w:val="24"/>
              </w:rPr>
              <w:t>- оценка выполнения практических занятий.</w:t>
            </w:r>
          </w:p>
          <w:p w:rsidR="000E6E03" w:rsidRPr="00D530A6" w:rsidRDefault="000E6E03" w:rsidP="00D530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4CBB" w:rsidRPr="00D530A6" w:rsidRDefault="00664CBB" w:rsidP="00D530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1A0" w:rsidRPr="00D530A6" w:rsidRDefault="000B61A0" w:rsidP="00D530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1A0" w:rsidRPr="00D530A6" w:rsidRDefault="000B61A0" w:rsidP="00D530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1A0" w:rsidRDefault="000B61A0" w:rsidP="00D530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30A6" w:rsidRDefault="00D530A6" w:rsidP="00D530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30A6" w:rsidRDefault="00D530A6" w:rsidP="00D530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30A6" w:rsidRDefault="00D530A6" w:rsidP="00D530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30A6" w:rsidRDefault="00D530A6" w:rsidP="00D530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30A6" w:rsidRPr="00D530A6" w:rsidRDefault="00D530A6" w:rsidP="00D530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1A0" w:rsidRPr="00D530A6" w:rsidRDefault="000B61A0" w:rsidP="00D530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4CBB" w:rsidRPr="00D530A6" w:rsidRDefault="00664CBB" w:rsidP="00D530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4CBB" w:rsidRPr="00D530A6" w:rsidRDefault="00664CBB" w:rsidP="00D5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>- все виды опроса;</w:t>
            </w:r>
          </w:p>
          <w:p w:rsidR="000B61A0" w:rsidRPr="00D530A6" w:rsidRDefault="000B61A0" w:rsidP="00D5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A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64CBB" w:rsidRPr="00D530A6" w:rsidRDefault="00664CBB" w:rsidP="00D530A6">
            <w:pPr>
              <w:spacing w:after="0" w:line="240" w:lineRule="auto"/>
              <w:rPr>
                <w:rStyle w:val="210pt"/>
                <w:rFonts w:eastAsia="Arial Unicode MS"/>
                <w:sz w:val="24"/>
                <w:szCs w:val="24"/>
              </w:rPr>
            </w:pPr>
            <w:proofErr w:type="gramStart"/>
            <w:r w:rsidRPr="00D530A6">
              <w:rPr>
                <w:rStyle w:val="210pt"/>
                <w:rFonts w:eastAsia="Arial Unicode MS"/>
                <w:sz w:val="24"/>
                <w:szCs w:val="24"/>
              </w:rPr>
              <w:t>- экспертное наблюдение за деятельностью обучающихся на</w:t>
            </w:r>
            <w:r w:rsidRPr="00D530A6">
              <w:rPr>
                <w:sz w:val="24"/>
                <w:szCs w:val="24"/>
              </w:rPr>
              <w:t xml:space="preserve"> </w:t>
            </w:r>
            <w:r w:rsidRPr="00D530A6">
              <w:rPr>
                <w:rStyle w:val="210pt"/>
                <w:rFonts w:eastAsia="Arial Unicode MS"/>
                <w:sz w:val="24"/>
                <w:szCs w:val="24"/>
              </w:rPr>
              <w:t>практических</w:t>
            </w:r>
            <w:r w:rsidRPr="00D530A6">
              <w:rPr>
                <w:sz w:val="24"/>
                <w:szCs w:val="24"/>
              </w:rPr>
              <w:t xml:space="preserve"> </w:t>
            </w:r>
            <w:r w:rsidRPr="00D530A6">
              <w:rPr>
                <w:rStyle w:val="210pt"/>
                <w:rFonts w:eastAsia="Arial Unicode MS"/>
                <w:sz w:val="24"/>
                <w:szCs w:val="24"/>
              </w:rPr>
              <w:t>занятиях</w:t>
            </w:r>
            <w:proofErr w:type="gramEnd"/>
          </w:p>
          <w:p w:rsidR="00664CBB" w:rsidRPr="00D530A6" w:rsidRDefault="00664CBB" w:rsidP="00D530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01AC3" w:rsidRPr="002F7206" w:rsidRDefault="00A01AC3" w:rsidP="00D53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sectPr w:rsidR="00A01AC3" w:rsidRPr="002F7206" w:rsidSect="007A7C80"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E4" w:rsidRDefault="00F80BE4">
      <w:pPr>
        <w:spacing w:after="0" w:line="240" w:lineRule="auto"/>
      </w:pPr>
      <w:r>
        <w:separator/>
      </w:r>
    </w:p>
  </w:endnote>
  <w:endnote w:type="continuationSeparator" w:id="0">
    <w:p w:rsidR="00F80BE4" w:rsidRDefault="00F8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A4" w:rsidRDefault="002A1CA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E4CF1">
      <w:rPr>
        <w:noProof/>
      </w:rPr>
      <w:t>2</w:t>
    </w:r>
    <w:r>
      <w:fldChar w:fldCharType="end"/>
    </w:r>
  </w:p>
  <w:p w:rsidR="002A1CA4" w:rsidRDefault="002A1C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E4" w:rsidRDefault="00F80BE4">
      <w:pPr>
        <w:spacing w:after="0" w:line="240" w:lineRule="auto"/>
      </w:pPr>
      <w:r>
        <w:separator/>
      </w:r>
    </w:p>
  </w:footnote>
  <w:footnote w:type="continuationSeparator" w:id="0">
    <w:p w:rsidR="00F80BE4" w:rsidRDefault="00F8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F05"/>
    <w:multiLevelType w:val="multilevel"/>
    <w:tmpl w:val="E2E62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66BBD"/>
    <w:multiLevelType w:val="multilevel"/>
    <w:tmpl w:val="E5A47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4A3D41"/>
    <w:multiLevelType w:val="hybridMultilevel"/>
    <w:tmpl w:val="937C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4CB"/>
    <w:multiLevelType w:val="hybridMultilevel"/>
    <w:tmpl w:val="8D2C6A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52E5A"/>
    <w:multiLevelType w:val="multilevel"/>
    <w:tmpl w:val="D34A6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C4"/>
    <w:rsid w:val="000027F2"/>
    <w:rsid w:val="00006ABE"/>
    <w:rsid w:val="000074FC"/>
    <w:rsid w:val="00011A02"/>
    <w:rsid w:val="00034055"/>
    <w:rsid w:val="000550F7"/>
    <w:rsid w:val="000650BA"/>
    <w:rsid w:val="00070F42"/>
    <w:rsid w:val="00071EEE"/>
    <w:rsid w:val="000730AB"/>
    <w:rsid w:val="000735C6"/>
    <w:rsid w:val="0008066E"/>
    <w:rsid w:val="00087958"/>
    <w:rsid w:val="000A7562"/>
    <w:rsid w:val="000B61A0"/>
    <w:rsid w:val="000D694A"/>
    <w:rsid w:val="000D7FC4"/>
    <w:rsid w:val="000E4CF1"/>
    <w:rsid w:val="000E6E03"/>
    <w:rsid w:val="00100B70"/>
    <w:rsid w:val="00141168"/>
    <w:rsid w:val="00150780"/>
    <w:rsid w:val="001738B5"/>
    <w:rsid w:val="001D19CE"/>
    <w:rsid w:val="001D5468"/>
    <w:rsid w:val="001E051F"/>
    <w:rsid w:val="001F07B4"/>
    <w:rsid w:val="00204D18"/>
    <w:rsid w:val="00207F84"/>
    <w:rsid w:val="002117AA"/>
    <w:rsid w:val="00227CE5"/>
    <w:rsid w:val="0023237C"/>
    <w:rsid w:val="0023590E"/>
    <w:rsid w:val="00235AB3"/>
    <w:rsid w:val="0028436D"/>
    <w:rsid w:val="002959DF"/>
    <w:rsid w:val="002A1CA4"/>
    <w:rsid w:val="002A2EB1"/>
    <w:rsid w:val="002B5861"/>
    <w:rsid w:val="002C0F1B"/>
    <w:rsid w:val="002C73D4"/>
    <w:rsid w:val="002D1D0D"/>
    <w:rsid w:val="002D7DF6"/>
    <w:rsid w:val="002F7206"/>
    <w:rsid w:val="003168F4"/>
    <w:rsid w:val="003422C4"/>
    <w:rsid w:val="003464E5"/>
    <w:rsid w:val="00347040"/>
    <w:rsid w:val="0035182C"/>
    <w:rsid w:val="0035621E"/>
    <w:rsid w:val="0036646C"/>
    <w:rsid w:val="00377145"/>
    <w:rsid w:val="00377E03"/>
    <w:rsid w:val="00395A03"/>
    <w:rsid w:val="003B113C"/>
    <w:rsid w:val="003B4C1A"/>
    <w:rsid w:val="003B74AC"/>
    <w:rsid w:val="003C4A2A"/>
    <w:rsid w:val="003F0F3A"/>
    <w:rsid w:val="00406E27"/>
    <w:rsid w:val="004108C9"/>
    <w:rsid w:val="0041742E"/>
    <w:rsid w:val="00457059"/>
    <w:rsid w:val="004779A9"/>
    <w:rsid w:val="004935F8"/>
    <w:rsid w:val="004A37EB"/>
    <w:rsid w:val="004D016F"/>
    <w:rsid w:val="0051201A"/>
    <w:rsid w:val="00535CE2"/>
    <w:rsid w:val="00535E76"/>
    <w:rsid w:val="00545671"/>
    <w:rsid w:val="00551315"/>
    <w:rsid w:val="0055746D"/>
    <w:rsid w:val="00564B25"/>
    <w:rsid w:val="0057051A"/>
    <w:rsid w:val="00582CA6"/>
    <w:rsid w:val="005A3A44"/>
    <w:rsid w:val="005A68C9"/>
    <w:rsid w:val="005D05A5"/>
    <w:rsid w:val="005D441A"/>
    <w:rsid w:val="005E077A"/>
    <w:rsid w:val="005F09DF"/>
    <w:rsid w:val="00600486"/>
    <w:rsid w:val="0060096F"/>
    <w:rsid w:val="00615C23"/>
    <w:rsid w:val="00640B06"/>
    <w:rsid w:val="00643B99"/>
    <w:rsid w:val="00664CBB"/>
    <w:rsid w:val="00670987"/>
    <w:rsid w:val="006A27A3"/>
    <w:rsid w:val="006A6E2B"/>
    <w:rsid w:val="006E7AB1"/>
    <w:rsid w:val="0070708F"/>
    <w:rsid w:val="00707E30"/>
    <w:rsid w:val="00710AAE"/>
    <w:rsid w:val="00752BF4"/>
    <w:rsid w:val="00754EEA"/>
    <w:rsid w:val="00762B0E"/>
    <w:rsid w:val="00763BDA"/>
    <w:rsid w:val="007822AC"/>
    <w:rsid w:val="007A7C80"/>
    <w:rsid w:val="007B5AD5"/>
    <w:rsid w:val="007D70FD"/>
    <w:rsid w:val="007E001C"/>
    <w:rsid w:val="007F4726"/>
    <w:rsid w:val="00800F86"/>
    <w:rsid w:val="008174A1"/>
    <w:rsid w:val="008472C9"/>
    <w:rsid w:val="008522C9"/>
    <w:rsid w:val="00853E88"/>
    <w:rsid w:val="00863F7D"/>
    <w:rsid w:val="00873E12"/>
    <w:rsid w:val="008747A6"/>
    <w:rsid w:val="00874A93"/>
    <w:rsid w:val="008B0300"/>
    <w:rsid w:val="008D25AA"/>
    <w:rsid w:val="0091677D"/>
    <w:rsid w:val="00937368"/>
    <w:rsid w:val="009456C6"/>
    <w:rsid w:val="00956A0A"/>
    <w:rsid w:val="00977BD5"/>
    <w:rsid w:val="009839CB"/>
    <w:rsid w:val="00991E5C"/>
    <w:rsid w:val="0099219D"/>
    <w:rsid w:val="009B7073"/>
    <w:rsid w:val="009D23FF"/>
    <w:rsid w:val="009E32B4"/>
    <w:rsid w:val="00A0045C"/>
    <w:rsid w:val="00A01AC3"/>
    <w:rsid w:val="00A04B7B"/>
    <w:rsid w:val="00A12EDE"/>
    <w:rsid w:val="00A619B4"/>
    <w:rsid w:val="00A92C68"/>
    <w:rsid w:val="00AA1E03"/>
    <w:rsid w:val="00AA1F51"/>
    <w:rsid w:val="00AA662F"/>
    <w:rsid w:val="00AA74F4"/>
    <w:rsid w:val="00AA7CA9"/>
    <w:rsid w:val="00AD0944"/>
    <w:rsid w:val="00AD435F"/>
    <w:rsid w:val="00AE5FA9"/>
    <w:rsid w:val="00AE6B57"/>
    <w:rsid w:val="00B47BAF"/>
    <w:rsid w:val="00B56E57"/>
    <w:rsid w:val="00B700C4"/>
    <w:rsid w:val="00BF19FD"/>
    <w:rsid w:val="00BF676B"/>
    <w:rsid w:val="00C035EF"/>
    <w:rsid w:val="00C1292B"/>
    <w:rsid w:val="00C21823"/>
    <w:rsid w:val="00C46013"/>
    <w:rsid w:val="00C5661E"/>
    <w:rsid w:val="00C66D55"/>
    <w:rsid w:val="00C758C0"/>
    <w:rsid w:val="00C8249C"/>
    <w:rsid w:val="00C825DF"/>
    <w:rsid w:val="00C834A2"/>
    <w:rsid w:val="00C92716"/>
    <w:rsid w:val="00CA1078"/>
    <w:rsid w:val="00CB194F"/>
    <w:rsid w:val="00CB6CF2"/>
    <w:rsid w:val="00CF64D9"/>
    <w:rsid w:val="00D122BC"/>
    <w:rsid w:val="00D16D72"/>
    <w:rsid w:val="00D530A6"/>
    <w:rsid w:val="00D71214"/>
    <w:rsid w:val="00D915BA"/>
    <w:rsid w:val="00D93DDB"/>
    <w:rsid w:val="00DA5FE4"/>
    <w:rsid w:val="00DB3A7C"/>
    <w:rsid w:val="00DC09E4"/>
    <w:rsid w:val="00DC525E"/>
    <w:rsid w:val="00DD3472"/>
    <w:rsid w:val="00E14021"/>
    <w:rsid w:val="00E46A89"/>
    <w:rsid w:val="00E501A5"/>
    <w:rsid w:val="00E6169F"/>
    <w:rsid w:val="00E72A68"/>
    <w:rsid w:val="00EE37E1"/>
    <w:rsid w:val="00EE57E4"/>
    <w:rsid w:val="00EE777A"/>
    <w:rsid w:val="00EF1719"/>
    <w:rsid w:val="00F058AC"/>
    <w:rsid w:val="00F22CDE"/>
    <w:rsid w:val="00F24ECE"/>
    <w:rsid w:val="00F54BDD"/>
    <w:rsid w:val="00F563A7"/>
    <w:rsid w:val="00F57356"/>
    <w:rsid w:val="00F631EE"/>
    <w:rsid w:val="00F8011D"/>
    <w:rsid w:val="00F80BE4"/>
    <w:rsid w:val="00FA7EC3"/>
    <w:rsid w:val="00FB1058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CB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464E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206"/>
    <w:rPr>
      <w:color w:val="0000FF" w:themeColor="hyperlink"/>
      <w:u w:val="single"/>
    </w:rPr>
  </w:style>
  <w:style w:type="character" w:customStyle="1" w:styleId="210pt">
    <w:name w:val="Основной текст (2) + 10 pt"/>
    <w:basedOn w:val="a0"/>
    <w:rsid w:val="00AA1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EE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777A"/>
  </w:style>
  <w:style w:type="paragraph" w:styleId="a6">
    <w:name w:val="List Paragraph"/>
    <w:basedOn w:val="a"/>
    <w:uiPriority w:val="34"/>
    <w:qFormat/>
    <w:rsid w:val="009456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11A02"/>
    <w:rPr>
      <w:color w:val="800080" w:themeColor="followedHyperlink"/>
      <w:u w:val="single"/>
    </w:rPr>
  </w:style>
  <w:style w:type="character" w:customStyle="1" w:styleId="2">
    <w:name w:val="Основной текст (2) + Полужирный"/>
    <w:basedOn w:val="a0"/>
    <w:rsid w:val="00D7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a0"/>
    <w:rsid w:val="00073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A10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107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next w:val="a"/>
    <w:autoRedefine/>
    <w:uiPriority w:val="39"/>
    <w:unhideWhenUsed/>
    <w:rsid w:val="00535E76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3464E5"/>
    <w:rPr>
      <w:rFonts w:ascii="Times New Roman" w:hAnsi="Times New Roman" w:cs="Times New Roman"/>
      <w:b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CB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464E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206"/>
    <w:rPr>
      <w:color w:val="0000FF" w:themeColor="hyperlink"/>
      <w:u w:val="single"/>
    </w:rPr>
  </w:style>
  <w:style w:type="character" w:customStyle="1" w:styleId="210pt">
    <w:name w:val="Основной текст (2) + 10 pt"/>
    <w:basedOn w:val="a0"/>
    <w:rsid w:val="00AA1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EE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777A"/>
  </w:style>
  <w:style w:type="paragraph" w:styleId="a6">
    <w:name w:val="List Paragraph"/>
    <w:basedOn w:val="a"/>
    <w:uiPriority w:val="34"/>
    <w:qFormat/>
    <w:rsid w:val="009456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11A02"/>
    <w:rPr>
      <w:color w:val="800080" w:themeColor="followedHyperlink"/>
      <w:u w:val="single"/>
    </w:rPr>
  </w:style>
  <w:style w:type="character" w:customStyle="1" w:styleId="2">
    <w:name w:val="Основной текст (2) + Полужирный"/>
    <w:basedOn w:val="a0"/>
    <w:rsid w:val="00D7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a0"/>
    <w:rsid w:val="00073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A10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107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next w:val="a"/>
    <w:autoRedefine/>
    <w:uiPriority w:val="39"/>
    <w:unhideWhenUsed/>
    <w:rsid w:val="00535E76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3464E5"/>
    <w:rPr>
      <w:rFonts w:ascii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bookread2.php?book=774755&amp;spec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ewgdz.com/knizhki-po-" TargetMode="External"/><Relationship Id="rId17" Type="http://schemas.openxmlformats.org/officeDocument/2006/relationships/hyperlink" Target="https://biblio-online.ru/book/3E8EBA19-DC34-4025-B856-A20AC595B9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773FAB0F-0EF8-4626-945D-6A82084746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32DCB4DD-0BC7-4B7E-9C9A-EAAB9995BB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raru.pgups.ru" TargetMode="External"/><Relationship Id="rId10" Type="http://schemas.openxmlformats.org/officeDocument/2006/relationships/hyperlink" Target="https://biblio-online.ru/book/A0618E47-9FBD-4007-ABB2-82606049E61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math.ru/li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3BA5-130B-49B9-B690-F00583FD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15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Куфина Ирина</cp:lastModifiedBy>
  <cp:revision>66</cp:revision>
  <dcterms:created xsi:type="dcterms:W3CDTF">2020-04-17T09:40:00Z</dcterms:created>
  <dcterms:modified xsi:type="dcterms:W3CDTF">2020-08-19T12:23:00Z</dcterms:modified>
</cp:coreProperties>
</file>