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9B" w:rsidRPr="0080789B" w:rsidRDefault="0080789B" w:rsidP="0080789B">
      <w:pPr>
        <w:jc w:val="center"/>
        <w:rPr>
          <w:rFonts w:eastAsia="Times New Roman"/>
          <w:b/>
          <w:caps/>
          <w:color w:val="auto"/>
          <w:sz w:val="28"/>
          <w:szCs w:val="28"/>
        </w:rPr>
      </w:pPr>
      <w:r w:rsidRPr="0080789B">
        <w:rPr>
          <w:rFonts w:eastAsia="Times New Roman"/>
          <w:b/>
          <w:caps/>
          <w:color w:val="auto"/>
          <w:sz w:val="28"/>
          <w:szCs w:val="28"/>
        </w:rPr>
        <w:t>ФЕДЕРАЛЬНОЕ АГЕНТСТВО ЖЕЛЕЗНОДОРОЖНОГО ТРАНСПОРТА</w:t>
      </w:r>
    </w:p>
    <w:p w:rsidR="0080789B" w:rsidRPr="0080789B" w:rsidRDefault="0080789B" w:rsidP="0080789B">
      <w:pPr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jc w:val="center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 xml:space="preserve">Императора Александра </w:t>
      </w:r>
      <w:r w:rsidRPr="0080789B">
        <w:rPr>
          <w:rFonts w:eastAsia="Times New Roman"/>
          <w:b/>
          <w:color w:val="auto"/>
          <w:sz w:val="28"/>
          <w:szCs w:val="28"/>
          <w:lang w:val="en-US"/>
        </w:rPr>
        <w:t>I</w:t>
      </w:r>
      <w:r w:rsidRPr="0080789B">
        <w:rPr>
          <w:rFonts w:eastAsia="Times New Roman"/>
          <w:b/>
          <w:color w:val="auto"/>
          <w:sz w:val="28"/>
          <w:szCs w:val="28"/>
        </w:rPr>
        <w:t xml:space="preserve">» </w:t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>(ФГБОУ ВО ПГУПС)</w:t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>Калужский филиал ПГУПС</w:t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</w:p>
    <w:p w:rsidR="0080789B" w:rsidRPr="0080789B" w:rsidRDefault="0080789B" w:rsidP="0080789B">
      <w:pPr>
        <w:jc w:val="left"/>
        <w:rPr>
          <w:rFonts w:eastAsia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89B" w:rsidRPr="0080789B" w:rsidTr="00892920">
        <w:tc>
          <w:tcPr>
            <w:tcW w:w="4785" w:type="dxa"/>
            <w:shd w:val="clear" w:color="auto" w:fill="auto"/>
          </w:tcPr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>СОГЛАСОВАНО</w:t>
            </w: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>Руководитель профильной организации</w:t>
            </w: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jc w:val="center"/>
              <w:rPr>
                <w:rFonts w:eastAsia="Times New Roman"/>
                <w:i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 xml:space="preserve">____________ </w:t>
            </w:r>
            <w:r w:rsidRPr="0080789B">
              <w:rPr>
                <w:rFonts w:eastAsia="Times New Roman"/>
                <w:color w:val="auto"/>
                <w:sz w:val="28"/>
                <w:szCs w:val="28"/>
                <w:u w:val="single"/>
              </w:rPr>
              <w:t>Ф.И.О.</w:t>
            </w: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i/>
                <w:color w:val="auto"/>
                <w:sz w:val="28"/>
                <w:szCs w:val="28"/>
              </w:rPr>
              <w:t>«</w:t>
            </w:r>
            <w:r w:rsidRPr="0080789B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>___</w:t>
            </w:r>
            <w:r w:rsidRPr="0080789B">
              <w:rPr>
                <w:rFonts w:eastAsia="Times New Roman"/>
                <w:i/>
                <w:color w:val="auto"/>
                <w:sz w:val="28"/>
                <w:szCs w:val="28"/>
              </w:rPr>
              <w:t>»  __________ 20__г</w:t>
            </w:r>
            <w:r w:rsidRPr="0080789B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>УТВЕРЖДАЮ</w:t>
            </w: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>Директор филиала</w:t>
            </w: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 xml:space="preserve">____________ </w:t>
            </w:r>
            <w:r w:rsidRPr="0080789B">
              <w:rPr>
                <w:rFonts w:eastAsia="Times New Roman"/>
                <w:color w:val="auto"/>
                <w:sz w:val="28"/>
                <w:szCs w:val="28"/>
                <w:u w:val="single"/>
              </w:rPr>
              <w:t>Ф.И.О.</w:t>
            </w:r>
          </w:p>
          <w:p w:rsidR="0080789B" w:rsidRPr="0080789B" w:rsidRDefault="0080789B" w:rsidP="002B1F16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rFonts w:eastAsia="Times New Roman"/>
                <w:b/>
                <w:color w:val="auto"/>
                <w:sz w:val="28"/>
                <w:szCs w:val="28"/>
                <w:highlight w:val="green"/>
              </w:rPr>
            </w:pPr>
            <w:r w:rsidRPr="0080789B">
              <w:rPr>
                <w:rFonts w:eastAsia="Times New Roman"/>
                <w:i/>
                <w:color w:val="auto"/>
                <w:sz w:val="28"/>
                <w:szCs w:val="28"/>
              </w:rPr>
              <w:t>«</w:t>
            </w:r>
            <w:r w:rsidRPr="0080789B">
              <w:rPr>
                <w:rFonts w:eastAsia="Times New Roman"/>
                <w:b/>
                <w:i/>
                <w:color w:val="auto"/>
                <w:sz w:val="28"/>
                <w:szCs w:val="28"/>
              </w:rPr>
              <w:t>___</w:t>
            </w:r>
            <w:r w:rsidRPr="0080789B">
              <w:rPr>
                <w:rFonts w:eastAsia="Times New Roman"/>
                <w:i/>
                <w:color w:val="auto"/>
                <w:sz w:val="28"/>
                <w:szCs w:val="28"/>
              </w:rPr>
              <w:t>»  __________ 20__г</w:t>
            </w:r>
            <w:r w:rsidRPr="0080789B"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80789B" w:rsidRPr="0080789B" w:rsidRDefault="0080789B" w:rsidP="0080789B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80789B" w:rsidRDefault="0080789B" w:rsidP="0080789B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2B1F16" w:rsidRPr="0080789B" w:rsidRDefault="002B1F16" w:rsidP="0080789B">
      <w:pPr>
        <w:widowControl w:val="0"/>
        <w:jc w:val="center"/>
        <w:rPr>
          <w:rFonts w:eastAsia="Arial Unicode MS"/>
          <w:b/>
          <w:color w:val="000000"/>
          <w:sz w:val="28"/>
          <w:szCs w:val="24"/>
          <w:lang w:bidi="ru-RU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aps/>
          <w:color w:val="auto"/>
          <w:sz w:val="28"/>
          <w:szCs w:val="28"/>
        </w:rPr>
        <w:t xml:space="preserve">Рабочая ПРОГРАММа </w:t>
      </w:r>
      <w:r w:rsidRPr="0080789B">
        <w:rPr>
          <w:rFonts w:eastAsia="Times New Roman"/>
          <w:b/>
          <w:color w:val="auto"/>
          <w:sz w:val="28"/>
          <w:szCs w:val="28"/>
        </w:rPr>
        <w:t>УЧЕБНОЙ ПРАКТИКИ</w:t>
      </w:r>
    </w:p>
    <w:p w:rsidR="0080789B" w:rsidRPr="0080789B" w:rsidRDefault="0080789B" w:rsidP="0080789B">
      <w:pPr>
        <w:widowControl w:val="0"/>
        <w:jc w:val="center"/>
        <w:rPr>
          <w:rFonts w:eastAsia="Arial Unicode MS" w:cs="Arial Unicode MS"/>
          <w:i/>
          <w:color w:val="000000"/>
          <w:sz w:val="28"/>
          <w:szCs w:val="28"/>
          <w:lang w:bidi="ru-RU"/>
        </w:rPr>
      </w:pPr>
    </w:p>
    <w:p w:rsidR="0080789B" w:rsidRPr="0080789B" w:rsidRDefault="00DD551F" w:rsidP="0080789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>
        <w:rPr>
          <w:rFonts w:eastAsia="Arial Unicode MS" w:cs="Arial Unicode MS"/>
          <w:b/>
          <w:color w:val="000000"/>
          <w:sz w:val="28"/>
          <w:szCs w:val="28"/>
          <w:lang w:bidi="ru-RU"/>
        </w:rPr>
        <w:t>УП.03</w:t>
      </w:r>
      <w:r w:rsidR="0080789B" w:rsidRPr="0080789B">
        <w:rPr>
          <w:rFonts w:eastAsia="Arial Unicode MS" w:cs="Arial Unicode MS"/>
          <w:b/>
          <w:color w:val="000000"/>
          <w:sz w:val="28"/>
          <w:szCs w:val="28"/>
          <w:lang w:bidi="ru-RU"/>
        </w:rPr>
        <w:t>.01 УЧЕБНАЯ ПРАКТИКА</w:t>
      </w:r>
    </w:p>
    <w:p w:rsidR="0080789B" w:rsidRPr="0080789B" w:rsidRDefault="0080789B" w:rsidP="0080789B">
      <w:pPr>
        <w:widowControl w:val="0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80789B" w:rsidRPr="0080789B" w:rsidRDefault="0080789B" w:rsidP="0080789B">
      <w:pPr>
        <w:widowControl w:val="0"/>
        <w:jc w:val="center"/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</w:pPr>
      <w:r w:rsidRPr="0080789B">
        <w:rPr>
          <w:rFonts w:eastAsia="Arial Unicode MS" w:cs="Arial Unicode MS"/>
          <w:b/>
          <w:i/>
          <w:color w:val="000000"/>
          <w:sz w:val="28"/>
          <w:szCs w:val="28"/>
          <w:lang w:bidi="ru-RU"/>
        </w:rPr>
        <w:t>для специальности</w:t>
      </w:r>
    </w:p>
    <w:p w:rsidR="0080789B" w:rsidRPr="0080789B" w:rsidRDefault="0080789B" w:rsidP="0080789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  <w:lang w:bidi="ru-RU"/>
        </w:rPr>
      </w:pPr>
      <w:r w:rsidRPr="0080789B">
        <w:rPr>
          <w:rFonts w:eastAsia="Arial Unicode MS" w:cs="Arial Unicode MS"/>
          <w:b/>
          <w:color w:val="000000"/>
          <w:sz w:val="28"/>
          <w:szCs w:val="28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80789B" w:rsidRPr="0080789B" w:rsidRDefault="0080789B" w:rsidP="0080789B">
      <w:pPr>
        <w:widowControl w:val="0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Квалификация </w:t>
      </w:r>
      <w:r w:rsidR="002B1F16">
        <w:rPr>
          <w:rFonts w:eastAsia="Times New Roman"/>
          <w:b/>
          <w:color w:val="auto"/>
          <w:sz w:val="28"/>
          <w:szCs w:val="28"/>
        </w:rPr>
        <w:t>– Т</w:t>
      </w:r>
      <w:r w:rsidRPr="0080789B">
        <w:rPr>
          <w:rFonts w:eastAsia="Times New Roman"/>
          <w:b/>
          <w:color w:val="auto"/>
          <w:sz w:val="28"/>
          <w:szCs w:val="28"/>
        </w:rPr>
        <w:t>ехник</w:t>
      </w:r>
    </w:p>
    <w:p w:rsidR="0080789B" w:rsidRPr="0080789B" w:rsidRDefault="0080789B" w:rsidP="0080789B">
      <w:pPr>
        <w:jc w:val="center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вид подготовки - базовая</w:t>
      </w:r>
    </w:p>
    <w:p w:rsidR="0080789B" w:rsidRPr="0080789B" w:rsidRDefault="0080789B" w:rsidP="0080789B">
      <w:pPr>
        <w:jc w:val="center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jc w:val="center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jc w:val="center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jc w:val="center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Форма обучения - очная</w:t>
      </w:r>
    </w:p>
    <w:p w:rsidR="0080789B" w:rsidRPr="0080789B" w:rsidRDefault="0080789B" w:rsidP="0080789B">
      <w:pPr>
        <w:jc w:val="left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color w:val="auto"/>
          <w:sz w:val="32"/>
          <w:szCs w:val="32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bC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bC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bC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bC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SimSun"/>
          <w:bC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bC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SimSun"/>
          <w:bCs/>
          <w:color w:val="auto"/>
          <w:sz w:val="28"/>
          <w:szCs w:val="28"/>
        </w:rPr>
      </w:pPr>
      <w:r w:rsidRPr="0080789B">
        <w:rPr>
          <w:rFonts w:eastAsia="SimSun"/>
          <w:bCs/>
          <w:color w:val="auto"/>
          <w:sz w:val="28"/>
          <w:szCs w:val="28"/>
        </w:rPr>
        <w:t>Калуга</w:t>
      </w:r>
    </w:p>
    <w:p w:rsidR="0080789B" w:rsidRPr="0080789B" w:rsidRDefault="00AE30C9" w:rsidP="0080789B">
      <w:pPr>
        <w:shd w:val="clear" w:color="auto" w:fill="FFFFFF"/>
        <w:spacing w:after="200" w:line="276" w:lineRule="auto"/>
        <w:jc w:val="center"/>
        <w:rPr>
          <w:rFonts w:eastAsia="SimSun"/>
          <w:bCs/>
          <w:color w:val="auto"/>
          <w:sz w:val="28"/>
          <w:szCs w:val="28"/>
        </w:rPr>
        <w:sectPr w:rsidR="0080789B" w:rsidRPr="0080789B" w:rsidSect="002B1F16">
          <w:footerReference w:type="default" r:id="rId8"/>
          <w:pgSz w:w="11906" w:h="16838"/>
          <w:pgMar w:top="1134" w:right="851" w:bottom="1077" w:left="1418" w:header="567" w:footer="567" w:gutter="0"/>
          <w:cols w:space="708"/>
          <w:titlePg/>
          <w:docGrid w:linePitch="360"/>
        </w:sectPr>
      </w:pPr>
      <w:r>
        <w:rPr>
          <w:rFonts w:eastAsia="SimSun"/>
          <w:bCs/>
          <w:color w:val="auto"/>
          <w:sz w:val="28"/>
          <w:szCs w:val="28"/>
        </w:rPr>
        <w:t>20</w:t>
      </w:r>
      <w:r w:rsidR="009B07E7">
        <w:rPr>
          <w:rFonts w:eastAsia="SimSun"/>
          <w:bCs/>
          <w:color w:val="auto"/>
          <w:sz w:val="28"/>
          <w:szCs w:val="28"/>
        </w:rPr>
        <w:t>20</w:t>
      </w:r>
      <w:bookmarkStart w:id="0" w:name="_GoBack"/>
      <w:bookmarkEnd w:id="0"/>
    </w:p>
    <w:tbl>
      <w:tblPr>
        <w:tblW w:w="10093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0789B" w:rsidRPr="0080789B" w:rsidTr="00892920">
        <w:tc>
          <w:tcPr>
            <w:tcW w:w="5353" w:type="dxa"/>
          </w:tcPr>
          <w:p w:rsidR="0080789B" w:rsidRPr="0080789B" w:rsidRDefault="0080789B" w:rsidP="002B1F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/>
                <w:color w:val="auto"/>
                <w:sz w:val="24"/>
                <w:szCs w:val="28"/>
              </w:rPr>
            </w:pPr>
            <w:r w:rsidRPr="0080789B">
              <w:rPr>
                <w:rFonts w:eastAsia="Times New Roman"/>
                <w:color w:val="auto"/>
                <w:sz w:val="24"/>
                <w:szCs w:val="28"/>
              </w:rPr>
              <w:lastRenderedPageBreak/>
              <w:t xml:space="preserve">Рассмотрено на заседании ЦК </w:t>
            </w:r>
          </w:p>
          <w:p w:rsidR="0080789B" w:rsidRPr="0080789B" w:rsidRDefault="0080789B" w:rsidP="002B1F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/>
                <w:color w:val="auto"/>
                <w:sz w:val="24"/>
                <w:szCs w:val="28"/>
              </w:rPr>
            </w:pPr>
            <w:r w:rsidRPr="0080789B">
              <w:rPr>
                <w:rFonts w:eastAsia="Times New Roman"/>
                <w:color w:val="auto"/>
                <w:sz w:val="24"/>
                <w:szCs w:val="28"/>
              </w:rPr>
              <w:t>________________________________________</w:t>
            </w:r>
          </w:p>
          <w:p w:rsidR="0080789B" w:rsidRPr="0080789B" w:rsidRDefault="0080789B" w:rsidP="002B1F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/>
                <w:color w:val="auto"/>
                <w:sz w:val="24"/>
                <w:szCs w:val="28"/>
              </w:rPr>
            </w:pPr>
            <w:r w:rsidRPr="0080789B">
              <w:rPr>
                <w:rFonts w:eastAsia="Times New Roman"/>
                <w:color w:val="auto"/>
                <w:sz w:val="24"/>
                <w:szCs w:val="28"/>
              </w:rPr>
              <w:t>протокол № ____  от «____»___________201__г.</w:t>
            </w:r>
          </w:p>
          <w:p w:rsidR="0080789B" w:rsidRPr="0080789B" w:rsidRDefault="0080789B" w:rsidP="002B1F1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Times New Roman"/>
                <w:color w:val="auto"/>
                <w:sz w:val="24"/>
                <w:szCs w:val="28"/>
              </w:rPr>
            </w:pPr>
            <w:r w:rsidRPr="0080789B">
              <w:rPr>
                <w:rFonts w:eastAsia="Times New Roman"/>
                <w:color w:val="auto"/>
                <w:sz w:val="24"/>
                <w:szCs w:val="28"/>
              </w:rPr>
              <w:t>Председатель_________________/____________/</w:t>
            </w:r>
          </w:p>
        </w:tc>
        <w:tc>
          <w:tcPr>
            <w:tcW w:w="4740" w:type="dxa"/>
          </w:tcPr>
          <w:p w:rsidR="0080789B" w:rsidRPr="0080789B" w:rsidRDefault="0080789B" w:rsidP="0080789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color w:val="auto"/>
                <w:sz w:val="24"/>
                <w:szCs w:val="28"/>
              </w:rPr>
            </w:pPr>
          </w:p>
        </w:tc>
      </w:tr>
    </w:tbl>
    <w:p w:rsid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</w:p>
    <w:p w:rsidR="002B1F16" w:rsidRPr="0080789B" w:rsidRDefault="002B1F16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Рабочая </w:t>
      </w:r>
      <w:r>
        <w:rPr>
          <w:rFonts w:eastAsia="Times New Roman"/>
          <w:color w:val="auto"/>
          <w:sz w:val="28"/>
          <w:szCs w:val="28"/>
        </w:rPr>
        <w:t>программа учебной практики УП.03</w:t>
      </w:r>
      <w:r w:rsidRPr="0080789B">
        <w:rPr>
          <w:rFonts w:eastAsia="Times New Roman"/>
          <w:color w:val="auto"/>
          <w:sz w:val="28"/>
          <w:szCs w:val="28"/>
        </w:rPr>
        <w:t xml:space="preserve">.01 Учебная практика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23.02.04 Техническая эксплуатация подъемно-транспортных, строительных, дорожных машин и оборудования (по отраслям), утвержденного приказом Министерства образования и науки РФ </w:t>
      </w:r>
      <w:r w:rsidRPr="0080789B">
        <w:rPr>
          <w:rFonts w:eastAsia="Arial Unicode MS"/>
          <w:color w:val="000000"/>
          <w:sz w:val="28"/>
          <w:szCs w:val="28"/>
        </w:rPr>
        <w:t>№ 45 от 23.01.2018 г.</w:t>
      </w:r>
    </w:p>
    <w:p w:rsidR="0080789B" w:rsidRDefault="0080789B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2B1F16" w:rsidRDefault="002B1F16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2B1F16" w:rsidRDefault="002B1F16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2B1F16" w:rsidRDefault="002B1F16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2B1F16" w:rsidRDefault="002B1F16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2B1F16" w:rsidRPr="0080789B" w:rsidRDefault="002B1F16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tabs>
          <w:tab w:val="left" w:pos="1350"/>
        </w:tabs>
        <w:jc w:val="left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 xml:space="preserve">Разработчик программы: </w:t>
      </w:r>
    </w:p>
    <w:p w:rsidR="0080789B" w:rsidRPr="0080789B" w:rsidRDefault="0080789B" w:rsidP="0080789B">
      <w:pPr>
        <w:tabs>
          <w:tab w:val="left" w:pos="1350"/>
        </w:tabs>
        <w:jc w:val="left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Фамилия И.О., преподаватель  Калужского филиала  ПГУПС</w:t>
      </w:r>
    </w:p>
    <w:p w:rsidR="0080789B" w:rsidRPr="0080789B" w:rsidRDefault="0080789B" w:rsidP="0080789B">
      <w:pPr>
        <w:ind w:firstLine="709"/>
        <w:jc w:val="left"/>
        <w:rPr>
          <w:rFonts w:eastAsia="Times New Roman"/>
          <w:color w:val="auto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caps/>
          <w:color w:val="auto"/>
          <w:sz w:val="28"/>
          <w:szCs w:val="28"/>
        </w:rPr>
      </w:pPr>
    </w:p>
    <w:p w:rsidR="0080789B" w:rsidRPr="0080789B" w:rsidRDefault="0080789B" w:rsidP="008078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outlineLvl w:val="0"/>
        <w:rPr>
          <w:rFonts w:eastAsia="Times New Roman"/>
          <w:b/>
          <w:color w:val="auto"/>
          <w:sz w:val="28"/>
        </w:rPr>
      </w:pPr>
    </w:p>
    <w:p w:rsidR="0080789B" w:rsidRPr="0080789B" w:rsidRDefault="0080789B" w:rsidP="008078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eastAsia="Times New Roman"/>
          <w:b/>
          <w:color w:val="auto"/>
          <w:sz w:val="28"/>
        </w:rPr>
      </w:pPr>
    </w:p>
    <w:p w:rsidR="0080789B" w:rsidRPr="0080789B" w:rsidRDefault="0080789B" w:rsidP="008078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eastAsia="Times New Roman"/>
          <w:b/>
          <w:color w:val="auto"/>
          <w:sz w:val="28"/>
        </w:rPr>
      </w:pPr>
    </w:p>
    <w:p w:rsidR="0080789B" w:rsidRPr="0080789B" w:rsidRDefault="0080789B" w:rsidP="008078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rFonts w:eastAsia="Times New Roman"/>
          <w:b/>
          <w:color w:val="auto"/>
          <w:sz w:val="28"/>
        </w:rPr>
      </w:pPr>
    </w:p>
    <w:p w:rsidR="0080789B" w:rsidRPr="0080789B" w:rsidRDefault="0080789B" w:rsidP="0080789B">
      <w:pPr>
        <w:ind w:firstLine="709"/>
        <w:rPr>
          <w:rFonts w:eastAsia="Times New Roman"/>
          <w:b/>
          <w:i/>
          <w:color w:val="auto"/>
          <w:sz w:val="28"/>
          <w:szCs w:val="28"/>
        </w:rPr>
      </w:pPr>
      <w:r w:rsidRPr="0080789B">
        <w:rPr>
          <w:rFonts w:eastAsia="Times New Roman"/>
          <w:b/>
          <w:i/>
          <w:color w:val="auto"/>
          <w:sz w:val="28"/>
          <w:szCs w:val="28"/>
        </w:rPr>
        <w:t>Рецензенты:</w:t>
      </w:r>
    </w:p>
    <w:p w:rsidR="0080789B" w:rsidRPr="0080789B" w:rsidRDefault="0080789B" w:rsidP="0080789B">
      <w:pPr>
        <w:ind w:firstLine="709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tabs>
          <w:tab w:val="left" w:pos="1350"/>
        </w:tabs>
        <w:ind w:firstLine="709"/>
        <w:jc w:val="left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Фамилия И.О., преподаватель  Калужского  филиала  ПГУПС </w:t>
      </w:r>
      <w:r w:rsidRPr="0080789B">
        <w:rPr>
          <w:rFonts w:eastAsia="Times New Roman"/>
          <w:i/>
          <w:color w:val="auto"/>
          <w:sz w:val="28"/>
          <w:szCs w:val="28"/>
        </w:rPr>
        <w:t>(внутренний рецензент)</w:t>
      </w:r>
    </w:p>
    <w:p w:rsidR="0080789B" w:rsidRPr="0080789B" w:rsidRDefault="0080789B" w:rsidP="0080789B">
      <w:pPr>
        <w:ind w:firstLine="709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80789B">
      <w:pPr>
        <w:tabs>
          <w:tab w:val="left" w:pos="1350"/>
        </w:tabs>
        <w:ind w:firstLine="709"/>
        <w:jc w:val="left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Фамилия И.О., должность и место работы внешнего рецензента </w:t>
      </w:r>
      <w:r w:rsidRPr="0080789B">
        <w:rPr>
          <w:rFonts w:eastAsia="Times New Roman"/>
          <w:i/>
          <w:color w:val="auto"/>
          <w:sz w:val="28"/>
          <w:szCs w:val="28"/>
        </w:rPr>
        <w:t>(работник профильной организации)</w:t>
      </w:r>
    </w:p>
    <w:p w:rsidR="00B56D03" w:rsidRPr="00B56D03" w:rsidRDefault="00B56D03" w:rsidP="00F028AC">
      <w:pPr>
        <w:widowControl w:val="0"/>
        <w:ind w:right="895"/>
        <w:jc w:val="left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B56D03" w:rsidRPr="00B56D03" w:rsidRDefault="00B56D03" w:rsidP="00B56D03">
      <w:pPr>
        <w:widowControl w:val="0"/>
        <w:ind w:right="895"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B56D03" w:rsidRDefault="00B56D03">
      <w:pPr>
        <w:spacing w:line="360" w:lineRule="auto"/>
        <w:jc w:val="left"/>
        <w:rPr>
          <w:rFonts w:eastAsia="Times New Roman"/>
          <w:sz w:val="28"/>
          <w:szCs w:val="28"/>
        </w:rPr>
        <w:sectPr w:rsidR="00B56D03" w:rsidSect="002B1F16">
          <w:footerReference w:type="default" r:id="rId9"/>
          <w:pgSz w:w="11906" w:h="16838"/>
          <w:pgMar w:top="1134" w:right="851" w:bottom="1077" w:left="1418" w:header="720" w:footer="720" w:gutter="0"/>
          <w:cols w:space="720"/>
          <w:docGrid w:linePitch="170" w:charSpace="-6144"/>
        </w:sectPr>
      </w:pPr>
    </w:p>
    <w:p w:rsidR="00CA6151" w:rsidRPr="00F028AC" w:rsidRDefault="00C46BBC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F028AC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B1F16" w:rsidRPr="008E37C3" w:rsidTr="009F20D4">
        <w:tc>
          <w:tcPr>
            <w:tcW w:w="8755" w:type="dxa"/>
          </w:tcPr>
          <w:p w:rsidR="002B1F16" w:rsidRPr="00084274" w:rsidRDefault="002B1F16" w:rsidP="00424837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</w:t>
            </w:r>
          </w:p>
        </w:tc>
        <w:tc>
          <w:tcPr>
            <w:tcW w:w="881" w:type="dxa"/>
          </w:tcPr>
          <w:p w:rsidR="002B1F16" w:rsidRPr="00084274" w:rsidRDefault="00424837" w:rsidP="009F20D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B1F16" w:rsidRPr="008E37C3" w:rsidTr="009F20D4">
        <w:tc>
          <w:tcPr>
            <w:tcW w:w="8755" w:type="dxa"/>
          </w:tcPr>
          <w:p w:rsidR="002B1F16" w:rsidRPr="00084274" w:rsidRDefault="002B1F16" w:rsidP="009F20D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B1F16" w:rsidRPr="00084274" w:rsidRDefault="00424837" w:rsidP="009F20D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 w:rsidR="002B1F16" w:rsidRPr="008E37C3" w:rsidTr="009F20D4">
        <w:tc>
          <w:tcPr>
            <w:tcW w:w="8755" w:type="dxa"/>
          </w:tcPr>
          <w:p w:rsidR="002B1F16" w:rsidRPr="00084274" w:rsidRDefault="002B1F16" w:rsidP="00424837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3.Условия реализации учебной практики</w:t>
            </w:r>
          </w:p>
        </w:tc>
        <w:tc>
          <w:tcPr>
            <w:tcW w:w="881" w:type="dxa"/>
          </w:tcPr>
          <w:p w:rsidR="002B1F16" w:rsidRPr="00084274" w:rsidRDefault="00424837" w:rsidP="009F20D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2B1F16" w:rsidRPr="008E37C3" w:rsidTr="009F20D4">
        <w:tc>
          <w:tcPr>
            <w:tcW w:w="8755" w:type="dxa"/>
          </w:tcPr>
          <w:p w:rsidR="002B1F16" w:rsidRPr="00084274" w:rsidRDefault="002B1F16" w:rsidP="009F20D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4. Контроль и оценка результа</w:t>
            </w:r>
            <w:r w:rsidR="00424837">
              <w:rPr>
                <w:b/>
                <w:caps/>
                <w:sz w:val="28"/>
                <w:szCs w:val="28"/>
              </w:rPr>
              <w:t>тов освоения учебной практики</w:t>
            </w:r>
          </w:p>
        </w:tc>
        <w:tc>
          <w:tcPr>
            <w:tcW w:w="881" w:type="dxa"/>
          </w:tcPr>
          <w:p w:rsidR="002B1F16" w:rsidRDefault="002B1F16" w:rsidP="009F20D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424837" w:rsidRPr="00084274" w:rsidRDefault="00424837" w:rsidP="009F20D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</w:tbl>
    <w:p w:rsidR="00CA6151" w:rsidRDefault="00CA6151" w:rsidP="009864A2">
      <w:pPr>
        <w:spacing w:line="360" w:lineRule="auto"/>
        <w:jc w:val="left"/>
        <w:rPr>
          <w:rFonts w:eastAsia="Times New Roman"/>
          <w:b/>
          <w:sz w:val="28"/>
          <w:szCs w:val="28"/>
        </w:rPr>
      </w:pPr>
    </w:p>
    <w:p w:rsidR="002B1F16" w:rsidRPr="00F028AC" w:rsidRDefault="002B1F16" w:rsidP="009864A2">
      <w:pPr>
        <w:spacing w:line="360" w:lineRule="auto"/>
        <w:jc w:val="left"/>
        <w:rPr>
          <w:rFonts w:eastAsia="Times New Roman"/>
          <w:b/>
          <w:sz w:val="28"/>
          <w:szCs w:val="28"/>
        </w:rPr>
      </w:pPr>
    </w:p>
    <w:p w:rsidR="002956CC" w:rsidRDefault="002956CC">
      <w:pPr>
        <w:spacing w:before="240" w:line="360" w:lineRule="auto"/>
        <w:rPr>
          <w:rFonts w:eastAsia="Times New Roman"/>
          <w:sz w:val="28"/>
          <w:szCs w:val="28"/>
        </w:rPr>
        <w:sectPr w:rsidR="002956CC" w:rsidSect="002B1F16">
          <w:pgSz w:w="11906" w:h="16838"/>
          <w:pgMar w:top="1134" w:right="851" w:bottom="1077" w:left="1418" w:header="720" w:footer="720" w:gutter="0"/>
          <w:cols w:space="720"/>
          <w:docGrid w:linePitch="170" w:charSpace="-6144"/>
        </w:sectPr>
      </w:pPr>
    </w:p>
    <w:p w:rsidR="0080789B" w:rsidRPr="0080789B" w:rsidRDefault="0080789B" w:rsidP="002B1F16">
      <w:pPr>
        <w:ind w:firstLine="709"/>
        <w:jc w:val="center"/>
        <w:rPr>
          <w:rFonts w:eastAsia="Times New Roman"/>
          <w:b/>
          <w:color w:val="auto"/>
          <w:sz w:val="32"/>
          <w:szCs w:val="22"/>
        </w:rPr>
      </w:pPr>
      <w:r w:rsidRPr="0080789B">
        <w:rPr>
          <w:rFonts w:eastAsia="Times New Roman"/>
          <w:b/>
          <w:color w:val="auto"/>
          <w:sz w:val="28"/>
          <w:szCs w:val="28"/>
        </w:rPr>
        <w:lastRenderedPageBreak/>
        <w:t>1.</w:t>
      </w:r>
      <w:r w:rsidRPr="0080789B">
        <w:rPr>
          <w:rFonts w:eastAsia="Times New Roman"/>
          <w:b/>
          <w:caps/>
          <w:color w:val="auto"/>
          <w:sz w:val="28"/>
          <w:szCs w:val="28"/>
        </w:rPr>
        <w:t xml:space="preserve"> Паспорт рабочей программы учебной практики</w:t>
      </w:r>
    </w:p>
    <w:p w:rsidR="0080789B" w:rsidRPr="0080789B" w:rsidRDefault="0080789B" w:rsidP="0080789B">
      <w:pPr>
        <w:ind w:firstLine="709"/>
        <w:rPr>
          <w:rFonts w:eastAsia="Times New Roman"/>
          <w:b/>
          <w:color w:val="auto"/>
          <w:sz w:val="28"/>
          <w:szCs w:val="22"/>
        </w:rPr>
      </w:pP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>1.1. Область применения  рабочей программы</w:t>
      </w:r>
    </w:p>
    <w:p w:rsidR="0080789B" w:rsidRPr="0080789B" w:rsidRDefault="0080789B" w:rsidP="002B1F1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Рабочая программа учебной практики </w:t>
      </w:r>
      <w:r>
        <w:rPr>
          <w:rFonts w:eastAsia="Calibri"/>
          <w:bCs/>
          <w:color w:val="auto"/>
          <w:sz w:val="28"/>
          <w:szCs w:val="28"/>
        </w:rPr>
        <w:t>УП.03</w:t>
      </w:r>
      <w:r w:rsidRPr="0080789B">
        <w:rPr>
          <w:rFonts w:eastAsia="Calibri"/>
          <w:bCs/>
          <w:color w:val="auto"/>
          <w:sz w:val="28"/>
          <w:szCs w:val="28"/>
        </w:rPr>
        <w:t>.01</w:t>
      </w:r>
      <w:r w:rsidR="008A4B48">
        <w:rPr>
          <w:rFonts w:eastAsia="Calibri"/>
          <w:bCs/>
          <w:color w:val="auto"/>
          <w:sz w:val="28"/>
          <w:szCs w:val="28"/>
        </w:rPr>
        <w:t xml:space="preserve"> </w:t>
      </w:r>
      <w:r w:rsidRPr="0080789B">
        <w:rPr>
          <w:rFonts w:eastAsia="Times New Roman"/>
          <w:color w:val="auto"/>
          <w:sz w:val="28"/>
          <w:szCs w:val="28"/>
        </w:rPr>
        <w:t>Учебная практика является</w:t>
      </w:r>
      <w:r w:rsidR="007D1B9B">
        <w:rPr>
          <w:rFonts w:eastAsia="Times New Roman"/>
          <w:color w:val="auto"/>
          <w:sz w:val="28"/>
          <w:szCs w:val="28"/>
        </w:rPr>
        <w:t xml:space="preserve"> </w:t>
      </w:r>
      <w:r w:rsidRPr="0080789B">
        <w:rPr>
          <w:rFonts w:eastAsia="Times New Roman"/>
          <w:color w:val="auto"/>
          <w:sz w:val="28"/>
          <w:szCs w:val="28"/>
        </w:rPr>
        <w:t>частью программы подготовки специалистов среднего звена в соответствии с ФГОС по специальности СПО 23.02.04 Техническая эксплуатация подъемно-транспортных, строительных, дорожных машин и оборудования (по отраслям) (базовая подготовка) в части освоения основного вида деятельности (ОВД):</w:t>
      </w:r>
      <w:r w:rsidR="007D1B9B">
        <w:rPr>
          <w:rFonts w:eastAsia="Times New Roman"/>
          <w:bCs/>
          <w:color w:val="auto"/>
          <w:sz w:val="28"/>
        </w:rPr>
        <w:t>Название видов</w:t>
      </w:r>
      <w:r w:rsidRPr="0080789B">
        <w:rPr>
          <w:rFonts w:eastAsia="Times New Roman"/>
          <w:color w:val="auto"/>
          <w:sz w:val="28"/>
          <w:szCs w:val="28"/>
        </w:rPr>
        <w:t xml:space="preserve"> формирования следующих профессиональных компетенций:</w:t>
      </w:r>
    </w:p>
    <w:p w:rsidR="0080789B" w:rsidRDefault="0080789B" w:rsidP="002B1F1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ПК 3.1 </w:t>
      </w:r>
      <w:r w:rsidRPr="0080789B">
        <w:rPr>
          <w:rFonts w:eastAsia="Times New Roman"/>
          <w:color w:val="auto"/>
          <w:sz w:val="28"/>
          <w:szCs w:val="28"/>
        </w:rPr>
        <w:t>Организовывать работу персонала по эксплуатации подъемно-транспортных, строительных, дорожных машин и оборудования</w:t>
      </w:r>
    </w:p>
    <w:p w:rsidR="0080789B" w:rsidRPr="0080789B" w:rsidRDefault="0080789B" w:rsidP="002B1F1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ПК 3.2 Осуществлять контроль за соблюдением технологической дисциплины при выполнении работ</w:t>
      </w:r>
    </w:p>
    <w:p w:rsidR="0080789B" w:rsidRDefault="0080789B" w:rsidP="002B1F1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ПК 3.3 Составлять и оформлять техническую и отчетную документацию о работе ремонтно-механического отделения структурного подразделения</w:t>
      </w:r>
    </w:p>
    <w:p w:rsidR="0080789B" w:rsidRPr="0080789B" w:rsidRDefault="0080789B" w:rsidP="002B1F1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ПК 3.4 </w:t>
      </w:r>
      <w:r w:rsidRPr="0080789B">
        <w:rPr>
          <w:rFonts w:eastAsia="Times New Roman"/>
          <w:color w:val="auto"/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</w:t>
      </w:r>
    </w:p>
    <w:p w:rsidR="002B1F16" w:rsidRDefault="002B1F16" w:rsidP="002B1F16">
      <w:pPr>
        <w:ind w:firstLine="709"/>
        <w:rPr>
          <w:rFonts w:eastAsia="Times New Roman"/>
          <w:b/>
          <w:color w:val="auto"/>
          <w:sz w:val="28"/>
          <w:szCs w:val="28"/>
        </w:rPr>
      </w:pPr>
    </w:p>
    <w:p w:rsidR="0080789B" w:rsidRPr="0080789B" w:rsidRDefault="0080789B" w:rsidP="002B1F16">
      <w:pPr>
        <w:ind w:firstLine="709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80789B" w:rsidRPr="0080789B" w:rsidRDefault="0080789B" w:rsidP="002B1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УП.03</w:t>
      </w:r>
      <w:r w:rsidRPr="0080789B">
        <w:rPr>
          <w:rFonts w:eastAsia="Calibri"/>
          <w:bCs/>
          <w:color w:val="auto"/>
          <w:sz w:val="28"/>
          <w:szCs w:val="28"/>
        </w:rPr>
        <w:t>.01</w:t>
      </w:r>
      <w:r w:rsidR="00673050">
        <w:rPr>
          <w:rFonts w:eastAsia="Calibri"/>
          <w:bCs/>
          <w:color w:val="auto"/>
          <w:sz w:val="28"/>
          <w:szCs w:val="28"/>
        </w:rPr>
        <w:t xml:space="preserve"> </w:t>
      </w:r>
      <w:r w:rsidRPr="0080789B">
        <w:rPr>
          <w:rFonts w:eastAsia="Times New Roman"/>
          <w:color w:val="auto"/>
          <w:sz w:val="28"/>
          <w:szCs w:val="28"/>
        </w:rPr>
        <w:t xml:space="preserve">Учебная практика относится к профессиональному модулю 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ПМ.03</w:t>
      </w:r>
      <w:r w:rsidR="00673050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80789B">
        <w:rPr>
          <w:rFonts w:eastAsia="Calibri"/>
          <w:color w:val="auto"/>
          <w:sz w:val="28"/>
          <w:szCs w:val="28"/>
          <w:lang w:eastAsia="en-US"/>
        </w:rPr>
        <w:t xml:space="preserve">Организация работы первичных трудовых коллективов </w:t>
      </w:r>
      <w:r w:rsidRPr="0080789B">
        <w:rPr>
          <w:rFonts w:eastAsia="Times New Roman"/>
          <w:noProof/>
          <w:color w:val="auto"/>
          <w:sz w:val="28"/>
          <w:szCs w:val="28"/>
        </w:rPr>
        <w:t xml:space="preserve">по специальности </w:t>
      </w:r>
      <w:r w:rsidRPr="0080789B">
        <w:rPr>
          <w:rFonts w:eastAsia="Times New Roman"/>
          <w:color w:val="auto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(базовая подготовка). </w:t>
      </w:r>
    </w:p>
    <w:p w:rsidR="002B1F16" w:rsidRDefault="002B1F16" w:rsidP="002B1F16">
      <w:pPr>
        <w:ind w:firstLine="709"/>
        <w:rPr>
          <w:rFonts w:eastAsia="Times New Roman"/>
          <w:b/>
          <w:color w:val="auto"/>
          <w:sz w:val="28"/>
          <w:szCs w:val="28"/>
        </w:rPr>
      </w:pPr>
    </w:p>
    <w:p w:rsidR="0080789B" w:rsidRPr="0080789B" w:rsidRDefault="0080789B" w:rsidP="002B1F16">
      <w:pPr>
        <w:ind w:firstLine="709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>1.3. Требования к результатам освоения учебной практики</w:t>
      </w: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>
        <w:rPr>
          <w:rFonts w:eastAsia="Calibri"/>
          <w:bCs/>
          <w:color w:val="auto"/>
          <w:sz w:val="28"/>
          <w:szCs w:val="28"/>
        </w:rPr>
        <w:t>УП.03</w:t>
      </w:r>
      <w:r w:rsidRPr="0080789B">
        <w:rPr>
          <w:rFonts w:eastAsia="Calibri"/>
          <w:bCs/>
          <w:color w:val="auto"/>
          <w:sz w:val="28"/>
          <w:szCs w:val="28"/>
        </w:rPr>
        <w:t>.01</w:t>
      </w:r>
      <w:r w:rsidR="00576C9B">
        <w:rPr>
          <w:rFonts w:eastAsia="Calibri"/>
          <w:bCs/>
          <w:color w:val="auto"/>
          <w:sz w:val="28"/>
          <w:szCs w:val="28"/>
        </w:rPr>
        <w:t xml:space="preserve"> </w:t>
      </w:r>
      <w:r w:rsidRPr="0080789B">
        <w:rPr>
          <w:rFonts w:eastAsia="Times New Roman"/>
          <w:color w:val="auto"/>
          <w:sz w:val="28"/>
          <w:szCs w:val="28"/>
        </w:rPr>
        <w:t xml:space="preserve">Учебная практика направлена на формирование у обучающихся умений и приобретение первоначального практического опыта.  </w:t>
      </w:r>
    </w:p>
    <w:p w:rsidR="0080789B" w:rsidRP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В результате освоения рабочей программы учебной практики обучающийся должен </w:t>
      </w:r>
      <w:r w:rsidRPr="0080789B">
        <w:rPr>
          <w:rFonts w:eastAsia="Times New Roman"/>
          <w:bCs/>
          <w:color w:val="auto"/>
          <w:sz w:val="28"/>
          <w:szCs w:val="28"/>
        </w:rPr>
        <w:t>иметь первоначальный практический опыт в:</w:t>
      </w:r>
    </w:p>
    <w:p w:rsidR="0080789B" w:rsidRPr="0080789B" w:rsidRDefault="0080789B" w:rsidP="002B1F16">
      <w:pPr>
        <w:ind w:firstLine="709"/>
        <w:rPr>
          <w:rFonts w:eastAsia="Times New Roman"/>
          <w:sz w:val="28"/>
          <w:szCs w:val="28"/>
        </w:rPr>
      </w:pPr>
      <w:r w:rsidRPr="0080789B">
        <w:rPr>
          <w:rFonts w:eastAsia="Times New Roman"/>
          <w:sz w:val="28"/>
          <w:szCs w:val="28"/>
          <w:lang w:bidi="ru-RU"/>
        </w:rPr>
        <w:t>-  оформления технической и отчетной документации о работе производственн</w:t>
      </w:r>
      <w:r w:rsidR="00673050">
        <w:rPr>
          <w:rFonts w:eastAsia="Times New Roman"/>
          <w:sz w:val="28"/>
          <w:szCs w:val="28"/>
          <w:lang w:bidi="ru-RU"/>
        </w:rPr>
        <w:t>ого участка</w:t>
      </w:r>
      <w:r w:rsidRPr="0080789B">
        <w:rPr>
          <w:rFonts w:eastAsia="Times New Roman"/>
          <w:sz w:val="28"/>
          <w:szCs w:val="28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sz w:val="28"/>
          <w:szCs w:val="28"/>
        </w:rPr>
      </w:pPr>
      <w:r w:rsidRPr="0080789B">
        <w:rPr>
          <w:rFonts w:eastAsia="Times New Roman"/>
          <w:sz w:val="28"/>
          <w:szCs w:val="28"/>
          <w:lang w:bidi="ru-RU"/>
        </w:rPr>
        <w:t>-  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</w:t>
      </w:r>
      <w:r w:rsidR="00673050">
        <w:rPr>
          <w:rFonts w:eastAsia="Times New Roman"/>
          <w:sz w:val="28"/>
          <w:szCs w:val="28"/>
          <w:lang w:bidi="ru-RU"/>
        </w:rPr>
        <w:t>роля качества выполняемых работ</w:t>
      </w:r>
      <w:r w:rsidRPr="0080789B">
        <w:rPr>
          <w:rFonts w:eastAsia="Times New Roman"/>
          <w:sz w:val="28"/>
          <w:szCs w:val="28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sz w:val="28"/>
          <w:szCs w:val="28"/>
        </w:rPr>
      </w:pPr>
      <w:r w:rsidRPr="0080789B">
        <w:rPr>
          <w:rFonts w:eastAsia="Times New Roman"/>
          <w:bCs/>
          <w:sz w:val="28"/>
          <w:szCs w:val="28"/>
          <w:lang w:bidi="ru-RU"/>
        </w:rPr>
        <w:t>-   планирования и организации производственных работ в штатных и нештатн</w:t>
      </w:r>
      <w:r w:rsidR="00673050">
        <w:rPr>
          <w:rFonts w:eastAsia="Times New Roman"/>
          <w:bCs/>
          <w:sz w:val="28"/>
          <w:szCs w:val="28"/>
          <w:lang w:bidi="ru-RU"/>
        </w:rPr>
        <w:t>ых ситуациях</w:t>
      </w:r>
      <w:r w:rsidRPr="0080789B">
        <w:rPr>
          <w:rFonts w:eastAsia="Times New Roman"/>
          <w:bCs/>
          <w:sz w:val="28"/>
          <w:szCs w:val="28"/>
          <w:lang w:bidi="ru-RU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sz w:val="28"/>
          <w:szCs w:val="28"/>
        </w:rPr>
      </w:pPr>
      <w:r w:rsidRPr="0080789B">
        <w:rPr>
          <w:rFonts w:eastAsia="Times New Roman"/>
          <w:bCs/>
          <w:sz w:val="28"/>
          <w:szCs w:val="28"/>
          <w:lang w:bidi="ru-RU"/>
        </w:rPr>
        <w:t xml:space="preserve">  - организации работы коллектива исполнителей в процессе технической эксплуатации подъемно-транспортных, строительных, дорожных машин и </w:t>
      </w:r>
      <w:r w:rsidR="00673050">
        <w:rPr>
          <w:rFonts w:eastAsia="Times New Roman"/>
          <w:bCs/>
          <w:sz w:val="28"/>
          <w:szCs w:val="28"/>
          <w:lang w:bidi="ru-RU"/>
        </w:rPr>
        <w:t>оборудования</w:t>
      </w:r>
      <w:r w:rsidRPr="0080789B">
        <w:rPr>
          <w:rFonts w:eastAsia="Times New Roman"/>
          <w:bCs/>
          <w:sz w:val="28"/>
          <w:szCs w:val="28"/>
          <w:lang w:bidi="ru-RU"/>
        </w:rPr>
        <w:t>.</w:t>
      </w:r>
    </w:p>
    <w:p w:rsidR="002956CC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bCs/>
          <w:color w:val="auto"/>
          <w:sz w:val="28"/>
          <w:szCs w:val="28"/>
        </w:rPr>
        <w:t>В результате освоения рабочей программы учебной практики обучающийся  должен уметь</w:t>
      </w:r>
      <w:r>
        <w:rPr>
          <w:rFonts w:eastAsia="Times New Roman"/>
          <w:bCs/>
          <w:color w:val="auto"/>
          <w:sz w:val="28"/>
          <w:szCs w:val="28"/>
        </w:rPr>
        <w:t>:</w:t>
      </w:r>
    </w:p>
    <w:p w:rsidR="0080789B" w:rsidRP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bCs/>
          <w:color w:val="auto"/>
          <w:sz w:val="28"/>
          <w:szCs w:val="28"/>
          <w:lang w:bidi="ru-RU"/>
        </w:rPr>
        <w:lastRenderedPageBreak/>
        <w:t>- организовывать работу персонала по эксплуатации подъемно-транспортных, строительных</w:t>
      </w:r>
      <w:r w:rsidR="00673050">
        <w:rPr>
          <w:rFonts w:eastAsia="Times New Roman"/>
          <w:bCs/>
          <w:color w:val="auto"/>
          <w:sz w:val="28"/>
          <w:szCs w:val="28"/>
          <w:lang w:bidi="ru-RU"/>
        </w:rPr>
        <w:t>, дорожных машин и оборудования</w:t>
      </w:r>
      <w:r w:rsidRPr="0080789B">
        <w:rPr>
          <w:rFonts w:eastAsia="Times New Roman"/>
          <w:bCs/>
          <w:color w:val="auto"/>
          <w:sz w:val="28"/>
          <w:szCs w:val="28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 xml:space="preserve">- осуществлять контроль за соблюдением технологической </w:t>
      </w:r>
      <w:r w:rsidR="00673050">
        <w:rPr>
          <w:rFonts w:eastAsia="Times New Roman"/>
          <w:bCs/>
          <w:color w:val="auto"/>
          <w:sz w:val="28"/>
          <w:szCs w:val="28"/>
          <w:lang w:bidi="ru-RU"/>
        </w:rPr>
        <w:t>дисциплины при выполнении работ</w:t>
      </w:r>
      <w:r w:rsidRPr="0080789B">
        <w:rPr>
          <w:rFonts w:eastAsia="Times New Roman"/>
          <w:bCs/>
          <w:color w:val="auto"/>
          <w:sz w:val="28"/>
          <w:szCs w:val="28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- составлять и оформлять техническую и отчетную документацию о работе пр</w:t>
      </w:r>
      <w:r w:rsidR="00673050">
        <w:rPr>
          <w:rFonts w:eastAsia="Times New Roman"/>
          <w:bCs/>
          <w:color w:val="auto"/>
          <w:sz w:val="28"/>
          <w:szCs w:val="28"/>
          <w:lang w:bidi="ru-RU"/>
        </w:rPr>
        <w:t>оизводственного участка</w:t>
      </w: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-  разрабатывать и внедрять в производство ресурсо- и энергосберегающие технологии, обеспечивающие необходимую продолжительность и бе</w:t>
      </w:r>
      <w:r w:rsidR="00673050">
        <w:rPr>
          <w:rFonts w:eastAsia="Times New Roman"/>
          <w:bCs/>
          <w:color w:val="auto"/>
          <w:sz w:val="28"/>
          <w:szCs w:val="28"/>
          <w:lang w:bidi="ru-RU"/>
        </w:rPr>
        <w:t>зопасность работы машин</w:t>
      </w: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;</w:t>
      </w:r>
    </w:p>
    <w:p w:rsidR="0080789B" w:rsidRP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</w:rPr>
      </w:pP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-  участвовать в подготовке документации для лицензирования производственной деятельности стр</w:t>
      </w:r>
      <w:r w:rsidR="00673050">
        <w:rPr>
          <w:rFonts w:eastAsia="Times New Roman"/>
          <w:bCs/>
          <w:color w:val="auto"/>
          <w:sz w:val="28"/>
          <w:szCs w:val="28"/>
          <w:lang w:bidi="ru-RU"/>
        </w:rPr>
        <w:t>уктурного подразделения</w:t>
      </w: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;</w:t>
      </w:r>
    </w:p>
    <w:p w:rsidR="0080789B" w:rsidRDefault="0080789B" w:rsidP="002B1F16">
      <w:pPr>
        <w:ind w:firstLine="709"/>
        <w:rPr>
          <w:rFonts w:eastAsia="Times New Roman"/>
          <w:bCs/>
          <w:color w:val="auto"/>
          <w:sz w:val="28"/>
          <w:szCs w:val="28"/>
          <w:lang w:bidi="ru-RU"/>
        </w:rPr>
      </w:pP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-  свободно общаться с представителями отечественных и иностранных фирм - производителей подъемно-транспортных, строительных, дорожных машин и об</w:t>
      </w:r>
      <w:r w:rsidR="00673050">
        <w:rPr>
          <w:rFonts w:eastAsia="Times New Roman"/>
          <w:bCs/>
          <w:color w:val="auto"/>
          <w:sz w:val="28"/>
          <w:szCs w:val="28"/>
          <w:lang w:bidi="ru-RU"/>
        </w:rPr>
        <w:t>орудования</w:t>
      </w:r>
      <w:r w:rsidRPr="0080789B">
        <w:rPr>
          <w:rFonts w:eastAsia="Times New Roman"/>
          <w:bCs/>
          <w:color w:val="auto"/>
          <w:sz w:val="28"/>
          <w:szCs w:val="28"/>
          <w:lang w:bidi="ru-RU"/>
        </w:rPr>
        <w:t>.</w:t>
      </w:r>
    </w:p>
    <w:p w:rsidR="002B1F16" w:rsidRDefault="002B1F16" w:rsidP="002B1F16">
      <w:pPr>
        <w:ind w:firstLine="709"/>
        <w:rPr>
          <w:rFonts w:eastAsia="Times New Roman"/>
          <w:color w:val="auto"/>
          <w:sz w:val="28"/>
          <w:szCs w:val="28"/>
        </w:rPr>
      </w:pP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В результате освоения рабочей программы учебной практики обучающийся должен формировать следующие компетенции:</w:t>
      </w:r>
    </w:p>
    <w:p w:rsidR="0080789B" w:rsidRPr="0080789B" w:rsidRDefault="0080789B" w:rsidP="002B1F16">
      <w:pPr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1.</w:t>
      </w:r>
      <w:r w:rsidRPr="0080789B">
        <w:rPr>
          <w:rFonts w:eastAsia="Times New Roman"/>
          <w:color w:val="auto"/>
          <w:sz w:val="28"/>
          <w:szCs w:val="28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80789B" w:rsidRPr="0080789B" w:rsidRDefault="0080789B" w:rsidP="002B1F16">
      <w:pPr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2.</w:t>
      </w:r>
      <w:r w:rsidRPr="0080789B">
        <w:rPr>
          <w:rFonts w:eastAsia="Times New Roman"/>
          <w:color w:val="auto"/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0789B" w:rsidRPr="0080789B" w:rsidRDefault="0080789B" w:rsidP="002B1F16">
      <w:pPr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3.</w:t>
      </w:r>
      <w:r w:rsidRPr="0080789B">
        <w:rPr>
          <w:rFonts w:eastAsia="Times New Roman"/>
          <w:color w:val="auto"/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</w:p>
    <w:p w:rsidR="0080789B" w:rsidRPr="0080789B" w:rsidRDefault="0080789B" w:rsidP="002B1F16">
      <w:pPr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4.</w:t>
      </w:r>
      <w:r w:rsidRPr="0080789B">
        <w:rPr>
          <w:rFonts w:eastAsia="Times New Roman"/>
          <w:color w:val="auto"/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80789B" w:rsidRPr="0080789B" w:rsidRDefault="0080789B" w:rsidP="002B1F16">
      <w:pPr>
        <w:ind w:firstLine="709"/>
        <w:contextualSpacing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5.</w:t>
      </w:r>
      <w:r w:rsidRPr="0080789B">
        <w:rPr>
          <w:rFonts w:eastAsia="Times New Roman"/>
          <w:color w:val="auto"/>
          <w:sz w:val="28"/>
          <w:szCs w:val="28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07 Содействовать сохранению окружающей среды, ресурсосбережению, эффективно действовать в чрезвычайных ситуациях</w:t>
      </w: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ОК 09</w:t>
      </w:r>
      <w:r w:rsidR="00BD0E13">
        <w:rPr>
          <w:rFonts w:eastAsia="Times New Roman"/>
          <w:color w:val="auto"/>
          <w:sz w:val="28"/>
          <w:szCs w:val="28"/>
        </w:rPr>
        <w:t xml:space="preserve"> </w:t>
      </w:r>
      <w:r w:rsidRPr="0080789B">
        <w:rPr>
          <w:rFonts w:eastAsia="Times New Roman"/>
          <w:color w:val="auto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80789B" w:rsidRPr="0080789B" w:rsidRDefault="0080789B" w:rsidP="002B1F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10. </w:t>
      </w:r>
      <w:r w:rsidRPr="0080789B">
        <w:rPr>
          <w:rFonts w:eastAsia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</w:p>
    <w:p w:rsidR="0080789B" w:rsidRDefault="0080789B" w:rsidP="002B1F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11. </w:t>
      </w:r>
      <w:r w:rsidRPr="0080789B">
        <w:rPr>
          <w:rFonts w:eastAsia="Times New Roman"/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80789B" w:rsidRPr="0080789B" w:rsidRDefault="0080789B" w:rsidP="002B1F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3.1. </w:t>
      </w:r>
      <w:r w:rsidRPr="0080789B">
        <w:rPr>
          <w:rFonts w:eastAsia="Times New Roman"/>
          <w:sz w:val="28"/>
          <w:szCs w:val="28"/>
        </w:rPr>
        <w:t>Организовывать работу персонала по эксплуатации подъемно-транспортных, строительных, дорожных машин и оборудования</w:t>
      </w:r>
    </w:p>
    <w:p w:rsidR="0080789B" w:rsidRPr="0080789B" w:rsidRDefault="0080789B" w:rsidP="002B1F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3.2. </w:t>
      </w:r>
      <w:r w:rsidRPr="0080789B">
        <w:rPr>
          <w:rFonts w:eastAsia="Times New Roman"/>
          <w:sz w:val="28"/>
          <w:szCs w:val="28"/>
        </w:rPr>
        <w:t>Осуществлять контроль за соблюдением технологической дисциплины при выполнении работ</w:t>
      </w:r>
    </w:p>
    <w:p w:rsidR="0080789B" w:rsidRPr="0080789B" w:rsidRDefault="0080789B" w:rsidP="002B1F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ПК 3.3. </w:t>
      </w:r>
      <w:r w:rsidRPr="0080789B">
        <w:rPr>
          <w:rFonts w:eastAsia="Times New Roman"/>
          <w:sz w:val="28"/>
          <w:szCs w:val="28"/>
        </w:rPr>
        <w:t>Составлять и оформлять техническую и отчетную документацию о работе ремонтно-механического отделения структурного подразделения</w:t>
      </w:r>
    </w:p>
    <w:p w:rsidR="0080789B" w:rsidRDefault="0080789B" w:rsidP="002B1F16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3.4. </w:t>
      </w:r>
      <w:r w:rsidRPr="0080789B">
        <w:rPr>
          <w:rFonts w:eastAsia="Times New Roman"/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</w:t>
      </w:r>
    </w:p>
    <w:p w:rsidR="0080789B" w:rsidRP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 xml:space="preserve">Учебная практика </w:t>
      </w:r>
      <w:r>
        <w:rPr>
          <w:rFonts w:eastAsia="Calibri"/>
          <w:bCs/>
          <w:color w:val="auto"/>
          <w:sz w:val="28"/>
          <w:szCs w:val="28"/>
        </w:rPr>
        <w:t>УП.03</w:t>
      </w:r>
      <w:r w:rsidRPr="0080789B">
        <w:rPr>
          <w:rFonts w:eastAsia="Calibri"/>
          <w:bCs/>
          <w:color w:val="auto"/>
          <w:sz w:val="28"/>
          <w:szCs w:val="28"/>
        </w:rPr>
        <w:t>.01</w:t>
      </w:r>
      <w:r w:rsidR="00A20F7B">
        <w:rPr>
          <w:rFonts w:eastAsia="Calibri"/>
          <w:bCs/>
          <w:color w:val="auto"/>
          <w:sz w:val="28"/>
          <w:szCs w:val="28"/>
        </w:rPr>
        <w:t xml:space="preserve"> </w:t>
      </w:r>
      <w:r w:rsidRPr="0080789B">
        <w:rPr>
          <w:rFonts w:eastAsia="Times New Roman"/>
          <w:color w:val="auto"/>
          <w:sz w:val="28"/>
          <w:szCs w:val="28"/>
        </w:rPr>
        <w:t>Учебная практика</w:t>
      </w:r>
      <w:r w:rsidRPr="0080789B">
        <w:rPr>
          <w:rFonts w:eastAsia="Calibri"/>
          <w:bCs/>
          <w:color w:val="auto"/>
          <w:sz w:val="28"/>
          <w:szCs w:val="28"/>
        </w:rPr>
        <w:t>, входящая в состав</w:t>
      </w:r>
      <w:r w:rsidRPr="0080789B">
        <w:rPr>
          <w:rFonts w:eastAsia="Times New Roman"/>
          <w:color w:val="auto"/>
          <w:sz w:val="28"/>
          <w:szCs w:val="28"/>
        </w:rPr>
        <w:t xml:space="preserve"> профессионального модуля </w:t>
      </w:r>
      <w:r>
        <w:rPr>
          <w:rFonts w:eastAsia="Arial Unicode MS" w:cs="Arial Unicode MS"/>
          <w:color w:val="000000"/>
          <w:sz w:val="28"/>
          <w:szCs w:val="28"/>
          <w:lang w:bidi="ru-RU"/>
        </w:rPr>
        <w:t>ПМ.03</w:t>
      </w:r>
      <w:r w:rsidR="00673050">
        <w:rPr>
          <w:rFonts w:eastAsia="Arial Unicode MS" w:cs="Arial Unicode MS"/>
          <w:color w:val="000000"/>
          <w:sz w:val="28"/>
          <w:szCs w:val="28"/>
          <w:lang w:bidi="ru-RU"/>
        </w:rPr>
        <w:t xml:space="preserve"> </w:t>
      </w:r>
      <w:r w:rsidRPr="0080789B">
        <w:rPr>
          <w:rFonts w:eastAsia="Calibri"/>
          <w:color w:val="auto"/>
          <w:sz w:val="28"/>
          <w:szCs w:val="28"/>
          <w:lang w:eastAsia="en-US"/>
        </w:rPr>
        <w:t>Организация работы первичных трудовых коллективов</w:t>
      </w:r>
      <w:r w:rsidRPr="0080789B">
        <w:rPr>
          <w:rFonts w:eastAsia="Times New Roman"/>
          <w:color w:val="auto"/>
          <w:sz w:val="28"/>
          <w:szCs w:val="28"/>
        </w:rPr>
        <w:t xml:space="preserve">, проводится концентрированно/рассредоточено после изучения </w:t>
      </w:r>
    </w:p>
    <w:p w:rsidR="00BD0E13" w:rsidRDefault="0080789B" w:rsidP="002B1F16">
      <w:pPr>
        <w:ind w:firstLine="709"/>
        <w:rPr>
          <w:rFonts w:eastAsia="Times New Roman"/>
          <w:color w:val="000000"/>
          <w:sz w:val="28"/>
          <w:szCs w:val="28"/>
        </w:rPr>
      </w:pPr>
      <w:r w:rsidRPr="0080789B">
        <w:rPr>
          <w:rFonts w:eastAsia="Times New Roman"/>
          <w:color w:val="000000"/>
          <w:sz w:val="28"/>
          <w:szCs w:val="28"/>
        </w:rPr>
        <w:t>МДК 03.01. Организация работы и управление подразделением организации</w:t>
      </w:r>
    </w:p>
    <w:p w:rsidR="0080789B" w:rsidRPr="0080789B" w:rsidRDefault="0080789B" w:rsidP="002B1F16">
      <w:pPr>
        <w:ind w:firstLine="709"/>
        <w:rPr>
          <w:rFonts w:eastAsia="Times New Roman"/>
          <w:color w:val="000000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 xml:space="preserve">Количество часов на освоение рабочей  программы </w:t>
      </w:r>
      <w:r>
        <w:rPr>
          <w:rFonts w:eastAsia="Times New Roman"/>
          <w:b/>
          <w:color w:val="auto"/>
          <w:sz w:val="28"/>
          <w:szCs w:val="28"/>
        </w:rPr>
        <w:t>учебной практики – 36</w:t>
      </w:r>
      <w:r w:rsidRPr="0080789B">
        <w:rPr>
          <w:rFonts w:eastAsia="Times New Roman"/>
          <w:b/>
          <w:color w:val="auto"/>
          <w:sz w:val="28"/>
          <w:szCs w:val="28"/>
        </w:rPr>
        <w:t>.</w:t>
      </w:r>
    </w:p>
    <w:p w:rsid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  <w:r w:rsidRPr="0080789B">
        <w:rPr>
          <w:rFonts w:eastAsia="Times New Roman"/>
          <w:color w:val="auto"/>
          <w:sz w:val="28"/>
          <w:szCs w:val="28"/>
        </w:rPr>
        <w:t>Проверка сформированности практического опыта и умений по окончании учебной практики проводится в виде дифференцированного зачета.</w:t>
      </w:r>
    </w:p>
    <w:p w:rsidR="0080789B" w:rsidRDefault="0080789B" w:rsidP="002B1F16">
      <w:pPr>
        <w:ind w:firstLine="709"/>
        <w:rPr>
          <w:rFonts w:eastAsia="Times New Roman"/>
          <w:color w:val="auto"/>
          <w:sz w:val="28"/>
          <w:szCs w:val="28"/>
        </w:rPr>
      </w:pPr>
    </w:p>
    <w:p w:rsidR="002B1F16" w:rsidRDefault="002B1F16">
      <w:pPr>
        <w:jc w:val="left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br w:type="page"/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lastRenderedPageBreak/>
        <w:t>2.СТРУКТУРА И СОДЕРЖАНИЕ УЧЕБНОЙ ПРАКТИКИ</w:t>
      </w:r>
    </w:p>
    <w:p w:rsidR="0080789B" w:rsidRPr="0080789B" w:rsidRDefault="0080789B" w:rsidP="0080789B">
      <w:pPr>
        <w:tabs>
          <w:tab w:val="left" w:pos="4320"/>
          <w:tab w:val="left" w:pos="4536"/>
        </w:tabs>
        <w:jc w:val="left"/>
        <w:rPr>
          <w:rFonts w:eastAsia="Times New Roman"/>
          <w:b/>
          <w:color w:val="auto"/>
          <w:sz w:val="22"/>
          <w:szCs w:val="22"/>
        </w:rPr>
      </w:pPr>
    </w:p>
    <w:p w:rsidR="0080789B" w:rsidRPr="0080789B" w:rsidRDefault="0080789B" w:rsidP="002B1F16">
      <w:pPr>
        <w:tabs>
          <w:tab w:val="left" w:pos="4320"/>
          <w:tab w:val="left" w:pos="4536"/>
        </w:tabs>
        <w:ind w:firstLine="709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 xml:space="preserve">2.1. Тематический план учебной практики </w:t>
      </w:r>
    </w:p>
    <w:p w:rsidR="0080789B" w:rsidRPr="0080789B" w:rsidRDefault="0080789B" w:rsidP="0080789B">
      <w:pPr>
        <w:jc w:val="center"/>
        <w:rPr>
          <w:rFonts w:eastAsia="Times New Roman"/>
          <w:b/>
          <w:color w:val="auto"/>
        </w:rPr>
      </w:pPr>
    </w:p>
    <w:tbl>
      <w:tblPr>
        <w:tblW w:w="5000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53"/>
        <w:gridCol w:w="725"/>
        <w:gridCol w:w="4887"/>
        <w:gridCol w:w="1729"/>
      </w:tblGrid>
      <w:tr w:rsidR="0080789B" w:rsidRPr="0080789B" w:rsidTr="00892920"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80789B" w:rsidRPr="0080789B" w:rsidRDefault="0080789B" w:rsidP="0080789B">
            <w:pPr>
              <w:widowControl w:val="0"/>
              <w:ind w:right="-6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789B" w:rsidRPr="0080789B" w:rsidRDefault="0080789B" w:rsidP="0080789B">
            <w:pPr>
              <w:widowControl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:rsidR="0080789B" w:rsidRPr="0080789B" w:rsidRDefault="0080789B" w:rsidP="0080789B">
            <w:pPr>
              <w:widowControl w:val="0"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iCs/>
                <w:color w:val="auto"/>
                <w:sz w:val="24"/>
                <w:szCs w:val="24"/>
              </w:rPr>
              <w:t>Коли-чество часов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  <w:vAlign w:val="center"/>
          </w:tcPr>
          <w:p w:rsidR="0080789B" w:rsidRPr="0080789B" w:rsidRDefault="0080789B" w:rsidP="0080789B">
            <w:pPr>
              <w:widowControl w:val="0"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iCs/>
                <w:color w:val="auto"/>
                <w:sz w:val="24"/>
                <w:szCs w:val="24"/>
              </w:rPr>
              <w:t>Виды работ</w:t>
            </w:r>
          </w:p>
        </w:tc>
        <w:tc>
          <w:tcPr>
            <w:tcW w:w="882" w:type="pct"/>
          </w:tcPr>
          <w:p w:rsidR="0080789B" w:rsidRPr="0080789B" w:rsidRDefault="0080789B" w:rsidP="0080789B">
            <w:pPr>
              <w:widowControl w:val="0"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iCs/>
                <w:color w:val="auto"/>
                <w:sz w:val="24"/>
                <w:szCs w:val="24"/>
              </w:rPr>
              <w:t xml:space="preserve">Форма проведения практики </w:t>
            </w:r>
          </w:p>
          <w:p w:rsidR="0080789B" w:rsidRPr="0080789B" w:rsidRDefault="0080789B" w:rsidP="0080789B">
            <w:pPr>
              <w:widowControl w:val="0"/>
              <w:jc w:val="center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iCs/>
                <w:color w:val="auto"/>
                <w:sz w:val="24"/>
                <w:szCs w:val="24"/>
              </w:rPr>
              <w:t>(</w:t>
            </w:r>
            <w:r w:rsidRPr="0080789B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80789B" w:rsidRPr="0080789B" w:rsidTr="00892920">
        <w:tc>
          <w:tcPr>
            <w:tcW w:w="514" w:type="pct"/>
            <w:tcMar>
              <w:left w:w="57" w:type="dxa"/>
              <w:right w:w="57" w:type="dxa"/>
            </w:tcMar>
          </w:tcPr>
          <w:p w:rsidR="0080789B" w:rsidRPr="0080789B" w:rsidRDefault="0080789B" w:rsidP="0080789B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80789B" w:rsidRPr="0080789B" w:rsidRDefault="0080789B" w:rsidP="0080789B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80789B" w:rsidRPr="0080789B" w:rsidRDefault="0080789B" w:rsidP="0080789B">
            <w:pPr>
              <w:widowControl w:val="0"/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93" w:type="pct"/>
            <w:tcMar>
              <w:left w:w="57" w:type="dxa"/>
              <w:right w:w="57" w:type="dxa"/>
            </w:tcMar>
          </w:tcPr>
          <w:p w:rsidR="0080789B" w:rsidRPr="0080789B" w:rsidRDefault="0080789B" w:rsidP="0080789B">
            <w:pPr>
              <w:widowControl w:val="0"/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bottom w:val="single" w:sz="2" w:space="0" w:color="auto"/>
            </w:tcBorders>
          </w:tcPr>
          <w:p w:rsidR="0080789B" w:rsidRPr="0080789B" w:rsidRDefault="0080789B" w:rsidP="0080789B">
            <w:pPr>
              <w:widowControl w:val="0"/>
              <w:suppressAutoHyphens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</w:tr>
      <w:tr w:rsidR="0080789B" w:rsidRPr="0080789B" w:rsidTr="00892920">
        <w:trPr>
          <w:trHeight w:val="1990"/>
        </w:trPr>
        <w:tc>
          <w:tcPr>
            <w:tcW w:w="514" w:type="pct"/>
            <w:tcMar>
              <w:left w:w="57" w:type="dxa"/>
              <w:right w:w="57" w:type="dxa"/>
            </w:tcMar>
          </w:tcPr>
          <w:p w:rsidR="0080789B" w:rsidRPr="0080789B" w:rsidRDefault="00A81D6E" w:rsidP="0080789B">
            <w:pPr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81D6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ПК 3.1.-3.4. </w:t>
            </w:r>
          </w:p>
        </w:tc>
        <w:tc>
          <w:tcPr>
            <w:tcW w:w="741" w:type="pct"/>
            <w:shd w:val="clear" w:color="auto" w:fill="auto"/>
            <w:tcMar>
              <w:left w:w="57" w:type="dxa"/>
              <w:right w:w="57" w:type="dxa"/>
            </w:tcMar>
          </w:tcPr>
          <w:p w:rsidR="0080789B" w:rsidRPr="0080789B" w:rsidRDefault="0080789B" w:rsidP="0080789B">
            <w:pPr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80789B">
              <w:rPr>
                <w:rFonts w:eastAsia="Calibri"/>
                <w:bCs/>
                <w:color w:val="auto"/>
                <w:spacing w:val="-8"/>
                <w:sz w:val="24"/>
                <w:szCs w:val="24"/>
                <w:lang w:eastAsia="en-US" w:bidi="ru-RU"/>
              </w:rPr>
              <w:t>ПМ.03 Организация работы первичных трудовых коллективов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80789B" w:rsidRPr="0080789B" w:rsidRDefault="00A81D6E" w:rsidP="0080789B">
            <w:pPr>
              <w:jc w:val="center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0789B" w:rsidRPr="0080789B" w:rsidRDefault="0080789B" w:rsidP="0080789B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80789B">
              <w:rPr>
                <w:rFonts w:eastAsia="Times New Roman"/>
                <w:color w:val="auto"/>
                <w:sz w:val="24"/>
                <w:szCs w:val="24"/>
              </w:rPr>
              <w:t>Характеристика слесарно-монтажных работ и их применения. Приёмы пользования гаечными ключами, отвёртками гайковёртами и различными приспособлениями. Организация рабочего места сварщика защитные средства и спецодежда. Места повышенной опасности. Знать устройств и принцип работы сварочного аппарата. Виды сварки, ОТ. Правильное применение. Защитные средства.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80789B" w:rsidRPr="0080789B" w:rsidRDefault="0080789B" w:rsidP="0080789B">
            <w:pPr>
              <w:jc w:val="left"/>
              <w:rPr>
                <w:rFonts w:eastAsia="Times New Roman"/>
                <w:iCs/>
                <w:color w:val="auto"/>
                <w:sz w:val="22"/>
                <w:szCs w:val="22"/>
              </w:rPr>
            </w:pPr>
            <w:r w:rsidRPr="0080789B">
              <w:rPr>
                <w:rFonts w:eastAsia="Times New Roman"/>
                <w:iCs/>
                <w:color w:val="auto"/>
                <w:sz w:val="22"/>
                <w:szCs w:val="22"/>
              </w:rPr>
              <w:t>Концентрировано</w:t>
            </w:r>
          </w:p>
        </w:tc>
      </w:tr>
    </w:tbl>
    <w:p w:rsidR="0080789B" w:rsidRPr="0080789B" w:rsidRDefault="0080789B" w:rsidP="0080789B">
      <w:pPr>
        <w:ind w:firstLine="709"/>
        <w:rPr>
          <w:rFonts w:eastAsia="Times New Roman"/>
          <w:b/>
          <w:color w:val="auto"/>
          <w:sz w:val="28"/>
          <w:szCs w:val="28"/>
        </w:rPr>
      </w:pPr>
    </w:p>
    <w:p w:rsidR="0080789B" w:rsidRPr="0080789B" w:rsidRDefault="0080789B" w:rsidP="002B1F16">
      <w:pPr>
        <w:ind w:firstLine="709"/>
        <w:rPr>
          <w:rFonts w:eastAsia="Times New Roman"/>
          <w:b/>
          <w:color w:val="auto"/>
          <w:sz w:val="28"/>
          <w:szCs w:val="28"/>
        </w:rPr>
      </w:pPr>
      <w:r w:rsidRPr="0080789B">
        <w:rPr>
          <w:rFonts w:eastAsia="Times New Roman"/>
          <w:b/>
          <w:color w:val="auto"/>
          <w:sz w:val="28"/>
          <w:szCs w:val="28"/>
        </w:rPr>
        <w:t xml:space="preserve">2.2. Содержание обучения по учебной практике </w:t>
      </w:r>
    </w:p>
    <w:p w:rsidR="0080789B" w:rsidRPr="0080789B" w:rsidRDefault="0080789B" w:rsidP="0080789B">
      <w:pPr>
        <w:tabs>
          <w:tab w:val="left" w:pos="4320"/>
          <w:tab w:val="left" w:pos="4536"/>
        </w:tabs>
        <w:jc w:val="center"/>
        <w:rPr>
          <w:rFonts w:eastAsia="Times New Roman"/>
          <w:b/>
          <w:color w:val="aut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80789B" w:rsidRPr="0080789B" w:rsidTr="00892920">
        <w:trPr>
          <w:cantSplit/>
          <w:trHeight w:val="1134"/>
        </w:trPr>
        <w:tc>
          <w:tcPr>
            <w:tcW w:w="2235" w:type="dxa"/>
            <w:vAlign w:val="center"/>
          </w:tcPr>
          <w:p w:rsidR="0080789B" w:rsidRPr="0080789B" w:rsidRDefault="0080789B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  <w:r w:rsidRPr="0080789B">
              <w:rPr>
                <w:rFonts w:eastAsia="Times New Roman"/>
                <w:color w:val="auto"/>
                <w:sz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80789B" w:rsidRPr="0080789B" w:rsidRDefault="0080789B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  <w:r w:rsidRPr="0080789B">
              <w:rPr>
                <w:rFonts w:eastAsia="Times New Roman"/>
                <w:color w:val="auto"/>
                <w:sz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80789B" w:rsidRPr="0080789B" w:rsidRDefault="0080789B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  <w:r w:rsidRPr="0080789B">
              <w:rPr>
                <w:rFonts w:eastAsia="Times New Roman"/>
                <w:color w:val="auto"/>
                <w:sz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80789B" w:rsidRPr="0080789B" w:rsidRDefault="0080789B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  <w:r w:rsidRPr="0080789B">
              <w:rPr>
                <w:rFonts w:eastAsia="Times New Roman"/>
                <w:color w:val="auto"/>
                <w:sz w:val="28"/>
              </w:rPr>
              <w:t>Уровень освоения</w:t>
            </w:r>
          </w:p>
        </w:tc>
      </w:tr>
      <w:tr w:rsidR="0080789B" w:rsidRPr="0080789B" w:rsidTr="00892920">
        <w:trPr>
          <w:trHeight w:val="344"/>
        </w:trPr>
        <w:tc>
          <w:tcPr>
            <w:tcW w:w="2235" w:type="dxa"/>
            <w:vMerge w:val="restart"/>
          </w:tcPr>
          <w:p w:rsidR="0080789B" w:rsidRPr="0080789B" w:rsidRDefault="00A81D6E" w:rsidP="002B1F16">
            <w:pPr>
              <w:jc w:val="left"/>
              <w:rPr>
                <w:rFonts w:eastAsia="Times New Roman"/>
                <w:color w:val="auto"/>
                <w:sz w:val="28"/>
              </w:rPr>
            </w:pPr>
            <w:r w:rsidRPr="00A81D6E">
              <w:rPr>
                <w:rFonts w:eastAsia="Arial Unicode MS" w:cs="Arial Unicode MS"/>
                <w:bCs/>
                <w:color w:val="000000"/>
                <w:sz w:val="28"/>
                <w:szCs w:val="28"/>
                <w:lang w:bidi="ru-RU"/>
              </w:rPr>
              <w:t>ПМ.03 Организация работы первичных трудовых коллективов</w:t>
            </w:r>
          </w:p>
        </w:tc>
        <w:tc>
          <w:tcPr>
            <w:tcW w:w="5528" w:type="dxa"/>
          </w:tcPr>
          <w:p w:rsidR="0080789B" w:rsidRPr="0080789B" w:rsidRDefault="0080789B" w:rsidP="002B1F16">
            <w:pPr>
              <w:jc w:val="left"/>
              <w:rPr>
                <w:rFonts w:eastAsia="Times New Roman"/>
                <w:color w:val="auto"/>
                <w:sz w:val="28"/>
              </w:rPr>
            </w:pPr>
            <w:r w:rsidRPr="0080789B">
              <w:rPr>
                <w:rFonts w:eastAsia="Times New Roman"/>
                <w:color w:val="auto"/>
                <w:sz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789B" w:rsidRPr="0080789B" w:rsidRDefault="0080789B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0789B" w:rsidRPr="0080789B" w:rsidRDefault="0080789B" w:rsidP="002B1F16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80789B" w:rsidRPr="0080789B" w:rsidTr="00892920">
        <w:trPr>
          <w:trHeight w:val="278"/>
        </w:trPr>
        <w:tc>
          <w:tcPr>
            <w:tcW w:w="2235" w:type="dxa"/>
            <w:vMerge/>
          </w:tcPr>
          <w:p w:rsidR="0080789B" w:rsidRPr="0080789B" w:rsidRDefault="0080789B" w:rsidP="002B1F16">
            <w:pPr>
              <w:jc w:val="left"/>
              <w:rPr>
                <w:rFonts w:eastAsia="Times New Roman"/>
                <w:color w:val="auto"/>
                <w:sz w:val="28"/>
              </w:rPr>
            </w:pPr>
          </w:p>
        </w:tc>
        <w:tc>
          <w:tcPr>
            <w:tcW w:w="5528" w:type="dxa"/>
          </w:tcPr>
          <w:p w:rsidR="0080789B" w:rsidRPr="0080789B" w:rsidRDefault="0080789B" w:rsidP="002B1F16">
            <w:pPr>
              <w:tabs>
                <w:tab w:val="left" w:pos="317"/>
              </w:tabs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80789B">
              <w:rPr>
                <w:rFonts w:eastAsia="Times New Roman"/>
                <w:color w:val="auto"/>
                <w:sz w:val="28"/>
                <w:szCs w:val="28"/>
              </w:rPr>
              <w:t>Характеристика слесарно-монтажных работ и их применения. Приёмы пользования гаечными ключами, отвёртками гайковёртами и различными приспособлениями. Организация рабочего места сварщика защитные средства и спецодежда. Места повышенной опасности. Знать устройств и принцип работы сварочного аппарата. Виды сварки, ОТ. Правильное применение. Защитные средства.</w:t>
            </w:r>
          </w:p>
        </w:tc>
        <w:tc>
          <w:tcPr>
            <w:tcW w:w="709" w:type="dxa"/>
          </w:tcPr>
          <w:p w:rsidR="0080789B" w:rsidRPr="0080789B" w:rsidRDefault="00A81D6E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  <w:r>
              <w:rPr>
                <w:rFonts w:eastAsia="Times New Roman"/>
                <w:color w:val="auto"/>
                <w:sz w:val="28"/>
              </w:rPr>
              <w:t>36</w:t>
            </w:r>
          </w:p>
        </w:tc>
        <w:tc>
          <w:tcPr>
            <w:tcW w:w="1417" w:type="dxa"/>
            <w:vMerge/>
            <w:shd w:val="clear" w:color="auto" w:fill="D9D9D9"/>
          </w:tcPr>
          <w:p w:rsidR="0080789B" w:rsidRPr="0080789B" w:rsidRDefault="0080789B" w:rsidP="002B1F16">
            <w:pPr>
              <w:tabs>
                <w:tab w:val="left" w:pos="735"/>
              </w:tabs>
              <w:jc w:val="center"/>
              <w:rPr>
                <w:rFonts w:eastAsia="Times New Roman"/>
                <w:color w:val="auto"/>
                <w:sz w:val="28"/>
              </w:rPr>
            </w:pPr>
          </w:p>
        </w:tc>
      </w:tr>
      <w:tr w:rsidR="0080789B" w:rsidRPr="0080789B" w:rsidTr="00892920">
        <w:trPr>
          <w:trHeight w:val="351"/>
        </w:trPr>
        <w:tc>
          <w:tcPr>
            <w:tcW w:w="7763" w:type="dxa"/>
            <w:gridSpan w:val="2"/>
          </w:tcPr>
          <w:p w:rsidR="0080789B" w:rsidRPr="0080789B" w:rsidRDefault="0080789B" w:rsidP="002B1F16">
            <w:pPr>
              <w:tabs>
                <w:tab w:val="left" w:pos="317"/>
              </w:tabs>
              <w:jc w:val="right"/>
              <w:rPr>
                <w:rFonts w:eastAsia="Times New Roman"/>
                <w:color w:val="auto"/>
                <w:sz w:val="28"/>
              </w:rPr>
            </w:pPr>
            <w:r w:rsidRPr="0080789B">
              <w:rPr>
                <w:rFonts w:eastAsia="Times New Roman"/>
                <w:color w:val="auto"/>
                <w:sz w:val="28"/>
              </w:rPr>
              <w:t>Итого</w:t>
            </w:r>
          </w:p>
        </w:tc>
        <w:tc>
          <w:tcPr>
            <w:tcW w:w="709" w:type="dxa"/>
          </w:tcPr>
          <w:p w:rsidR="0080789B" w:rsidRPr="0080789B" w:rsidRDefault="00A81D6E" w:rsidP="002B1F16">
            <w:pPr>
              <w:jc w:val="center"/>
              <w:rPr>
                <w:rFonts w:eastAsia="Times New Roman"/>
                <w:color w:val="auto"/>
                <w:sz w:val="28"/>
              </w:rPr>
            </w:pPr>
            <w:r>
              <w:rPr>
                <w:rFonts w:eastAsia="Times New Roman"/>
                <w:color w:val="auto"/>
                <w:sz w:val="28"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80789B" w:rsidRPr="0080789B" w:rsidRDefault="0080789B" w:rsidP="002B1F16">
            <w:pPr>
              <w:tabs>
                <w:tab w:val="left" w:pos="765"/>
              </w:tabs>
              <w:jc w:val="center"/>
              <w:rPr>
                <w:rFonts w:eastAsia="Times New Roman"/>
                <w:color w:val="auto"/>
                <w:sz w:val="28"/>
              </w:rPr>
            </w:pPr>
          </w:p>
        </w:tc>
      </w:tr>
    </w:tbl>
    <w:p w:rsidR="0080789B" w:rsidRPr="0080789B" w:rsidRDefault="0080789B" w:rsidP="00B24FB1">
      <w:pPr>
        <w:rPr>
          <w:rFonts w:eastAsia="Times New Roman"/>
          <w:color w:val="auto"/>
          <w:sz w:val="28"/>
          <w:szCs w:val="28"/>
        </w:rPr>
        <w:sectPr w:rsidR="0080789B" w:rsidRPr="0080789B" w:rsidSect="002B1F16">
          <w:pgSz w:w="11906" w:h="16838"/>
          <w:pgMar w:top="1134" w:right="851" w:bottom="1077" w:left="1418" w:header="567" w:footer="567" w:gutter="0"/>
          <w:cols w:space="708"/>
          <w:docGrid w:linePitch="360"/>
        </w:sectPr>
      </w:pPr>
    </w:p>
    <w:p w:rsidR="00603A1B" w:rsidRPr="00603A1B" w:rsidRDefault="00603A1B" w:rsidP="00603A1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03A1B">
        <w:rPr>
          <w:rFonts w:eastAsia="Times New Roman"/>
          <w:b/>
          <w:color w:val="auto"/>
          <w:sz w:val="28"/>
          <w:szCs w:val="28"/>
        </w:rPr>
        <w:lastRenderedPageBreak/>
        <w:t>3.УСЛОВИЯ РЕАЛИЗАЦИИ УЧЕБНОЙ ПРАКТИКИ</w:t>
      </w:r>
    </w:p>
    <w:p w:rsidR="00603A1B" w:rsidRPr="00603A1B" w:rsidRDefault="00603A1B" w:rsidP="00603A1B">
      <w:pPr>
        <w:ind w:left="360"/>
        <w:jc w:val="left"/>
        <w:rPr>
          <w:rFonts w:eastAsia="Times New Roman"/>
          <w:b/>
          <w:color w:val="auto"/>
          <w:sz w:val="16"/>
          <w:szCs w:val="16"/>
        </w:rPr>
      </w:pPr>
    </w:p>
    <w:p w:rsidR="00603A1B" w:rsidRPr="002B1F16" w:rsidRDefault="00603A1B" w:rsidP="002B1F16">
      <w:pPr>
        <w:ind w:firstLine="709"/>
        <w:rPr>
          <w:rFonts w:eastAsia="Times New Roman"/>
          <w:b/>
          <w:color w:val="auto"/>
          <w:sz w:val="28"/>
          <w:szCs w:val="28"/>
        </w:rPr>
      </w:pPr>
      <w:r w:rsidRPr="002B1F16">
        <w:rPr>
          <w:rFonts w:eastAsia="Times New Roman"/>
          <w:b/>
          <w:color w:val="auto"/>
          <w:sz w:val="28"/>
          <w:szCs w:val="28"/>
        </w:rPr>
        <w:t>3.1. Требования к материально-техническому обеспечению</w:t>
      </w:r>
    </w:p>
    <w:p w:rsidR="00603A1B" w:rsidRPr="002B1F16" w:rsidRDefault="00603A1B" w:rsidP="002B1F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/>
          <w:color w:val="auto"/>
          <w:sz w:val="28"/>
          <w:szCs w:val="28"/>
        </w:rPr>
      </w:pPr>
      <w:r w:rsidRPr="002B1F16">
        <w:rPr>
          <w:rFonts w:eastAsia="Times New Roman"/>
          <w:color w:val="auto"/>
          <w:sz w:val="28"/>
          <w:szCs w:val="28"/>
        </w:rPr>
        <w:t xml:space="preserve">Реализация рабочей </w:t>
      </w:r>
      <w:r w:rsidRPr="002B1F16">
        <w:rPr>
          <w:rFonts w:eastAsia="Times New Roman"/>
          <w:bCs/>
          <w:color w:val="auto"/>
          <w:sz w:val="28"/>
          <w:szCs w:val="28"/>
        </w:rPr>
        <w:t xml:space="preserve">программы </w:t>
      </w:r>
      <w:r w:rsidRPr="002B1F16">
        <w:rPr>
          <w:rFonts w:eastAsia="Calibri"/>
          <w:bCs/>
          <w:color w:val="auto"/>
          <w:sz w:val="28"/>
          <w:szCs w:val="28"/>
        </w:rPr>
        <w:t>УП.03.01</w:t>
      </w:r>
      <w:r w:rsidRPr="002B1F16">
        <w:rPr>
          <w:rFonts w:eastAsia="Times New Roman"/>
          <w:color w:val="auto"/>
          <w:sz w:val="28"/>
          <w:szCs w:val="28"/>
        </w:rPr>
        <w:t>Учебная практика требует наличия специальных помещений:</w:t>
      </w:r>
    </w:p>
    <w:p w:rsidR="00CA6151" w:rsidRPr="002B1F16" w:rsidRDefault="00C46BBC" w:rsidP="002B1F16">
      <w:pPr>
        <w:ind w:firstLine="709"/>
        <w:rPr>
          <w:rFonts w:eastAsia="Times New Roman"/>
          <w:sz w:val="28"/>
          <w:szCs w:val="28"/>
        </w:rPr>
      </w:pPr>
      <w:r w:rsidRPr="002B1F16">
        <w:rPr>
          <w:rFonts w:eastAsia="Times New Roman"/>
          <w:sz w:val="28"/>
          <w:szCs w:val="28"/>
        </w:rPr>
        <w:t xml:space="preserve">Кабинет </w:t>
      </w:r>
      <w:r w:rsidR="00E90E17" w:rsidRPr="002B1F16">
        <w:rPr>
          <w:rFonts w:eastAsia="Calibri"/>
          <w:color w:val="auto"/>
          <w:sz w:val="28"/>
          <w:szCs w:val="28"/>
          <w:lang w:eastAsia="en-US"/>
        </w:rPr>
        <w:t xml:space="preserve">Экономики, организации и планирования в путевом хозяйстве, Кабинет Правового обеспечения профессиональной деятельности, управления качеством и персоналом, Кабинет Структуры транспортной системы, Кабинет Менеджмента </w:t>
      </w:r>
      <w:r w:rsidRPr="002B1F16">
        <w:rPr>
          <w:rFonts w:eastAsia="Times New Roman"/>
          <w:sz w:val="28"/>
          <w:szCs w:val="28"/>
        </w:rPr>
        <w:t>оснащенный оборудованием и техническими средствами:</w:t>
      </w:r>
    </w:p>
    <w:p w:rsidR="00CA6151" w:rsidRPr="002B1F16" w:rsidRDefault="00C46BBC" w:rsidP="002B1F16">
      <w:pPr>
        <w:ind w:firstLine="709"/>
        <w:rPr>
          <w:rFonts w:eastAsia="Times New Roman"/>
          <w:sz w:val="28"/>
          <w:szCs w:val="28"/>
        </w:rPr>
      </w:pPr>
      <w:r w:rsidRPr="002B1F16">
        <w:rPr>
          <w:rFonts w:eastAsia="Times New Roman"/>
          <w:sz w:val="28"/>
          <w:szCs w:val="28"/>
        </w:rPr>
        <w:t>- посадочные места по количеству обучающихся;</w:t>
      </w:r>
    </w:p>
    <w:p w:rsidR="00CA6151" w:rsidRPr="002B1F16" w:rsidRDefault="00C46BBC" w:rsidP="002B1F16">
      <w:pPr>
        <w:ind w:firstLine="709"/>
        <w:rPr>
          <w:rFonts w:eastAsia="Times New Roman"/>
          <w:sz w:val="28"/>
          <w:szCs w:val="28"/>
        </w:rPr>
      </w:pPr>
      <w:r w:rsidRPr="002B1F16">
        <w:rPr>
          <w:rFonts w:eastAsia="Times New Roman"/>
          <w:sz w:val="28"/>
          <w:szCs w:val="28"/>
        </w:rPr>
        <w:t>- рабочее место преподавателя;</w:t>
      </w:r>
    </w:p>
    <w:p w:rsidR="00CA6151" w:rsidRPr="002B1F16" w:rsidRDefault="00C46BBC" w:rsidP="002B1F16">
      <w:pPr>
        <w:ind w:firstLine="709"/>
        <w:rPr>
          <w:rFonts w:eastAsia="Times New Roman"/>
          <w:sz w:val="28"/>
          <w:szCs w:val="28"/>
        </w:rPr>
      </w:pPr>
      <w:r w:rsidRPr="002B1F16">
        <w:rPr>
          <w:rFonts w:eastAsia="Times New Roman"/>
          <w:sz w:val="28"/>
          <w:szCs w:val="28"/>
        </w:rPr>
        <w:t>- учебно-методические материалы по дисциплине.</w:t>
      </w:r>
    </w:p>
    <w:p w:rsidR="00CA6151" w:rsidRPr="002B1F16" w:rsidRDefault="00C46BBC" w:rsidP="002B1F16">
      <w:pPr>
        <w:ind w:firstLine="709"/>
        <w:rPr>
          <w:rFonts w:eastAsia="Times New Roman"/>
          <w:sz w:val="28"/>
          <w:szCs w:val="28"/>
        </w:rPr>
      </w:pPr>
      <w:r w:rsidRPr="002B1F16">
        <w:rPr>
          <w:rFonts w:eastAsia="Times New Roman"/>
          <w:sz w:val="28"/>
          <w:szCs w:val="28"/>
        </w:rPr>
        <w:t>-техническими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Internet</w:t>
      </w:r>
    </w:p>
    <w:p w:rsidR="008C7973" w:rsidRPr="002B1F16" w:rsidRDefault="008C7973" w:rsidP="002B1F16">
      <w:pPr>
        <w:ind w:firstLine="709"/>
        <w:rPr>
          <w:rFonts w:eastAsia="Times New Roman"/>
          <w:b/>
          <w:bCs/>
          <w:sz w:val="28"/>
          <w:szCs w:val="28"/>
        </w:rPr>
      </w:pPr>
    </w:p>
    <w:p w:rsidR="007D1B9B" w:rsidRPr="002B1F16" w:rsidRDefault="00603A1B" w:rsidP="002B1F16">
      <w:pPr>
        <w:pStyle w:val="1"/>
        <w:ind w:firstLine="709"/>
        <w:jc w:val="both"/>
        <w:rPr>
          <w:sz w:val="28"/>
          <w:szCs w:val="28"/>
        </w:rPr>
      </w:pPr>
      <w:r w:rsidRPr="002B1F16">
        <w:rPr>
          <w:rFonts w:eastAsia="Times New Roman"/>
          <w:b/>
          <w:color w:val="auto"/>
          <w:sz w:val="28"/>
          <w:szCs w:val="28"/>
        </w:rPr>
        <w:t>3.</w:t>
      </w:r>
      <w:r w:rsidR="002B1F16">
        <w:rPr>
          <w:rFonts w:eastAsia="Times New Roman"/>
          <w:b/>
          <w:color w:val="auto"/>
          <w:sz w:val="28"/>
          <w:szCs w:val="28"/>
        </w:rPr>
        <w:t>2.</w:t>
      </w:r>
      <w:r w:rsidRPr="002B1F16">
        <w:rPr>
          <w:rFonts w:eastAsia="Times New Roman"/>
          <w:b/>
          <w:color w:val="auto"/>
          <w:sz w:val="28"/>
          <w:szCs w:val="28"/>
        </w:rPr>
        <w:t xml:space="preserve"> </w:t>
      </w:r>
      <w:r w:rsidR="007D1B9B" w:rsidRPr="002B1F16">
        <w:rPr>
          <w:b/>
          <w:bCs/>
          <w:sz w:val="28"/>
          <w:szCs w:val="28"/>
        </w:rPr>
        <w:t>Информационное обеспечение обучения</w:t>
      </w:r>
    </w:p>
    <w:p w:rsidR="007D1B9B" w:rsidRPr="002B1F16" w:rsidRDefault="007D1B9B" w:rsidP="002B1F16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B1F1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Для реализации программы библиотечный фонд образовательной организации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7D1B9B" w:rsidRPr="002B1F16" w:rsidRDefault="007D1B9B" w:rsidP="002B1F16">
      <w:pPr>
        <w:autoSpaceDE w:val="0"/>
        <w:autoSpaceDN w:val="0"/>
        <w:adjustRightInd w:val="0"/>
        <w:ind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2B1F16">
        <w:rPr>
          <w:rFonts w:eastAsia="Calibri"/>
          <w:b/>
          <w:color w:val="auto"/>
          <w:sz w:val="28"/>
          <w:szCs w:val="28"/>
          <w:lang w:eastAsia="en-US"/>
        </w:rPr>
        <w:t>3.2.1. Печатные издания</w:t>
      </w: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 w:rsidRPr="002B1F16">
        <w:rPr>
          <w:rFonts w:eastAsia="Times New Roman"/>
          <w:color w:val="000000"/>
          <w:sz w:val="28"/>
          <w:szCs w:val="28"/>
        </w:rPr>
        <w:t>1.</w:t>
      </w:r>
      <w:r w:rsidRPr="002B1F16">
        <w:rPr>
          <w:rFonts w:eastAsia="Times New Roman"/>
          <w:color w:val="auto"/>
          <w:sz w:val="28"/>
          <w:szCs w:val="28"/>
        </w:rPr>
        <w:t xml:space="preserve"> </w:t>
      </w:r>
      <w:r w:rsidRPr="002B1F16">
        <w:rPr>
          <w:rFonts w:eastAsia="Times New Roman"/>
          <w:color w:val="000000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учебник – М.: ФГБУ ДПО УМЦ ЖДТ, 2017 </w:t>
      </w: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 w:rsidRPr="002B1F16">
        <w:rPr>
          <w:rFonts w:eastAsia="Times New Roman"/>
          <w:color w:val="000000"/>
          <w:sz w:val="28"/>
          <w:szCs w:val="28"/>
        </w:rPr>
        <w:t>2.</w:t>
      </w:r>
      <w:r w:rsidRPr="002B1F16">
        <w:rPr>
          <w:rFonts w:eastAsia="Times New Roman"/>
          <w:color w:val="auto"/>
          <w:sz w:val="28"/>
          <w:szCs w:val="28"/>
        </w:rPr>
        <w:t xml:space="preserve"> </w:t>
      </w:r>
      <w:r w:rsidRPr="002B1F16">
        <w:rPr>
          <w:rFonts w:eastAsia="Times New Roman"/>
          <w:color w:val="000000"/>
          <w:sz w:val="28"/>
          <w:szCs w:val="28"/>
        </w:rPr>
        <w:t>Талдыкин В. П.  Экономика отрасли: учебное пособие [Текст] / В. П. Талдыкин. – М.: ФГБОУ УМЦ ЖДТ, 2016</w:t>
      </w: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 w:rsidRPr="002B1F16">
        <w:rPr>
          <w:rFonts w:eastAsia="Times New Roman"/>
          <w:bCs/>
          <w:color w:val="000000"/>
          <w:sz w:val="28"/>
          <w:szCs w:val="28"/>
        </w:rPr>
        <w:t>3. Талдыкин В.П. Экономика отрасли. ФГБОУ «УМЦ  ЖДТ» 2016</w:t>
      </w:r>
    </w:p>
    <w:p w:rsidR="002B1F16" w:rsidRDefault="002B1F16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b/>
          <w:color w:val="000000"/>
          <w:sz w:val="28"/>
          <w:szCs w:val="28"/>
        </w:rPr>
      </w:pP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b/>
          <w:color w:val="000000"/>
          <w:sz w:val="28"/>
          <w:szCs w:val="28"/>
        </w:rPr>
      </w:pPr>
      <w:r w:rsidRPr="002B1F16">
        <w:rPr>
          <w:rFonts w:eastAsia="Times New Roman"/>
          <w:b/>
          <w:color w:val="000000"/>
          <w:sz w:val="28"/>
          <w:szCs w:val="28"/>
        </w:rPr>
        <w:t>3.2.2. Электронные издания (электронные ресурсы)</w:t>
      </w: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 w:rsidRPr="002B1F16">
        <w:rPr>
          <w:rFonts w:eastAsia="Arial Unicode MS"/>
          <w:color w:val="auto"/>
          <w:sz w:val="28"/>
          <w:szCs w:val="28"/>
          <w:lang w:eastAsia="en-US"/>
        </w:rPr>
        <w:t xml:space="preserve">1.Багажов В.В. Машины для укладки. Устройство, эксплуатация, техническое обслуживание (Электронный ресурс) / В.В. Багажов.- </w:t>
      </w:r>
      <w:r w:rsidRPr="002B1F16">
        <w:rPr>
          <w:rFonts w:eastAsia="Arial Unicode MS"/>
          <w:color w:val="auto"/>
          <w:sz w:val="28"/>
          <w:szCs w:val="28"/>
        </w:rPr>
        <w:t xml:space="preserve">М.: ФГБОУ «УМЦ ЖДТ», 2013- Режим доступа:  </w:t>
      </w:r>
      <w:r w:rsidRPr="002B1F16">
        <w:rPr>
          <w:rFonts w:eastAsia="Times New Roman"/>
          <w:bCs/>
          <w:color w:val="auto"/>
          <w:sz w:val="28"/>
          <w:szCs w:val="28"/>
        </w:rPr>
        <w:t>http://e.</w:t>
      </w:r>
      <w:r w:rsidRPr="002B1F16">
        <w:rPr>
          <w:rFonts w:eastAsia="Times New Roman"/>
          <w:bCs/>
          <w:color w:val="auto"/>
          <w:sz w:val="28"/>
          <w:szCs w:val="28"/>
          <w:lang w:val="en-US"/>
        </w:rPr>
        <w:t>lanbook</w:t>
      </w:r>
      <w:r w:rsidRPr="002B1F16">
        <w:rPr>
          <w:rFonts w:eastAsia="Times New Roman"/>
          <w:bCs/>
          <w:color w:val="auto"/>
          <w:sz w:val="28"/>
          <w:szCs w:val="28"/>
        </w:rPr>
        <w:t>.</w:t>
      </w:r>
      <w:r w:rsidRPr="002B1F16">
        <w:rPr>
          <w:rFonts w:eastAsia="Times New Roman"/>
          <w:bCs/>
          <w:color w:val="auto"/>
          <w:sz w:val="28"/>
          <w:szCs w:val="28"/>
          <w:lang w:val="en-US"/>
        </w:rPr>
        <w:t>com</w:t>
      </w:r>
      <w:r w:rsidRPr="002B1F16">
        <w:rPr>
          <w:rFonts w:eastAsia="Times New Roman"/>
          <w:bCs/>
          <w:color w:val="auto"/>
          <w:sz w:val="28"/>
          <w:szCs w:val="28"/>
        </w:rPr>
        <w:t>/</w:t>
      </w:r>
      <w:r w:rsidRPr="002B1F16">
        <w:rPr>
          <w:rFonts w:eastAsia="Times New Roman"/>
          <w:bCs/>
          <w:color w:val="auto"/>
          <w:sz w:val="28"/>
          <w:szCs w:val="28"/>
          <w:lang w:val="en-US"/>
        </w:rPr>
        <w:t>book</w:t>
      </w:r>
      <w:r w:rsidRPr="002B1F16">
        <w:rPr>
          <w:rFonts w:eastAsia="Times New Roman"/>
          <w:bCs/>
          <w:color w:val="auto"/>
          <w:sz w:val="28"/>
          <w:szCs w:val="28"/>
        </w:rPr>
        <w:t>/58892</w:t>
      </w:r>
      <w:r w:rsidRPr="002B1F16">
        <w:rPr>
          <w:rFonts w:eastAsia="Arial Unicode MS"/>
          <w:color w:val="auto"/>
          <w:sz w:val="28"/>
          <w:szCs w:val="28"/>
        </w:rPr>
        <w:t xml:space="preserve"> </w:t>
      </w:r>
    </w:p>
    <w:p w:rsidR="007D1B9B" w:rsidRPr="002B1F16" w:rsidRDefault="007D1B9B" w:rsidP="002B1F1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 w:rsidRPr="002B1F16">
        <w:rPr>
          <w:rFonts w:eastAsia="Times New Roman"/>
          <w:color w:val="000000"/>
          <w:sz w:val="28"/>
          <w:szCs w:val="28"/>
        </w:rPr>
        <w:t>2.</w:t>
      </w:r>
      <w:r w:rsidRPr="002B1F16">
        <w:rPr>
          <w:rFonts w:eastAsia="Times New Roman"/>
          <w:color w:val="auto"/>
          <w:sz w:val="28"/>
          <w:szCs w:val="28"/>
        </w:rPr>
        <w:t xml:space="preserve"> </w:t>
      </w:r>
      <w:r w:rsidRPr="002B1F16">
        <w:rPr>
          <w:rFonts w:eastAsia="Times New Roman"/>
          <w:color w:val="000000"/>
          <w:sz w:val="28"/>
          <w:szCs w:val="28"/>
        </w:rPr>
        <w:t>Талдыкин В. П.  Экономика отрасли: учебное пособие [Электронный ресурс] / В. П. Талдыкин. – М.: ФГБОУ УМЦ ЖДТ, 2016</w:t>
      </w:r>
    </w:p>
    <w:p w:rsidR="007D1B9B" w:rsidRPr="002B1F16" w:rsidRDefault="0028312B" w:rsidP="002B1F16">
      <w:pPr>
        <w:autoSpaceDE w:val="0"/>
        <w:autoSpaceDN w:val="0"/>
        <w:adjustRightInd w:val="0"/>
        <w:ind w:firstLine="709"/>
        <w:rPr>
          <w:rFonts w:eastAsia="Times New Roman"/>
          <w:color w:val="auto"/>
          <w:sz w:val="28"/>
          <w:szCs w:val="28"/>
        </w:rPr>
      </w:pPr>
      <w:hyperlink r:id="rId10" w:history="1">
        <w:r w:rsidR="007D1B9B" w:rsidRPr="002B1F16">
          <w:rPr>
            <w:rFonts w:eastAsia="Times New Roman"/>
            <w:color w:val="0066CC"/>
            <w:sz w:val="28"/>
            <w:szCs w:val="28"/>
            <w:u w:val="single"/>
          </w:rPr>
          <w:t>https://e.lanbook.com/book/90917</w:t>
        </w:r>
      </w:hyperlink>
    </w:p>
    <w:p w:rsidR="002B1F16" w:rsidRDefault="002B1F16" w:rsidP="002B1F16">
      <w:pPr>
        <w:ind w:firstLine="709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:rsidR="007D1B9B" w:rsidRPr="002B1F16" w:rsidRDefault="007D1B9B" w:rsidP="002B1F16">
      <w:pPr>
        <w:ind w:firstLine="709"/>
        <w:rPr>
          <w:rFonts w:eastAsia="Calibri"/>
          <w:bCs/>
          <w:color w:val="auto"/>
          <w:sz w:val="28"/>
          <w:szCs w:val="28"/>
          <w:lang w:eastAsia="en-US"/>
        </w:rPr>
      </w:pPr>
      <w:r w:rsidRPr="002B1F16">
        <w:rPr>
          <w:rFonts w:eastAsia="Calibri"/>
          <w:b/>
          <w:bCs/>
          <w:color w:val="auto"/>
          <w:sz w:val="28"/>
          <w:szCs w:val="28"/>
          <w:lang w:eastAsia="en-US"/>
        </w:rPr>
        <w:t>3.2.3. Дополнительные источники</w:t>
      </w:r>
      <w:r w:rsidRPr="002B1F16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</w:p>
    <w:p w:rsidR="007D1B9B" w:rsidRPr="002B1F16" w:rsidRDefault="007D1B9B" w:rsidP="002B1F16">
      <w:pPr>
        <w:tabs>
          <w:tab w:val="left" w:pos="278"/>
        </w:tabs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</w:pPr>
      <w:r w:rsidRPr="002B1F16">
        <w:rPr>
          <w:rFonts w:eastAsia="Times New Roman"/>
          <w:color w:val="000000"/>
          <w:sz w:val="28"/>
          <w:szCs w:val="28"/>
        </w:rPr>
        <w:t>1.</w:t>
      </w:r>
      <w:r w:rsidRPr="002B1F16">
        <w:rPr>
          <w:rFonts w:eastAsia="Times New Roman"/>
          <w:color w:val="auto"/>
          <w:sz w:val="28"/>
          <w:szCs w:val="28"/>
        </w:rPr>
        <w:t xml:space="preserve"> </w:t>
      </w:r>
      <w:r w:rsidRPr="002B1F16">
        <w:rPr>
          <w:rFonts w:eastAsia="Times New Roman"/>
          <w:color w:val="000000"/>
          <w:sz w:val="28"/>
          <w:szCs w:val="28"/>
        </w:rPr>
        <w:t>Талдыкин В. П.  Экономика отрасли: учебное пособие. – М.: ФГБОУ УМЦ ЖДТ, 2016</w:t>
      </w:r>
    </w:p>
    <w:p w:rsidR="008C7973" w:rsidRDefault="008C7973" w:rsidP="002B1F16">
      <w:pPr>
        <w:ind w:firstLine="709"/>
        <w:rPr>
          <w:rFonts w:eastAsia="Times New Roman"/>
          <w:color w:val="000000"/>
          <w:sz w:val="28"/>
          <w:szCs w:val="28"/>
        </w:rPr>
      </w:pPr>
    </w:p>
    <w:p w:rsidR="002B1F16" w:rsidRDefault="002B1F16" w:rsidP="002B1F16">
      <w:pPr>
        <w:ind w:firstLine="709"/>
        <w:rPr>
          <w:rFonts w:eastAsia="Times New Roman"/>
          <w:color w:val="000000"/>
          <w:sz w:val="28"/>
          <w:szCs w:val="28"/>
        </w:rPr>
      </w:pPr>
    </w:p>
    <w:p w:rsidR="002B1F16" w:rsidRPr="002B1F16" w:rsidRDefault="002B1F16" w:rsidP="002B1F16">
      <w:pPr>
        <w:ind w:firstLine="709"/>
        <w:rPr>
          <w:rFonts w:eastAsia="Times New Roman"/>
          <w:color w:val="000000"/>
          <w:sz w:val="28"/>
          <w:szCs w:val="28"/>
        </w:rPr>
      </w:pPr>
    </w:p>
    <w:p w:rsidR="00603A1B" w:rsidRPr="002B1F16" w:rsidRDefault="00603A1B" w:rsidP="002B1F16">
      <w:pPr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2B1F16">
        <w:rPr>
          <w:rFonts w:eastAsia="Times New Roman"/>
          <w:b/>
          <w:color w:val="auto"/>
          <w:sz w:val="28"/>
          <w:szCs w:val="28"/>
        </w:rPr>
        <w:lastRenderedPageBreak/>
        <w:t>3.</w:t>
      </w:r>
      <w:r w:rsidR="002B1F16">
        <w:rPr>
          <w:rFonts w:eastAsia="Times New Roman"/>
          <w:b/>
          <w:color w:val="auto"/>
          <w:sz w:val="28"/>
          <w:szCs w:val="28"/>
        </w:rPr>
        <w:t>3.</w:t>
      </w:r>
      <w:r w:rsidRPr="002B1F16">
        <w:rPr>
          <w:rFonts w:eastAsia="Calibri"/>
          <w:b/>
          <w:color w:val="auto"/>
          <w:sz w:val="28"/>
          <w:szCs w:val="28"/>
          <w:lang w:eastAsia="en-US"/>
        </w:rPr>
        <w:t xml:space="preserve"> Кадровое обеспечение образовательного процесса</w:t>
      </w:r>
    </w:p>
    <w:p w:rsidR="00603A1B" w:rsidRPr="002B1F16" w:rsidRDefault="00603A1B" w:rsidP="002B1F16">
      <w:pPr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2B1F16">
        <w:rPr>
          <w:rFonts w:eastAsia="Calibri"/>
          <w:color w:val="auto"/>
          <w:sz w:val="28"/>
          <w:szCs w:val="28"/>
          <w:lang w:eastAsia="en-US"/>
        </w:rPr>
        <w:t>Реализация ППССЗ по специальности 23.02.04 Техническая эксплуатация подъемно-транспортных, строительных, дорожных машин и оборудования (по отраслям)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42876" w:rsidRPr="002B1F16" w:rsidRDefault="00242876" w:rsidP="002B1F16">
      <w:pPr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2B1F16">
        <w:rPr>
          <w:rFonts w:eastAsia="Calibri"/>
          <w:color w:val="000000"/>
          <w:sz w:val="28"/>
          <w:szCs w:val="28"/>
          <w:lang w:eastAsia="en-US"/>
        </w:rPr>
        <w:t>Руководство практикой осуществляют преподаватели или мастера производственного обучения.</w:t>
      </w:r>
    </w:p>
    <w:p w:rsidR="00242876" w:rsidRPr="00603A1B" w:rsidRDefault="00242876" w:rsidP="00603A1B">
      <w:pPr>
        <w:ind w:firstLine="709"/>
        <w:rPr>
          <w:rFonts w:eastAsia="Calibri"/>
          <w:bCs/>
          <w:color w:val="auto"/>
          <w:sz w:val="28"/>
          <w:szCs w:val="28"/>
          <w:lang w:eastAsia="en-US"/>
        </w:rPr>
      </w:pPr>
    </w:p>
    <w:p w:rsidR="00603A1B" w:rsidRDefault="00603A1B" w:rsidP="00EA1B69">
      <w:pPr>
        <w:tabs>
          <w:tab w:val="left" w:pos="278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</w:rPr>
        <w:sectPr w:rsidR="00603A1B" w:rsidSect="002B1F16">
          <w:pgSz w:w="11906" w:h="16838"/>
          <w:pgMar w:top="1134" w:right="851" w:bottom="1077" w:left="1418" w:header="720" w:footer="720" w:gutter="0"/>
          <w:cols w:space="720"/>
          <w:docGrid w:linePitch="170" w:charSpace="-6144"/>
        </w:sectPr>
      </w:pPr>
    </w:p>
    <w:p w:rsidR="00603A1B" w:rsidRPr="00603A1B" w:rsidRDefault="00603A1B" w:rsidP="002B1F16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03A1B">
        <w:rPr>
          <w:rFonts w:eastAsia="Times New Roman"/>
          <w:b/>
          <w:color w:val="auto"/>
          <w:sz w:val="28"/>
          <w:szCs w:val="28"/>
        </w:rPr>
        <w:lastRenderedPageBreak/>
        <w:t>4. КОНТРОЛЬ И ОЦЕНКА РЕЗУЛЬТАТОВ ОСВОЕНИЯ УЧЕБНОЙ</w:t>
      </w:r>
    </w:p>
    <w:p w:rsidR="00603A1B" w:rsidRPr="00603A1B" w:rsidRDefault="00603A1B" w:rsidP="00603A1B">
      <w:pPr>
        <w:jc w:val="center"/>
        <w:rPr>
          <w:rFonts w:eastAsia="Times New Roman"/>
          <w:b/>
          <w:color w:val="auto"/>
          <w:sz w:val="28"/>
          <w:szCs w:val="28"/>
        </w:rPr>
      </w:pPr>
      <w:r w:rsidRPr="00603A1B">
        <w:rPr>
          <w:rFonts w:eastAsia="Times New Roman"/>
          <w:b/>
          <w:color w:val="auto"/>
          <w:sz w:val="28"/>
          <w:szCs w:val="28"/>
        </w:rPr>
        <w:t>ПРАКТИКИ</w:t>
      </w:r>
    </w:p>
    <w:p w:rsidR="00603A1B" w:rsidRPr="00603A1B" w:rsidRDefault="00603A1B" w:rsidP="00603A1B">
      <w:pPr>
        <w:ind w:left="540"/>
        <w:jc w:val="center"/>
        <w:rPr>
          <w:rFonts w:eastAsia="Times New Roman"/>
          <w:b/>
          <w:color w:val="auto"/>
          <w:sz w:val="16"/>
          <w:szCs w:val="16"/>
        </w:rPr>
      </w:pPr>
    </w:p>
    <w:p w:rsidR="00603A1B" w:rsidRDefault="00603A1B" w:rsidP="00603A1B">
      <w:pPr>
        <w:ind w:firstLine="708"/>
        <w:rPr>
          <w:rFonts w:eastAsia="Times New Roman"/>
          <w:color w:val="auto"/>
          <w:sz w:val="28"/>
          <w:szCs w:val="28"/>
        </w:rPr>
      </w:pPr>
      <w:r w:rsidRPr="00603A1B">
        <w:rPr>
          <w:rFonts w:eastAsia="Times New Roman"/>
          <w:b/>
          <w:color w:val="000000"/>
          <w:spacing w:val="-9"/>
          <w:sz w:val="28"/>
          <w:szCs w:val="28"/>
        </w:rPr>
        <w:t>Контроль и оценка</w:t>
      </w:r>
      <w:r w:rsidRPr="00603A1B">
        <w:rPr>
          <w:rFonts w:eastAsia="Times New Roman"/>
          <w:color w:val="000000"/>
          <w:spacing w:val="-9"/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по результатам в</w:t>
      </w:r>
      <w:r w:rsidRPr="00603A1B">
        <w:rPr>
          <w:rFonts w:eastAsia="Times New Roman"/>
          <w:color w:val="auto"/>
          <w:sz w:val="28"/>
          <w:szCs w:val="28"/>
        </w:rPr>
        <w:t>ыполнения обучающимися индивидуальных заданий.</w:t>
      </w:r>
    </w:p>
    <w:p w:rsidR="00033E45" w:rsidRDefault="00033E45" w:rsidP="00603A1B">
      <w:pPr>
        <w:ind w:firstLine="708"/>
        <w:rPr>
          <w:rFonts w:eastAsia="Times New Roman"/>
          <w:color w:val="auto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540"/>
      </w:tblGrid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shd w:val="clear" w:color="auto" w:fill="FFFFFF"/>
              <w:ind w:left="72" w:right="65" w:firstLine="68"/>
              <w:jc w:val="center"/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</w:pPr>
            <w:r w:rsidRPr="00033E45">
              <w:rPr>
                <w:rFonts w:eastAsia="Times New Roman"/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033E45" w:rsidRPr="00033E45" w:rsidRDefault="00033E45" w:rsidP="002B1F16">
            <w:pPr>
              <w:shd w:val="clear" w:color="auto" w:fill="FFFFFF"/>
              <w:ind w:left="72" w:right="65" w:firstLine="68"/>
              <w:jc w:val="center"/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</w:pPr>
            <w:r w:rsidRPr="00033E45"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</w:p>
          <w:p w:rsidR="00033E45" w:rsidRPr="00033E45" w:rsidRDefault="00033E45" w:rsidP="002B1F16">
            <w:pPr>
              <w:shd w:val="clear" w:color="auto" w:fill="FFFFFF"/>
              <w:ind w:left="72" w:right="65" w:firstLine="68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33E45">
              <w:rPr>
                <w:rFonts w:eastAsia="Times New Roman"/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shd w:val="clear" w:color="auto" w:fill="FFFFFF"/>
              <w:ind w:left="317" w:right="331"/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</w:pPr>
            <w:r w:rsidRPr="00033E45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033E45" w:rsidRPr="00033E45" w:rsidRDefault="00033E45" w:rsidP="002B1F16">
            <w:pPr>
              <w:shd w:val="clear" w:color="auto" w:fill="FFFFFF"/>
              <w:ind w:left="317" w:right="331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033E45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033E45" w:rsidRPr="00033E45" w:rsidTr="002B1F16">
        <w:trPr>
          <w:cantSplit/>
        </w:trPr>
        <w:tc>
          <w:tcPr>
            <w:tcW w:w="95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shd w:val="clear" w:color="auto" w:fill="FFFFFF"/>
              <w:suppressAutoHyphens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033E45">
              <w:rPr>
                <w:rFonts w:eastAsia="Times New Roman"/>
                <w:b/>
                <w:bCs/>
                <w:color w:val="auto"/>
                <w:spacing w:val="-6"/>
                <w:sz w:val="28"/>
                <w:szCs w:val="28"/>
              </w:rPr>
              <w:t>Приобретённый практический опыт в: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 w:rsidRPr="00033E45">
              <w:rPr>
                <w:rFonts w:eastAsia="Calibri"/>
                <w:sz w:val="28"/>
                <w:szCs w:val="28"/>
                <w:lang w:eastAsia="en-US" w:bidi="ru-RU"/>
              </w:rPr>
              <w:t>-  оформления технической и отчетной документации о р</w:t>
            </w:r>
            <w:r w:rsidR="00242876">
              <w:rPr>
                <w:rFonts w:eastAsia="Calibri"/>
                <w:sz w:val="28"/>
                <w:szCs w:val="28"/>
                <w:lang w:eastAsia="en-US" w:bidi="ru-RU"/>
              </w:rPr>
              <w:t>аботе производственного участка</w:t>
            </w:r>
            <w:r w:rsidRPr="00033E45">
              <w:rPr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ind w:left="176" w:right="106"/>
              <w:jc w:val="left"/>
              <w:rPr>
                <w:rFonts w:eastAsia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033E45">
              <w:rPr>
                <w:rFonts w:eastAsia="Times New Roman"/>
                <w:color w:val="auto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Pr="00033E45">
              <w:rPr>
                <w:sz w:val="28"/>
                <w:szCs w:val="28"/>
                <w:lang w:bidi="ru-RU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</w:t>
            </w:r>
            <w:r w:rsidR="00242876">
              <w:rPr>
                <w:sz w:val="28"/>
                <w:szCs w:val="28"/>
                <w:lang w:bidi="ru-RU"/>
              </w:rPr>
              <w:t>роля качества выполняемых работ</w:t>
            </w:r>
            <w:r w:rsidRPr="00033E45">
              <w:rPr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jc w:val="left"/>
              <w:rPr>
                <w:rFonts w:ascii="Calibri" w:eastAsia="SimSun" w:hAnsi="Calibri"/>
                <w:color w:val="auto"/>
                <w:sz w:val="22"/>
                <w:szCs w:val="22"/>
              </w:rPr>
            </w:pPr>
            <w:r w:rsidRPr="00033E45">
              <w:rPr>
                <w:rFonts w:eastAsia="Times New Roman"/>
                <w:color w:val="auto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 w:bidi="ru-RU"/>
              </w:rPr>
              <w:t>-</w:t>
            </w:r>
            <w:r w:rsidRPr="00033E45">
              <w:rPr>
                <w:bCs/>
                <w:sz w:val="28"/>
                <w:szCs w:val="28"/>
                <w:lang w:eastAsia="en-US" w:bidi="ru-RU"/>
              </w:rPr>
              <w:t>планирования и организации производственных работ в штатных и нештатн</w:t>
            </w:r>
            <w:r w:rsidR="00242876">
              <w:rPr>
                <w:bCs/>
                <w:sz w:val="28"/>
                <w:szCs w:val="28"/>
                <w:lang w:eastAsia="en-US" w:bidi="ru-RU"/>
              </w:rPr>
              <w:t>ых ситуациях практический</w:t>
            </w:r>
            <w:r w:rsidRPr="00033E45">
              <w:rPr>
                <w:bCs/>
                <w:sz w:val="28"/>
                <w:szCs w:val="28"/>
                <w:lang w:eastAsia="en-US"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Default="00033E45" w:rsidP="002B1F16">
            <w:r w:rsidRPr="00033E45">
              <w:rPr>
                <w:rFonts w:eastAsia="Times New Roman"/>
                <w:color w:val="auto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 w:bidi="ru-RU"/>
              </w:rPr>
              <w:t xml:space="preserve">  -</w:t>
            </w:r>
            <w:r w:rsidRPr="00033E45">
              <w:rPr>
                <w:bCs/>
                <w:sz w:val="28"/>
                <w:szCs w:val="28"/>
                <w:lang w:eastAsia="en-US" w:bidi="ru-RU"/>
              </w:rPr>
              <w:t xml:space="preserve">организации работы коллектива исполнителей в процессе технической эксплуатации подъемно-транспортных, строительных, дорожных машин и </w:t>
            </w:r>
            <w:r w:rsidR="00242876">
              <w:rPr>
                <w:bCs/>
                <w:sz w:val="28"/>
                <w:szCs w:val="28"/>
                <w:lang w:eastAsia="en-US" w:bidi="ru-RU"/>
              </w:rPr>
              <w:t>оборудования</w:t>
            </w:r>
            <w:r w:rsidRPr="00033E45">
              <w:rPr>
                <w:bCs/>
                <w:sz w:val="28"/>
                <w:szCs w:val="28"/>
                <w:lang w:eastAsia="en-US" w:bidi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Default="00033E45" w:rsidP="002B1F16">
            <w:r w:rsidRPr="00033E45">
              <w:rPr>
                <w:rFonts w:eastAsia="Times New Roman"/>
                <w:color w:val="auto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033E45" w:rsidRPr="00033E45" w:rsidTr="002B1F16">
        <w:trPr>
          <w:cantSplit/>
        </w:trPr>
        <w:tc>
          <w:tcPr>
            <w:tcW w:w="95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shd w:val="clear" w:color="auto" w:fill="FFFFFF"/>
              <w:suppressAutoHyphens/>
              <w:ind w:left="140"/>
              <w:jc w:val="left"/>
              <w:rPr>
                <w:rFonts w:eastAsia="Times New Roman"/>
                <w:color w:val="auto"/>
              </w:rPr>
            </w:pPr>
            <w:r w:rsidRPr="00033E45">
              <w:rPr>
                <w:rFonts w:eastAsia="Times New Roman"/>
                <w:b/>
                <w:bCs/>
                <w:color w:val="auto"/>
                <w:spacing w:val="-6"/>
                <w:sz w:val="28"/>
                <w:szCs w:val="28"/>
              </w:rPr>
              <w:t>умения: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 w:rsidRPr="00033E45">
              <w:rPr>
                <w:sz w:val="28"/>
                <w:szCs w:val="28"/>
                <w:lang w:bidi="ru-RU"/>
              </w:rPr>
              <w:t>- организовывать работу персонала по эксплуатации подъемно-транспортных, строительных</w:t>
            </w:r>
            <w:r w:rsidR="00242876">
              <w:rPr>
                <w:sz w:val="28"/>
                <w:szCs w:val="28"/>
                <w:lang w:bidi="ru-RU"/>
              </w:rPr>
              <w:t>, дорожных машин и оборудования</w:t>
            </w:r>
            <w:r w:rsidRPr="00033E45">
              <w:rPr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shd w:val="clear" w:color="auto" w:fill="FFFFFF"/>
              <w:suppressAutoHyphens/>
              <w:ind w:left="176" w:right="106"/>
              <w:jc w:val="left"/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033E45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  <w:r w:rsidRPr="00033E45">
              <w:rPr>
                <w:sz w:val="28"/>
                <w:szCs w:val="28"/>
                <w:lang w:bidi="ru-RU"/>
              </w:rPr>
              <w:t xml:space="preserve">осуществлять контроль за соблюдением технологической </w:t>
            </w:r>
            <w:r w:rsidR="00242876">
              <w:rPr>
                <w:sz w:val="28"/>
                <w:szCs w:val="28"/>
                <w:lang w:bidi="ru-RU"/>
              </w:rPr>
              <w:t>дисциплины при выполнении работ</w:t>
            </w:r>
            <w:r w:rsidRPr="00033E45">
              <w:rPr>
                <w:sz w:val="28"/>
                <w:szCs w:val="28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jc w:val="left"/>
              <w:rPr>
                <w:rFonts w:ascii="Calibri" w:eastAsia="SimSun" w:hAnsi="Calibri"/>
                <w:color w:val="auto"/>
                <w:sz w:val="22"/>
                <w:szCs w:val="22"/>
              </w:rPr>
            </w:pPr>
            <w:r w:rsidRPr="00033E45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 w:rsidRPr="00033E45">
              <w:rPr>
                <w:sz w:val="28"/>
                <w:szCs w:val="28"/>
                <w:lang w:bidi="ru-RU"/>
              </w:rPr>
              <w:t>- составлять и оформлять техническую и отчетную документацию о работе пр</w:t>
            </w:r>
            <w:r w:rsidR="00242876">
              <w:rPr>
                <w:sz w:val="28"/>
                <w:szCs w:val="28"/>
                <w:lang w:bidi="ru-RU"/>
              </w:rPr>
              <w:t>оизводственного участка</w:t>
            </w:r>
            <w:r w:rsidRPr="00033E45">
              <w:rPr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jc w:val="left"/>
              <w:rPr>
                <w:rFonts w:ascii="Calibri" w:eastAsia="SimSun" w:hAnsi="Calibri"/>
                <w:color w:val="auto"/>
                <w:sz w:val="22"/>
                <w:szCs w:val="22"/>
              </w:rPr>
            </w:pPr>
            <w:r w:rsidRPr="00033E45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-</w:t>
            </w:r>
            <w:r w:rsidRPr="00033E45">
              <w:rPr>
                <w:sz w:val="28"/>
                <w:szCs w:val="28"/>
                <w:lang w:bidi="ru-RU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</w:t>
            </w:r>
            <w:r w:rsidR="00242876">
              <w:rPr>
                <w:sz w:val="28"/>
                <w:szCs w:val="28"/>
                <w:lang w:bidi="ru-RU"/>
              </w:rPr>
              <w:t>зопасность работы машин</w:t>
            </w:r>
            <w:r w:rsidRPr="00033E45">
              <w:rPr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Default="00033E45" w:rsidP="002B1F16">
            <w:r w:rsidRPr="00033E45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  <w:r w:rsidRPr="00033E45">
              <w:rPr>
                <w:sz w:val="28"/>
                <w:szCs w:val="28"/>
                <w:lang w:bidi="ru-RU"/>
              </w:rPr>
              <w:t>участвовать в подготовке документации для лицензирования производственной деятельности стр</w:t>
            </w:r>
            <w:r w:rsidR="00242876">
              <w:rPr>
                <w:sz w:val="28"/>
                <w:szCs w:val="28"/>
                <w:lang w:bidi="ru-RU"/>
              </w:rPr>
              <w:t>уктурного подразделения</w:t>
            </w:r>
            <w:r w:rsidRPr="00033E45">
              <w:rPr>
                <w:sz w:val="28"/>
                <w:szCs w:val="28"/>
                <w:lang w:bidi="ru-RU"/>
              </w:rPr>
              <w:t>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Default="00033E45" w:rsidP="002B1F16">
            <w:r w:rsidRPr="00033E45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033E45" w:rsidTr="002B1F16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rPr>
                <w:sz w:val="28"/>
                <w:szCs w:val="28"/>
              </w:rPr>
            </w:pPr>
            <w:r w:rsidRPr="00033E45">
              <w:rPr>
                <w:sz w:val="28"/>
                <w:szCs w:val="28"/>
                <w:lang w:bidi="ru-RU"/>
              </w:rPr>
              <w:t>-  свободно общаться с представителями отечественных и иностранных фирм - производителей подъемно-транспортных, строительных, дорожн</w:t>
            </w:r>
            <w:r w:rsidR="00242876">
              <w:rPr>
                <w:sz w:val="28"/>
                <w:szCs w:val="28"/>
                <w:lang w:bidi="ru-RU"/>
              </w:rPr>
              <w:t>ых машин и оборудования</w:t>
            </w:r>
            <w:r w:rsidRPr="00033E45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E45" w:rsidRPr="00033E45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033E45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603A1B" w:rsidRDefault="00603A1B" w:rsidP="00603A1B">
      <w:pPr>
        <w:ind w:firstLine="708"/>
        <w:rPr>
          <w:rFonts w:eastAsia="Times New Roman"/>
          <w:color w:val="auto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3260"/>
      </w:tblGrid>
      <w:tr w:rsidR="00033E45" w:rsidRPr="002B1F16" w:rsidTr="002B1F16">
        <w:tc>
          <w:tcPr>
            <w:tcW w:w="3261" w:type="dxa"/>
            <w:shd w:val="clear" w:color="auto" w:fill="auto"/>
          </w:tcPr>
          <w:p w:rsidR="00033E45" w:rsidRPr="002B1F16" w:rsidRDefault="00033E45" w:rsidP="002B1F16">
            <w:pPr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/>
                <w:color w:val="auto"/>
                <w:sz w:val="28"/>
                <w:szCs w:val="28"/>
              </w:rPr>
              <w:t>Результаты обучения (формируемые профессиональные (ПК) и общие (ОК) компетенции)</w:t>
            </w:r>
          </w:p>
        </w:tc>
        <w:tc>
          <w:tcPr>
            <w:tcW w:w="2977" w:type="dxa"/>
            <w:shd w:val="clear" w:color="auto" w:fill="auto"/>
          </w:tcPr>
          <w:p w:rsidR="00033E45" w:rsidRPr="002B1F16" w:rsidRDefault="00033E45" w:rsidP="002B1F16">
            <w:pPr>
              <w:ind w:right="285"/>
              <w:jc w:val="center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3260" w:type="dxa"/>
            <w:shd w:val="clear" w:color="auto" w:fill="auto"/>
          </w:tcPr>
          <w:p w:rsidR="00033E45" w:rsidRPr="002B1F16" w:rsidRDefault="00033E45" w:rsidP="002B1F16">
            <w:pPr>
              <w:shd w:val="clear" w:color="auto" w:fill="FFFFFF"/>
              <w:ind w:left="317" w:right="331"/>
              <w:jc w:val="center"/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</w:pPr>
            <w:r w:rsidRPr="002B1F16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033E45" w:rsidRPr="002B1F16" w:rsidRDefault="00033E45" w:rsidP="002B1F16">
            <w:pPr>
              <w:ind w:right="285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033E45" w:rsidRPr="002B1F16" w:rsidTr="002B1F16">
        <w:tc>
          <w:tcPr>
            <w:tcW w:w="3261" w:type="dxa"/>
            <w:shd w:val="clear" w:color="auto" w:fill="auto"/>
          </w:tcPr>
          <w:p w:rsidR="00033E45" w:rsidRPr="002B1F16" w:rsidRDefault="007E4110" w:rsidP="002B1F16">
            <w:pPr>
              <w:tabs>
                <w:tab w:val="num" w:pos="855"/>
              </w:tabs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Cs/>
                <w:color w:val="auto"/>
                <w:sz w:val="28"/>
                <w:szCs w:val="28"/>
                <w:lang w:bidi="ru-RU"/>
              </w:rPr>
              <w:t>ПК 3</w:t>
            </w:r>
            <w:r w:rsidR="00033E45" w:rsidRPr="002B1F16">
              <w:rPr>
                <w:rFonts w:eastAsia="Times New Roman"/>
                <w:bCs/>
                <w:color w:val="auto"/>
                <w:sz w:val="28"/>
                <w:szCs w:val="28"/>
                <w:lang w:bidi="ru-RU"/>
              </w:rPr>
              <w:t xml:space="preserve">.1 </w:t>
            </w:r>
            <w:r w:rsidRPr="002B1F16">
              <w:rPr>
                <w:rFonts w:eastAsia="Times New Roman"/>
                <w:bCs/>
                <w:color w:val="auto"/>
                <w:sz w:val="28"/>
                <w:szCs w:val="28"/>
                <w:lang w:bidi="ru-RU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Умение заряжать аппаратуру, вести скрытую и открытую проводку; проводить заземление паять, лудить.</w:t>
            </w:r>
          </w:p>
        </w:tc>
        <w:tc>
          <w:tcPr>
            <w:tcW w:w="3260" w:type="dxa"/>
            <w:shd w:val="clear" w:color="auto" w:fill="auto"/>
          </w:tcPr>
          <w:p w:rsidR="00033E45" w:rsidRPr="002B1F16" w:rsidRDefault="00033E45" w:rsidP="002B1F16">
            <w:pPr>
              <w:ind w:right="33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033E45" w:rsidRPr="002B1F16" w:rsidTr="002B1F16">
        <w:tc>
          <w:tcPr>
            <w:tcW w:w="3261" w:type="dxa"/>
            <w:shd w:val="clear" w:color="auto" w:fill="auto"/>
          </w:tcPr>
          <w:p w:rsidR="00033E45" w:rsidRPr="002B1F16" w:rsidRDefault="007E4110" w:rsidP="002B1F16">
            <w:pPr>
              <w:tabs>
                <w:tab w:val="num" w:pos="855"/>
              </w:tabs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Cs/>
                <w:color w:val="auto"/>
                <w:sz w:val="28"/>
                <w:szCs w:val="28"/>
                <w:lang w:bidi="ru-RU"/>
              </w:rPr>
              <w:t>ПК 3</w:t>
            </w:r>
            <w:r w:rsidR="00033E45" w:rsidRPr="002B1F16">
              <w:rPr>
                <w:rFonts w:eastAsia="Times New Roman"/>
                <w:bCs/>
                <w:color w:val="auto"/>
                <w:sz w:val="28"/>
                <w:szCs w:val="28"/>
                <w:lang w:bidi="ru-RU"/>
              </w:rPr>
              <w:t xml:space="preserve">.2 </w:t>
            </w:r>
            <w:r w:rsidRPr="002B1F16">
              <w:rPr>
                <w:rFonts w:eastAsia="Times New Roman"/>
                <w:bCs/>
                <w:color w:val="auto"/>
                <w:sz w:val="28"/>
                <w:szCs w:val="28"/>
                <w:lang w:bidi="ru-RU"/>
              </w:rPr>
              <w:t>Осуществлять контроль за соблюдением технологической дисциплины при выполнении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Умение работать гаечным ключом и гайковертом выполнить крепление деталей находящихся вертикально и горизонтальном положении. Установка контргаек, шайб, шплинтов, соединение труб муфтами и фланцами</w:t>
            </w:r>
          </w:p>
        </w:tc>
        <w:tc>
          <w:tcPr>
            <w:tcW w:w="3260" w:type="dxa"/>
            <w:shd w:val="clear" w:color="auto" w:fill="auto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Устный опрос, экспертная оценка на практических занятиях</w:t>
            </w:r>
          </w:p>
        </w:tc>
      </w:tr>
      <w:tr w:rsidR="00033E45" w:rsidRPr="002B1F16" w:rsidTr="002B1F16">
        <w:trPr>
          <w:trHeight w:val="139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33E45" w:rsidRPr="002B1F16" w:rsidRDefault="007E4110" w:rsidP="002B1F16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bidi="ru-RU"/>
              </w:rPr>
            </w:pPr>
            <w:r w:rsidRPr="002B1F16">
              <w:rPr>
                <w:rFonts w:eastAsia="Times New Roman"/>
                <w:bCs/>
                <w:color w:val="000000" w:themeColor="text1"/>
                <w:sz w:val="28"/>
                <w:szCs w:val="28"/>
                <w:lang w:bidi="ru-RU"/>
              </w:rPr>
              <w:t xml:space="preserve">ПК 3.3 Составлять и оформлять техническую и отчетную документацию о работе </w:t>
            </w:r>
            <w:r w:rsidRPr="002B1F16">
              <w:rPr>
                <w:rFonts w:eastAsia="Times New Roman"/>
                <w:bCs/>
                <w:color w:val="000000" w:themeColor="text1"/>
                <w:sz w:val="28"/>
                <w:szCs w:val="28"/>
                <w:lang w:bidi="ru-RU"/>
              </w:rPr>
              <w:lastRenderedPageBreak/>
              <w:t>ремонтно-механического отделения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1B9B" w:rsidRPr="002B1F16" w:rsidRDefault="007D1B9B" w:rsidP="002B1F16">
            <w:pPr>
              <w:jc w:val="left"/>
              <w:rPr>
                <w:rFonts w:eastAsia="SimSun"/>
                <w:color w:val="FF0000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Демонстрация  составления отчета о работе ремонтно-механического 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>отделения структурного подразделения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>Устный опрос, экспертная оценка на практических занятиях</w:t>
            </w:r>
          </w:p>
        </w:tc>
      </w:tr>
      <w:tr w:rsidR="00033E45" w:rsidRPr="002B1F16" w:rsidTr="002B1F16">
        <w:trPr>
          <w:trHeight w:val="795"/>
        </w:trPr>
        <w:tc>
          <w:tcPr>
            <w:tcW w:w="3261" w:type="dxa"/>
            <w:shd w:val="clear" w:color="auto" w:fill="auto"/>
          </w:tcPr>
          <w:p w:rsidR="00033E45" w:rsidRPr="002B1F16" w:rsidRDefault="007E4110" w:rsidP="002B1F16">
            <w:pPr>
              <w:jc w:val="left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2B1F16">
              <w:rPr>
                <w:rFonts w:eastAsia="SimSun"/>
                <w:bCs/>
                <w:color w:val="000000" w:themeColor="text1"/>
                <w:sz w:val="28"/>
                <w:szCs w:val="28"/>
                <w:lang w:bidi="ru-RU"/>
              </w:rPr>
              <w:lastRenderedPageBreak/>
              <w:t xml:space="preserve">ПК 3.4 </w:t>
            </w:r>
            <w:r w:rsidRPr="002B1F16">
              <w:rPr>
                <w:rFonts w:eastAsia="SimSun"/>
                <w:color w:val="000000" w:themeColor="text1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977" w:type="dxa"/>
            <w:shd w:val="clear" w:color="auto" w:fill="auto"/>
          </w:tcPr>
          <w:p w:rsidR="00033E45" w:rsidRPr="002B1F16" w:rsidRDefault="007D1B9B" w:rsidP="002B1F16">
            <w:pPr>
              <w:jc w:val="left"/>
              <w:rPr>
                <w:rFonts w:eastAsia="SimSun"/>
                <w:color w:val="FF0000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Демонстрация оформления технической и отчетной документации о перемещении основных средств и движении материальных ресурсов в отчетном периоде в ремонтно-механическом отделении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E45" w:rsidRPr="002B1F16" w:rsidRDefault="00033E45" w:rsidP="002B1F16">
            <w:pPr>
              <w:ind w:left="120"/>
              <w:jc w:val="left"/>
              <w:rPr>
                <w:rFonts w:eastAsia="Times New Roman"/>
                <w:color w:val="auto"/>
                <w:spacing w:val="10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pacing w:val="10"/>
                <w:sz w:val="28"/>
                <w:szCs w:val="28"/>
              </w:rPr>
              <w:t>Текущий контроль в форме:</w:t>
            </w:r>
          </w:p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- </w:t>
            </w:r>
            <w:r w:rsidRPr="002B1F1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устный и письменный опросы, тестирование; - защита отчетов по лабораторным и практическим занятиям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 контроля 1;</w:t>
            </w:r>
          </w:p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- </w:t>
            </w:r>
            <w:r w:rsidRPr="002B1F1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защита курсового проекта (работы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 форма контроля 2;</w:t>
            </w:r>
          </w:p>
          <w:p w:rsidR="00033E45" w:rsidRPr="002B1F16" w:rsidRDefault="00033E45" w:rsidP="002B1F16">
            <w:pPr>
              <w:tabs>
                <w:tab w:val="left" w:pos="304"/>
              </w:tabs>
              <w:jc w:val="left"/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-  </w:t>
            </w:r>
            <w:r w:rsidRPr="002B1F1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отчеты по учебной и производственной практике;</w:t>
            </w:r>
          </w:p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квалификационный экзамен по профессиональному модулю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33E45" w:rsidRPr="002B1F16" w:rsidTr="002B1F16">
        <w:tc>
          <w:tcPr>
            <w:tcW w:w="3261" w:type="dxa"/>
            <w:shd w:val="clear" w:color="auto" w:fill="auto"/>
          </w:tcPr>
          <w:p w:rsidR="00033E45" w:rsidRPr="002B1F16" w:rsidRDefault="00033E45" w:rsidP="002B1F16">
            <w:pPr>
              <w:tabs>
                <w:tab w:val="num" w:pos="855"/>
              </w:tabs>
              <w:ind w:firstLine="3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Изложение сущности перспективных технических новшеств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c>
          <w:tcPr>
            <w:tcW w:w="3261" w:type="dxa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Обоснование выбора и применения методов и способов решения профессиональных задач в области разработки технологических процессов; Демонстрация эффективности и качества выполнения профессиональных задач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255"/>
        </w:trPr>
        <w:tc>
          <w:tcPr>
            <w:tcW w:w="3261" w:type="dxa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t xml:space="preserve">ОК 03. Планировать и </w:t>
            </w: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lastRenderedPageBreak/>
              <w:t>реализовывать собственное профессиональное и личностное развитие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Демонстрация 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>способности принимать решения в стандартных и нестандартных ситуациях и нести ответственность за 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 xml:space="preserve">Экспертное наблюдение 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>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105"/>
        </w:trPr>
        <w:tc>
          <w:tcPr>
            <w:tcW w:w="3261" w:type="dxa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</w:rPr>
              <w:lastRenderedPageBreak/>
              <w:t>ОК 04. Работать в коллективе и</w:t>
            </w:r>
            <w:r w:rsidR="002B1F16">
              <w:rPr>
                <w:rFonts w:eastAsia="SimSun"/>
                <w:color w:val="auto"/>
                <w:sz w:val="28"/>
                <w:szCs w:val="28"/>
              </w:rPr>
              <w:t xml:space="preserve"> </w:t>
            </w:r>
            <w:r w:rsidRPr="002B1F16">
              <w:rPr>
                <w:rFonts w:eastAsia="SimSun"/>
                <w:color w:val="auto"/>
                <w:sz w:val="28"/>
                <w:szCs w:val="28"/>
              </w:rPr>
              <w:t>команде, эффективно</w:t>
            </w:r>
            <w:r w:rsidR="002B1F16">
              <w:rPr>
                <w:rFonts w:eastAsia="SimSun"/>
                <w:color w:val="auto"/>
                <w:sz w:val="28"/>
                <w:szCs w:val="28"/>
              </w:rPr>
              <w:t xml:space="preserve"> </w:t>
            </w:r>
            <w:r w:rsidRPr="002B1F16">
              <w:rPr>
                <w:rFonts w:eastAsia="SimSun"/>
                <w:color w:val="auto"/>
                <w:sz w:val="28"/>
                <w:szCs w:val="28"/>
              </w:rPr>
              <w:t>взаимодействовать с</w:t>
            </w:r>
            <w:r w:rsidR="002B1F16">
              <w:rPr>
                <w:rFonts w:eastAsia="SimSun"/>
                <w:color w:val="auto"/>
                <w:sz w:val="28"/>
                <w:szCs w:val="28"/>
              </w:rPr>
              <w:t xml:space="preserve"> </w:t>
            </w:r>
            <w:r w:rsidRPr="002B1F16">
              <w:rPr>
                <w:rFonts w:eastAsia="SimSun"/>
                <w:color w:val="auto"/>
                <w:sz w:val="28"/>
                <w:szCs w:val="28"/>
              </w:rPr>
              <w:t>коллегами, руководством,</w:t>
            </w:r>
            <w:r w:rsidR="002B1F16">
              <w:rPr>
                <w:rFonts w:eastAsia="SimSun"/>
                <w:color w:val="auto"/>
                <w:sz w:val="28"/>
                <w:szCs w:val="28"/>
              </w:rPr>
              <w:t xml:space="preserve"> </w:t>
            </w:r>
            <w:r w:rsidRPr="002B1F16">
              <w:rPr>
                <w:rFonts w:eastAsia="SimSun"/>
                <w:color w:val="auto"/>
                <w:sz w:val="28"/>
                <w:szCs w:val="28"/>
              </w:rPr>
              <w:t>клиентами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255"/>
        </w:trPr>
        <w:tc>
          <w:tcPr>
            <w:tcW w:w="3261" w:type="dxa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Демонстрация навыков использования информационных-коммуникационных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Проявление ответственности за работу команды, подчиненных, результаты выполнения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44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5" w:rsidRPr="002B1F16" w:rsidRDefault="00033E45" w:rsidP="002B1F16">
            <w:pPr>
              <w:jc w:val="left"/>
              <w:rPr>
                <w:rFonts w:eastAsia="SimSu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SimSun"/>
                <w:color w:val="auto"/>
                <w:sz w:val="28"/>
                <w:szCs w:val="28"/>
                <w:lang w:bidi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Планирование обучающимися повышение личностного и квалификационного уровня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033E45" w:rsidRPr="002B1F16" w:rsidTr="002B1F16">
        <w:trPr>
          <w:trHeight w:val="2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5" w:rsidRPr="002B1F16" w:rsidRDefault="00033E45" w:rsidP="002B1F1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SimSu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ОК 09. Использовать</w:t>
            </w:r>
            <w:r w:rsid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информационные</w:t>
            </w:r>
            <w:r w:rsid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технологии в</w:t>
            </w:r>
            <w:r w:rsid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профессиональной</w:t>
            </w:r>
            <w:r w:rsid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4110" w:rsidRPr="002B1F16" w:rsidRDefault="00033E45" w:rsidP="00BD0E13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Эффективность использования информационно-коммуникационных технологий в профессиональной деятельности согласно формируемым </w:t>
            </w:r>
            <w:r w:rsidR="007E4110" w:rsidRPr="002B1F16">
              <w:rPr>
                <w:rFonts w:eastAsia="Times New Roman"/>
                <w:color w:val="auto"/>
                <w:sz w:val="28"/>
                <w:szCs w:val="28"/>
              </w:rPr>
              <w:t>умениям и получаемому практическому опыту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3E45" w:rsidRPr="002B1F16" w:rsidRDefault="00033E45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7E4110" w:rsidRPr="002B1F16" w:rsidTr="002B1F16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10" w:rsidRPr="002B1F16" w:rsidRDefault="007E4110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4110" w:rsidRPr="002B1F16" w:rsidRDefault="007E4110" w:rsidP="00BD0E13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4110" w:rsidRPr="002B1F16" w:rsidRDefault="007E4110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  <w:tr w:rsidR="007E4110" w:rsidRPr="002B1F16" w:rsidTr="002B1F16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10" w:rsidRPr="002B1F16" w:rsidRDefault="007E4110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  <w:lang w:bidi="ru-RU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  <w:lang w:bidi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110" w:rsidRPr="002B1F16" w:rsidRDefault="007E4110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Эффективность использования информационно-коммуникационных технологий </w:t>
            </w:r>
            <w:r w:rsidR="002B1F1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t xml:space="preserve">в профессиональной деятельности согласно формируемым умениям и </w:t>
            </w: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>получаемому практическому опыту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110" w:rsidRPr="002B1F16" w:rsidRDefault="007E4110" w:rsidP="002B1F16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B1F16">
              <w:rPr>
                <w:rFonts w:eastAsia="Times New Roman"/>
                <w:color w:val="auto"/>
                <w:sz w:val="28"/>
                <w:szCs w:val="28"/>
              </w:rPr>
              <w:lastRenderedPageBreak/>
              <w:t>Экспертное наблюдение и оценка на лабораторных работах и практических занятий при выполнении работ по учебной и производственной практике</w:t>
            </w:r>
          </w:p>
        </w:tc>
      </w:tr>
    </w:tbl>
    <w:p w:rsidR="00CA6151" w:rsidRDefault="00CA6151">
      <w:pPr>
        <w:spacing w:line="360" w:lineRule="auto"/>
        <w:rPr>
          <w:rFonts w:eastAsia="Times New Roman"/>
          <w:sz w:val="28"/>
          <w:szCs w:val="28"/>
        </w:rPr>
      </w:pPr>
    </w:p>
    <w:sectPr w:rsidR="00CA6151" w:rsidSect="002B1F16">
      <w:pgSz w:w="11906" w:h="16838"/>
      <w:pgMar w:top="1134" w:right="851" w:bottom="1077" w:left="1418" w:header="720" w:footer="720" w:gutter="0"/>
      <w:cols w:space="720"/>
      <w:docGrid w:linePitch="170" w:charSpace="-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2B" w:rsidRDefault="0028312B" w:rsidP="002956CC">
      <w:r>
        <w:separator/>
      </w:r>
    </w:p>
  </w:endnote>
  <w:endnote w:type="continuationSeparator" w:id="0">
    <w:p w:rsidR="0028312B" w:rsidRDefault="0028312B" w:rsidP="002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9B" w:rsidRDefault="00DA1503">
    <w:pPr>
      <w:pStyle w:val="a8"/>
      <w:jc w:val="right"/>
    </w:pPr>
    <w:r>
      <w:fldChar w:fldCharType="begin"/>
    </w:r>
    <w:r w:rsidR="0080789B">
      <w:instrText>PAGE   \* MERGEFORMAT</w:instrText>
    </w:r>
    <w:r>
      <w:fldChar w:fldCharType="separate"/>
    </w:r>
    <w:r w:rsidR="0080789B">
      <w:rPr>
        <w:noProof/>
      </w:rPr>
      <w:t>2</w:t>
    </w:r>
    <w:r>
      <w:fldChar w:fldCharType="end"/>
    </w:r>
  </w:p>
  <w:p w:rsidR="0080789B" w:rsidRDefault="008078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CC" w:rsidRDefault="00DA1503">
    <w:pPr>
      <w:pStyle w:val="a8"/>
      <w:jc w:val="center"/>
    </w:pPr>
    <w:r>
      <w:fldChar w:fldCharType="begin"/>
    </w:r>
    <w:r w:rsidR="002956CC">
      <w:instrText>PAGE   \* MERGEFORMAT</w:instrText>
    </w:r>
    <w:r>
      <w:fldChar w:fldCharType="separate"/>
    </w:r>
    <w:r w:rsidR="009B07E7">
      <w:rPr>
        <w:noProof/>
      </w:rPr>
      <w:t>15</w:t>
    </w:r>
    <w:r>
      <w:fldChar w:fldCharType="end"/>
    </w:r>
  </w:p>
  <w:p w:rsidR="002956CC" w:rsidRDefault="002956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2B" w:rsidRDefault="0028312B" w:rsidP="002956CC">
      <w:r>
        <w:separator/>
      </w:r>
    </w:p>
  </w:footnote>
  <w:footnote w:type="continuationSeparator" w:id="0">
    <w:p w:rsidR="0028312B" w:rsidRDefault="0028312B" w:rsidP="0029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E4E"/>
    <w:multiLevelType w:val="singleLevel"/>
    <w:tmpl w:val="AAACFE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80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1"/>
    <w:rsid w:val="0000524B"/>
    <w:rsid w:val="000118A5"/>
    <w:rsid w:val="00020308"/>
    <w:rsid w:val="00033E45"/>
    <w:rsid w:val="00072BEA"/>
    <w:rsid w:val="000C3C87"/>
    <w:rsid w:val="00120F7A"/>
    <w:rsid w:val="001A2C2C"/>
    <w:rsid w:val="00242876"/>
    <w:rsid w:val="00256F13"/>
    <w:rsid w:val="0028312B"/>
    <w:rsid w:val="002956CC"/>
    <w:rsid w:val="002B1F16"/>
    <w:rsid w:val="002C7662"/>
    <w:rsid w:val="002E569D"/>
    <w:rsid w:val="00397A57"/>
    <w:rsid w:val="003A5513"/>
    <w:rsid w:val="00424837"/>
    <w:rsid w:val="004C5CCE"/>
    <w:rsid w:val="004D7BB9"/>
    <w:rsid w:val="004F40C9"/>
    <w:rsid w:val="004F6C06"/>
    <w:rsid w:val="00501A14"/>
    <w:rsid w:val="00576C9B"/>
    <w:rsid w:val="005E7154"/>
    <w:rsid w:val="00603A1B"/>
    <w:rsid w:val="00673050"/>
    <w:rsid w:val="00673A62"/>
    <w:rsid w:val="00685A2C"/>
    <w:rsid w:val="00685F9B"/>
    <w:rsid w:val="007D1B9B"/>
    <w:rsid w:val="007E4110"/>
    <w:rsid w:val="0080789B"/>
    <w:rsid w:val="00824FC3"/>
    <w:rsid w:val="00834E53"/>
    <w:rsid w:val="00872424"/>
    <w:rsid w:val="00892920"/>
    <w:rsid w:val="008A4B48"/>
    <w:rsid w:val="008C7973"/>
    <w:rsid w:val="009073D7"/>
    <w:rsid w:val="009864A2"/>
    <w:rsid w:val="009A50D8"/>
    <w:rsid w:val="009A6333"/>
    <w:rsid w:val="009B07E7"/>
    <w:rsid w:val="00A20F7B"/>
    <w:rsid w:val="00A31925"/>
    <w:rsid w:val="00A34B3A"/>
    <w:rsid w:val="00A81D6E"/>
    <w:rsid w:val="00AC639D"/>
    <w:rsid w:val="00AE30C9"/>
    <w:rsid w:val="00AF76FA"/>
    <w:rsid w:val="00B24FB1"/>
    <w:rsid w:val="00B56D03"/>
    <w:rsid w:val="00B57F1D"/>
    <w:rsid w:val="00BD0E13"/>
    <w:rsid w:val="00BE1C0F"/>
    <w:rsid w:val="00C46BBC"/>
    <w:rsid w:val="00C81F0E"/>
    <w:rsid w:val="00CA6151"/>
    <w:rsid w:val="00DA1503"/>
    <w:rsid w:val="00DC2389"/>
    <w:rsid w:val="00DD551F"/>
    <w:rsid w:val="00E60B16"/>
    <w:rsid w:val="00E7181E"/>
    <w:rsid w:val="00E90E17"/>
    <w:rsid w:val="00EA1B69"/>
    <w:rsid w:val="00EE6701"/>
    <w:rsid w:val="00EE7AED"/>
    <w:rsid w:val="00F028AC"/>
    <w:rsid w:val="00FA6AB1"/>
    <w:rsid w:val="00FD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3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DA1503"/>
    <w:rPr>
      <w:color w:val="954F72"/>
      <w:u w:val="single"/>
    </w:rPr>
  </w:style>
  <w:style w:type="table" w:styleId="a4">
    <w:name w:val="Table Grid"/>
    <w:basedOn w:val="a1"/>
    <w:rsid w:val="00DA1503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A150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295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956CC"/>
    <w:rPr>
      <w:color w:val="000011"/>
    </w:rPr>
  </w:style>
  <w:style w:type="paragraph" w:styleId="a8">
    <w:name w:val="footer"/>
    <w:basedOn w:val="a"/>
    <w:link w:val="a9"/>
    <w:uiPriority w:val="99"/>
    <w:unhideWhenUsed/>
    <w:rsid w:val="00295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56CC"/>
    <w:rPr>
      <w:color w:val="000011"/>
    </w:rPr>
  </w:style>
  <w:style w:type="paragraph" w:customStyle="1" w:styleId="1">
    <w:name w:val="......... 1"/>
    <w:basedOn w:val="a"/>
    <w:next w:val="a"/>
    <w:uiPriority w:val="99"/>
    <w:rsid w:val="007D1B9B"/>
    <w:pPr>
      <w:autoSpaceDE w:val="0"/>
      <w:autoSpaceDN w:val="0"/>
      <w:adjustRightInd w:val="0"/>
      <w:jc w:val="left"/>
    </w:pPr>
    <w:rPr>
      <w:rFonts w:eastAsia="Arial Unicode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03"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DA1503"/>
    <w:rPr>
      <w:color w:val="954F72"/>
      <w:u w:val="single"/>
    </w:rPr>
  </w:style>
  <w:style w:type="table" w:styleId="a4">
    <w:name w:val="Table Grid"/>
    <w:basedOn w:val="a1"/>
    <w:rsid w:val="00DA1503"/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A150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295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956CC"/>
    <w:rPr>
      <w:color w:val="000011"/>
    </w:rPr>
  </w:style>
  <w:style w:type="paragraph" w:styleId="a8">
    <w:name w:val="footer"/>
    <w:basedOn w:val="a"/>
    <w:link w:val="a9"/>
    <w:uiPriority w:val="99"/>
    <w:unhideWhenUsed/>
    <w:rsid w:val="00295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56CC"/>
    <w:rPr>
      <w:color w:val="000011"/>
    </w:rPr>
  </w:style>
  <w:style w:type="paragraph" w:customStyle="1" w:styleId="1">
    <w:name w:val="......... 1"/>
    <w:basedOn w:val="a"/>
    <w:next w:val="a"/>
    <w:uiPriority w:val="99"/>
    <w:rsid w:val="007D1B9B"/>
    <w:pPr>
      <w:autoSpaceDE w:val="0"/>
      <w:autoSpaceDN w:val="0"/>
      <w:adjustRightInd w:val="0"/>
      <w:jc w:val="left"/>
    </w:pPr>
    <w:rPr>
      <w:rFonts w:eastAsia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091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2020-05-10T11:45:00Z</dcterms:created>
  <dcterms:modified xsi:type="dcterms:W3CDTF">2020-08-19T12:44:00Z</dcterms:modified>
  <cp:version>0900.0000.01</cp:version>
</cp:coreProperties>
</file>